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7FB6" w14:textId="4711CF4E" w:rsidR="004720EF" w:rsidRDefault="00905291" w:rsidP="004720EF">
      <w:pPr>
        <w:rPr>
          <w:rFonts w:ascii="Times New Roman" w:hAnsi="Times New Roman" w:cs="Times New Roman"/>
          <w:sz w:val="24"/>
          <w:szCs w:val="24"/>
        </w:rPr>
      </w:pPr>
      <w:r w:rsidRPr="0090529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64F5A8F" wp14:editId="7D51D2D2">
            <wp:extent cx="5759450" cy="794510"/>
            <wp:effectExtent l="0" t="0" r="0" b="0"/>
            <wp:docPr id="2" name="Obraz 2" descr="logotypy_PL_ENG_print-kolor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y_PL_ENG_print-kolor-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3F50" w14:textId="77777777" w:rsidR="004720EF" w:rsidRDefault="004720EF" w:rsidP="005E7D06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47EC63D" w14:textId="29890C0A" w:rsidR="001A1770" w:rsidRPr="001A1770" w:rsidRDefault="001A1770" w:rsidP="005E7D0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Żyrardów</w:t>
      </w:r>
      <w:r w:rsidRPr="001A1770">
        <w:rPr>
          <w:rFonts w:ascii="Times New Roman" w:hAnsi="Times New Roman" w:cs="Times New Roman"/>
          <w:sz w:val="24"/>
          <w:szCs w:val="24"/>
        </w:rPr>
        <w:t xml:space="preserve">, dnia </w:t>
      </w:r>
      <w:r w:rsidR="009103A8">
        <w:rPr>
          <w:rFonts w:ascii="Times New Roman" w:hAnsi="Times New Roman" w:cs="Times New Roman"/>
          <w:sz w:val="24"/>
          <w:szCs w:val="24"/>
        </w:rPr>
        <w:t>28</w:t>
      </w:r>
      <w:r w:rsidR="00505000">
        <w:rPr>
          <w:rFonts w:ascii="Times New Roman" w:hAnsi="Times New Roman" w:cs="Times New Roman"/>
          <w:sz w:val="24"/>
          <w:szCs w:val="24"/>
        </w:rPr>
        <w:t>.09</w:t>
      </w:r>
      <w:r w:rsidR="009E2F1D">
        <w:rPr>
          <w:rFonts w:ascii="Times New Roman" w:hAnsi="Times New Roman" w:cs="Times New Roman"/>
          <w:sz w:val="24"/>
          <w:szCs w:val="24"/>
        </w:rPr>
        <w:t>.2021</w:t>
      </w:r>
      <w:r w:rsidRPr="001A177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C8FEF0A" w14:textId="77777777" w:rsidR="001A1770" w:rsidRP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04C0349" w14:textId="77777777" w:rsidR="001A1770" w:rsidRP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38904E0" w14:textId="11F44477" w:rsidR="001A1770" w:rsidRDefault="006D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MOPS.IV.111.</w:t>
      </w:r>
      <w:r w:rsidR="00233C4E">
        <w:rPr>
          <w:rFonts w:ascii="Times New Roman" w:hAnsi="Times New Roman" w:cs="Times New Roman"/>
          <w:sz w:val="24"/>
          <w:szCs w:val="24"/>
        </w:rPr>
        <w:t>4</w:t>
      </w:r>
      <w:r w:rsidR="009E2F1D">
        <w:rPr>
          <w:rFonts w:ascii="Times New Roman" w:hAnsi="Times New Roman" w:cs="Times New Roman"/>
          <w:sz w:val="24"/>
          <w:szCs w:val="24"/>
        </w:rPr>
        <w:t>.21</w:t>
      </w:r>
    </w:p>
    <w:p w14:paraId="39B0D9FE" w14:textId="77777777" w:rsidR="005E7D06" w:rsidRDefault="005E7D06">
      <w:pPr>
        <w:rPr>
          <w:rFonts w:ascii="Times New Roman" w:hAnsi="Times New Roman" w:cs="Times New Roman"/>
          <w:sz w:val="24"/>
          <w:szCs w:val="24"/>
        </w:rPr>
      </w:pPr>
    </w:p>
    <w:p w14:paraId="50A7C76E" w14:textId="77777777" w:rsidR="005E7D06" w:rsidRPr="001A1770" w:rsidRDefault="005E7D06">
      <w:pPr>
        <w:rPr>
          <w:rFonts w:ascii="Times New Roman" w:hAnsi="Times New Roman" w:cs="Times New Roman"/>
          <w:sz w:val="24"/>
          <w:szCs w:val="24"/>
        </w:rPr>
      </w:pPr>
    </w:p>
    <w:p w14:paraId="368A03F5" w14:textId="4B76E5FB" w:rsidR="001A1770" w:rsidRPr="001A1770" w:rsidRDefault="006D7A33" w:rsidP="006D7A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770" w:rsidRPr="001A1770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spełnieniu wymogów formalnych kandydatów na stanowisk</w:t>
      </w:r>
      <w:r w:rsidR="00233C4E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pomocnicze i obsługi – </w:t>
      </w:r>
      <w:r w:rsidR="001F3DB9">
        <w:rPr>
          <w:rFonts w:ascii="Times New Roman" w:hAnsi="Times New Roman" w:cs="Times New Roman"/>
          <w:b/>
          <w:bCs/>
          <w:sz w:val="24"/>
          <w:szCs w:val="24"/>
        </w:rPr>
        <w:t>Koordynator indywidualnych planów usług społecznych</w:t>
      </w:r>
      <w:r w:rsidR="005E7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Centrum Usług Społecznych w Żyrardowie</w:t>
      </w:r>
      <w:r w:rsidR="00C37C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223229" w14:textId="49935CB7" w:rsidR="001A1770" w:rsidRPr="001A1770" w:rsidRDefault="001A1770" w:rsidP="001A1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EE3C8" w14:textId="77777777" w:rsid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DE93B93" w14:textId="77777777" w:rsid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1609645E" w14:textId="6065E53C" w:rsidR="00505000" w:rsidRDefault="00505000" w:rsidP="00505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konkurs na stanowisko pomocnicze i obsługi – Koordynatora indywidualnych planów usług społecznych  nie został rozstrzygnięty z uwagi na brak przesłanych ofert.</w:t>
      </w:r>
    </w:p>
    <w:p w14:paraId="3C3A9837" w14:textId="77777777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E463B" w14:textId="77777777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D5455" w14:textId="08488BB2" w:rsidR="00505000" w:rsidRPr="00505000" w:rsidRDefault="00041463" w:rsidP="005050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103A8">
        <w:rPr>
          <w:rFonts w:ascii="Times New Roman" w:eastAsia="Calibri" w:hAnsi="Times New Roman" w:cs="Times New Roman"/>
          <w:sz w:val="24"/>
          <w:szCs w:val="24"/>
        </w:rPr>
        <w:t>p.o</w:t>
      </w:r>
      <w:r w:rsidR="00505000" w:rsidRPr="00505000">
        <w:rPr>
          <w:rFonts w:ascii="Times New Roman" w:eastAsia="Calibri" w:hAnsi="Times New Roman" w:cs="Times New Roman"/>
          <w:sz w:val="24"/>
          <w:szCs w:val="24"/>
        </w:rPr>
        <w:t xml:space="preserve"> Dyrektora CUS Żyrardów</w:t>
      </w:r>
    </w:p>
    <w:p w14:paraId="6EC64F32" w14:textId="083C4632" w:rsidR="00041463" w:rsidRPr="001A1770" w:rsidRDefault="00505000" w:rsidP="00505000">
      <w:pPr>
        <w:jc w:val="both"/>
        <w:rPr>
          <w:rFonts w:ascii="Times New Roman" w:hAnsi="Times New Roman" w:cs="Times New Roman"/>
          <w:sz w:val="24"/>
          <w:szCs w:val="24"/>
        </w:rPr>
      </w:pPr>
      <w:r w:rsidRPr="00505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05000">
        <w:rPr>
          <w:rFonts w:ascii="Times New Roman" w:eastAsia="Calibri" w:hAnsi="Times New Roman" w:cs="Times New Roman"/>
          <w:sz w:val="24"/>
          <w:szCs w:val="24"/>
        </w:rPr>
        <w:t>Monika Woźniak – Grabek</w:t>
      </w:r>
    </w:p>
    <w:sectPr w:rsidR="00041463" w:rsidRPr="001A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70"/>
    <w:rsid w:val="00041463"/>
    <w:rsid w:val="001A1770"/>
    <w:rsid w:val="001F3DB9"/>
    <w:rsid w:val="00211C37"/>
    <w:rsid w:val="00233C4E"/>
    <w:rsid w:val="00396960"/>
    <w:rsid w:val="003B7C4C"/>
    <w:rsid w:val="004720EF"/>
    <w:rsid w:val="00505000"/>
    <w:rsid w:val="005E7D06"/>
    <w:rsid w:val="006D7A33"/>
    <w:rsid w:val="007E5378"/>
    <w:rsid w:val="0082020C"/>
    <w:rsid w:val="00857AB8"/>
    <w:rsid w:val="00905291"/>
    <w:rsid w:val="009103A8"/>
    <w:rsid w:val="00911CE8"/>
    <w:rsid w:val="009A2DE5"/>
    <w:rsid w:val="009E2F1D"/>
    <w:rsid w:val="00A8034E"/>
    <w:rsid w:val="00C37C40"/>
    <w:rsid w:val="00EE5A63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3048"/>
  <w15:chartTrackingRefBased/>
  <w15:docId w15:val="{3B3A7170-69D2-4B7D-870A-648118E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Sasin</dc:creator>
  <cp:keywords/>
  <dc:description/>
  <cp:lastModifiedBy>Edyta Lubaska</cp:lastModifiedBy>
  <cp:revision>5</cp:revision>
  <cp:lastPrinted>2021-06-09T12:00:00Z</cp:lastPrinted>
  <dcterms:created xsi:type="dcterms:W3CDTF">2021-08-30T09:36:00Z</dcterms:created>
  <dcterms:modified xsi:type="dcterms:W3CDTF">2021-10-13T12:11:00Z</dcterms:modified>
</cp:coreProperties>
</file>