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67" w14:textId="6F2E0C10" w:rsidR="00744F88" w:rsidRDefault="00744F88" w:rsidP="00744F88">
      <w:pPr>
        <w:spacing w:after="160" w:line="259" w:lineRule="auto"/>
        <w:jc w:val="center"/>
        <w:rPr>
          <w:rFonts w:eastAsiaTheme="minorHAnsi"/>
          <w:b/>
          <w:bCs/>
          <w:sz w:val="20"/>
          <w:szCs w:val="20"/>
          <w:lang w:eastAsia="en-US"/>
        </w:rPr>
      </w:pPr>
    </w:p>
    <w:p w14:paraId="402A7EEE" w14:textId="77777777" w:rsidR="00744F88" w:rsidRDefault="00744F88" w:rsidP="007E5021">
      <w:pPr>
        <w:spacing w:after="160" w:line="259" w:lineRule="auto"/>
        <w:jc w:val="right"/>
        <w:rPr>
          <w:rFonts w:eastAsiaTheme="minorHAnsi"/>
          <w:b/>
          <w:bCs/>
          <w:sz w:val="20"/>
          <w:szCs w:val="20"/>
          <w:lang w:eastAsia="en-US"/>
        </w:rPr>
      </w:pPr>
    </w:p>
    <w:p w14:paraId="709C6A30" w14:textId="77777777" w:rsidR="00744F88" w:rsidRDefault="00744F88" w:rsidP="007E5021">
      <w:pPr>
        <w:spacing w:after="160" w:line="259" w:lineRule="auto"/>
        <w:jc w:val="right"/>
        <w:rPr>
          <w:rFonts w:eastAsiaTheme="minorHAnsi"/>
          <w:b/>
          <w:bCs/>
          <w:sz w:val="20"/>
          <w:szCs w:val="20"/>
          <w:lang w:eastAsia="en-US"/>
        </w:rPr>
      </w:pPr>
    </w:p>
    <w:p w14:paraId="3748CC48" w14:textId="255858EE" w:rsidR="00C505BA" w:rsidRPr="00C505BA" w:rsidRDefault="00C505BA" w:rsidP="007E5021">
      <w:pPr>
        <w:spacing w:after="160" w:line="259" w:lineRule="auto"/>
        <w:jc w:val="right"/>
        <w:rPr>
          <w:rFonts w:eastAsiaTheme="minorHAnsi"/>
          <w:b/>
          <w:bCs/>
          <w:sz w:val="20"/>
          <w:szCs w:val="20"/>
          <w:lang w:eastAsia="en-US"/>
        </w:rPr>
      </w:pPr>
      <w:r w:rsidRPr="00C505BA">
        <w:rPr>
          <w:rFonts w:eastAsiaTheme="minorHAnsi"/>
          <w:b/>
          <w:bCs/>
          <w:sz w:val="20"/>
          <w:szCs w:val="20"/>
          <w:lang w:eastAsia="en-US"/>
        </w:rPr>
        <w:t xml:space="preserve">Załącznik do zarządzenia Nr </w:t>
      </w:r>
      <w:r w:rsidR="00635F5A">
        <w:rPr>
          <w:rFonts w:eastAsiaTheme="minorHAnsi"/>
          <w:b/>
          <w:bCs/>
          <w:sz w:val="20"/>
          <w:szCs w:val="20"/>
          <w:lang w:eastAsia="en-US"/>
        </w:rPr>
        <w:t>5/2023</w:t>
      </w:r>
    </w:p>
    <w:p w14:paraId="7ED1BD98" w14:textId="4AD89660" w:rsidR="00C505BA" w:rsidRPr="00C505BA" w:rsidRDefault="00DC3D58" w:rsidP="00DC3D58">
      <w:pPr>
        <w:spacing w:after="160" w:line="259" w:lineRule="auto"/>
        <w:jc w:val="center"/>
        <w:rPr>
          <w:rFonts w:eastAsiaTheme="minorHAnsi"/>
          <w:b/>
          <w:bCs/>
          <w:sz w:val="20"/>
          <w:szCs w:val="20"/>
          <w:lang w:eastAsia="en-US"/>
        </w:rPr>
      </w:pPr>
      <w:r>
        <w:rPr>
          <w:rFonts w:eastAsiaTheme="minorHAnsi"/>
          <w:b/>
          <w:bCs/>
          <w:sz w:val="20"/>
          <w:szCs w:val="20"/>
          <w:lang w:eastAsia="en-US"/>
        </w:rPr>
        <w:t xml:space="preserve"> </w:t>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t xml:space="preserve"> </w:t>
      </w:r>
      <w:r w:rsidR="00C505BA" w:rsidRPr="00C505BA">
        <w:rPr>
          <w:rFonts w:eastAsiaTheme="minorHAnsi"/>
          <w:b/>
          <w:bCs/>
          <w:sz w:val="20"/>
          <w:szCs w:val="20"/>
          <w:lang w:eastAsia="en-US"/>
        </w:rPr>
        <w:t xml:space="preserve">z dnia </w:t>
      </w:r>
      <w:r w:rsidR="00635F5A">
        <w:rPr>
          <w:rFonts w:eastAsiaTheme="minorHAnsi"/>
          <w:b/>
          <w:bCs/>
          <w:sz w:val="20"/>
          <w:szCs w:val="20"/>
          <w:lang w:eastAsia="en-US"/>
        </w:rPr>
        <w:t>04.07.2023</w:t>
      </w:r>
      <w:r w:rsidR="00C505BA" w:rsidRPr="00C505BA">
        <w:rPr>
          <w:rFonts w:eastAsiaTheme="minorHAnsi"/>
          <w:b/>
          <w:bCs/>
          <w:sz w:val="20"/>
          <w:szCs w:val="20"/>
          <w:lang w:eastAsia="en-US"/>
        </w:rPr>
        <w:t xml:space="preserve"> r</w:t>
      </w:r>
      <w:r>
        <w:rPr>
          <w:rFonts w:eastAsiaTheme="minorHAnsi"/>
          <w:b/>
          <w:bCs/>
          <w:sz w:val="20"/>
          <w:szCs w:val="20"/>
          <w:lang w:eastAsia="en-US"/>
        </w:rPr>
        <w:t>.</w:t>
      </w:r>
    </w:p>
    <w:p w14:paraId="4F636F72" w14:textId="77777777" w:rsidR="00C505BA" w:rsidRPr="00C505BA" w:rsidRDefault="00C505BA" w:rsidP="00C505BA">
      <w:pPr>
        <w:spacing w:after="160" w:line="259" w:lineRule="auto"/>
        <w:rPr>
          <w:rFonts w:eastAsiaTheme="minorHAnsi"/>
          <w:b/>
          <w:bCs/>
          <w:sz w:val="36"/>
          <w:szCs w:val="36"/>
          <w:lang w:eastAsia="en-US"/>
        </w:rPr>
      </w:pPr>
    </w:p>
    <w:p w14:paraId="34B752BD" w14:textId="77777777" w:rsidR="00C505BA" w:rsidRPr="00C505BA" w:rsidRDefault="00C505BA" w:rsidP="00C505BA">
      <w:pPr>
        <w:spacing w:after="160" w:line="259" w:lineRule="auto"/>
        <w:jc w:val="center"/>
        <w:rPr>
          <w:rFonts w:eastAsiaTheme="minorHAnsi"/>
          <w:b/>
          <w:bCs/>
          <w:sz w:val="36"/>
          <w:szCs w:val="36"/>
          <w:lang w:eastAsia="en-US"/>
        </w:rPr>
      </w:pPr>
      <w:r w:rsidRPr="00C505BA">
        <w:rPr>
          <w:rFonts w:eastAsiaTheme="minorHAnsi"/>
          <w:b/>
          <w:bCs/>
          <w:sz w:val="36"/>
          <w:szCs w:val="36"/>
          <w:lang w:eastAsia="en-US"/>
        </w:rPr>
        <w:t xml:space="preserve">Standardy jakości usług społecznych oraz działań wspierających </w:t>
      </w:r>
    </w:p>
    <w:p w14:paraId="77EDECD5" w14:textId="77777777" w:rsidR="00C505BA" w:rsidRDefault="00C505BA" w:rsidP="00C505BA">
      <w:pPr>
        <w:spacing w:after="160" w:line="259" w:lineRule="auto"/>
        <w:jc w:val="center"/>
        <w:rPr>
          <w:rFonts w:eastAsiaTheme="minorHAnsi"/>
          <w:b/>
          <w:bCs/>
          <w:sz w:val="36"/>
          <w:szCs w:val="36"/>
          <w:lang w:eastAsia="en-US"/>
        </w:rPr>
      </w:pPr>
      <w:r w:rsidRPr="00C505BA">
        <w:rPr>
          <w:rFonts w:eastAsiaTheme="minorHAnsi"/>
          <w:b/>
          <w:bCs/>
          <w:sz w:val="36"/>
          <w:szCs w:val="36"/>
          <w:lang w:eastAsia="en-US"/>
        </w:rPr>
        <w:t xml:space="preserve">Miasta Żyrardowa na lata </w:t>
      </w:r>
      <w:r>
        <w:rPr>
          <w:rFonts w:eastAsiaTheme="minorHAnsi"/>
          <w:b/>
          <w:bCs/>
          <w:sz w:val="36"/>
          <w:szCs w:val="36"/>
          <w:lang w:eastAsia="en-US"/>
        </w:rPr>
        <w:t xml:space="preserve">2023-2026 </w:t>
      </w:r>
    </w:p>
    <w:p w14:paraId="7DA38EDA" w14:textId="77777777" w:rsidR="00C505BA" w:rsidRPr="00C505BA" w:rsidRDefault="00C505BA" w:rsidP="00C505BA">
      <w:pPr>
        <w:spacing w:after="160" w:line="259" w:lineRule="auto"/>
        <w:jc w:val="center"/>
        <w:rPr>
          <w:rFonts w:eastAsiaTheme="minorHAnsi"/>
          <w:b/>
          <w:bCs/>
          <w:sz w:val="36"/>
          <w:szCs w:val="36"/>
          <w:lang w:eastAsia="en-US"/>
        </w:rPr>
      </w:pPr>
    </w:p>
    <w:p w14:paraId="06AC3B8F" w14:textId="77777777" w:rsidR="00C505BA" w:rsidRPr="00C505BA" w:rsidRDefault="00C505BA" w:rsidP="00C505BA">
      <w:pPr>
        <w:spacing w:after="160" w:line="259" w:lineRule="auto"/>
        <w:jc w:val="center"/>
        <w:rPr>
          <w:rFonts w:eastAsiaTheme="minorHAnsi"/>
          <w:b/>
          <w:bCs/>
          <w:sz w:val="36"/>
          <w:szCs w:val="36"/>
          <w:lang w:eastAsia="en-US"/>
        </w:rPr>
      </w:pPr>
      <w:r w:rsidRPr="00EC4AFE">
        <w:rPr>
          <w:noProof/>
          <w:color w:val="000000" w:themeColor="text1"/>
        </w:rPr>
        <w:drawing>
          <wp:inline distT="0" distB="0" distL="0" distR="0" wp14:anchorId="198E52E3" wp14:editId="231E4CFC">
            <wp:extent cx="1790125" cy="2414905"/>
            <wp:effectExtent l="0" t="0" r="635" b="4445"/>
            <wp:docPr id="1" name="Obraz 1" descr="herb żyrard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żyrardow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993" cy="2418774"/>
                    </a:xfrm>
                    <a:prstGeom prst="rect">
                      <a:avLst/>
                    </a:prstGeom>
                    <a:noFill/>
                    <a:ln>
                      <a:noFill/>
                    </a:ln>
                  </pic:spPr>
                </pic:pic>
              </a:graphicData>
            </a:graphic>
          </wp:inline>
        </w:drawing>
      </w:r>
    </w:p>
    <w:p w14:paraId="187581E4" w14:textId="77777777" w:rsidR="00C505BA" w:rsidRPr="00C505BA" w:rsidRDefault="00C505BA" w:rsidP="00C505BA">
      <w:pPr>
        <w:spacing w:after="160" w:line="259" w:lineRule="auto"/>
        <w:jc w:val="center"/>
        <w:rPr>
          <w:rFonts w:eastAsiaTheme="minorHAnsi"/>
          <w:b/>
          <w:bCs/>
          <w:sz w:val="36"/>
          <w:szCs w:val="36"/>
          <w:lang w:eastAsia="en-US"/>
        </w:rPr>
      </w:pPr>
    </w:p>
    <w:p w14:paraId="6F04D05B" w14:textId="77777777" w:rsidR="00C505BA" w:rsidRPr="00C505BA" w:rsidRDefault="00C505BA" w:rsidP="00C505BA">
      <w:pPr>
        <w:spacing w:after="160" w:line="259" w:lineRule="auto"/>
        <w:jc w:val="center"/>
        <w:rPr>
          <w:rFonts w:eastAsiaTheme="minorHAnsi"/>
          <w:b/>
          <w:bCs/>
          <w:sz w:val="36"/>
          <w:szCs w:val="36"/>
          <w:lang w:eastAsia="en-US"/>
        </w:rPr>
      </w:pPr>
      <w:r w:rsidRPr="00C505BA">
        <w:rPr>
          <w:rFonts w:asciiTheme="minorHAnsi" w:eastAsiaTheme="minorHAnsi" w:hAnsiTheme="minorHAnsi" w:cstheme="minorBidi"/>
          <w:noProof/>
          <w:sz w:val="22"/>
          <w:szCs w:val="22"/>
        </w:rPr>
        <w:drawing>
          <wp:inline distT="0" distB="0" distL="0" distR="0" wp14:anchorId="4433C740" wp14:editId="479D18FB">
            <wp:extent cx="3681232" cy="2113280"/>
            <wp:effectExtent l="0" t="0" r="0" b="0"/>
            <wp:docPr id="2" name="Obraz 2" descr="logo 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C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1087" cy="2118938"/>
                    </a:xfrm>
                    <a:prstGeom prst="rect">
                      <a:avLst/>
                    </a:prstGeom>
                    <a:noFill/>
                    <a:ln>
                      <a:noFill/>
                    </a:ln>
                  </pic:spPr>
                </pic:pic>
              </a:graphicData>
            </a:graphic>
          </wp:inline>
        </w:drawing>
      </w:r>
    </w:p>
    <w:p w14:paraId="26BA2CAB" w14:textId="77777777" w:rsidR="00C505BA" w:rsidRPr="00C505BA" w:rsidRDefault="00C505BA" w:rsidP="00C505BA">
      <w:pPr>
        <w:spacing w:after="160" w:line="259" w:lineRule="auto"/>
        <w:jc w:val="center"/>
        <w:rPr>
          <w:rFonts w:eastAsiaTheme="minorHAnsi"/>
          <w:b/>
          <w:bCs/>
          <w:sz w:val="36"/>
          <w:szCs w:val="36"/>
          <w:lang w:eastAsia="en-US"/>
        </w:rPr>
      </w:pPr>
    </w:p>
    <w:p w14:paraId="4F506E77" w14:textId="77777777" w:rsidR="00C505BA" w:rsidRPr="00C505BA" w:rsidRDefault="00C505BA" w:rsidP="00C505BA">
      <w:pPr>
        <w:spacing w:after="160" w:line="259" w:lineRule="auto"/>
        <w:rPr>
          <w:rFonts w:eastAsiaTheme="minorHAnsi"/>
          <w:b/>
          <w:bCs/>
          <w:sz w:val="36"/>
          <w:szCs w:val="36"/>
          <w:lang w:eastAsia="en-US"/>
        </w:rPr>
      </w:pPr>
    </w:p>
    <w:p w14:paraId="5BAABCF8" w14:textId="77777777" w:rsidR="00C505BA" w:rsidRPr="00C505BA" w:rsidRDefault="00C505BA" w:rsidP="00C505BA">
      <w:pPr>
        <w:spacing w:after="160" w:line="259" w:lineRule="auto"/>
        <w:jc w:val="center"/>
        <w:rPr>
          <w:rFonts w:eastAsiaTheme="minorHAnsi"/>
          <w:sz w:val="20"/>
          <w:szCs w:val="20"/>
          <w:lang w:eastAsia="en-US"/>
        </w:rPr>
      </w:pPr>
    </w:p>
    <w:p w14:paraId="40206BF5" w14:textId="1CDF4CDA" w:rsidR="00C505BA" w:rsidRPr="00C505BA" w:rsidRDefault="00C505BA" w:rsidP="00C505BA">
      <w:pPr>
        <w:spacing w:after="160" w:line="259" w:lineRule="auto"/>
        <w:jc w:val="center"/>
        <w:rPr>
          <w:rFonts w:eastAsiaTheme="minorHAnsi"/>
          <w:sz w:val="20"/>
          <w:szCs w:val="20"/>
          <w:lang w:eastAsia="en-US"/>
        </w:rPr>
      </w:pPr>
      <w:r>
        <w:rPr>
          <w:rFonts w:eastAsiaTheme="minorHAnsi"/>
          <w:sz w:val="20"/>
          <w:szCs w:val="20"/>
          <w:lang w:eastAsia="en-US"/>
        </w:rPr>
        <w:t>Żyrardów 2023</w:t>
      </w:r>
      <w:r w:rsidR="00DC3D58">
        <w:rPr>
          <w:rFonts w:eastAsiaTheme="minorHAnsi"/>
          <w:sz w:val="20"/>
          <w:szCs w:val="20"/>
          <w:lang w:eastAsia="en-US"/>
        </w:rPr>
        <w:t xml:space="preserve"> </w:t>
      </w:r>
    </w:p>
    <w:sdt>
      <w:sdtPr>
        <w:rPr>
          <w:rFonts w:asciiTheme="minorHAnsi" w:eastAsiaTheme="minorHAnsi" w:hAnsiTheme="minorHAnsi" w:cstheme="minorBidi"/>
          <w:sz w:val="22"/>
          <w:szCs w:val="22"/>
          <w:lang w:eastAsia="en-US"/>
        </w:rPr>
        <w:id w:val="1947425752"/>
        <w:docPartObj>
          <w:docPartGallery w:val="Table of Contents"/>
          <w:docPartUnique/>
        </w:docPartObj>
      </w:sdtPr>
      <w:sdtEndPr>
        <w:rPr>
          <w:b/>
          <w:bCs/>
        </w:rPr>
      </w:sdtEndPr>
      <w:sdtContent>
        <w:p w14:paraId="36DA6521" w14:textId="77777777" w:rsidR="00C505BA" w:rsidRPr="00C505BA" w:rsidRDefault="00C505BA" w:rsidP="00C505BA">
          <w:pPr>
            <w:keepNext/>
            <w:keepLines/>
            <w:spacing w:before="240" w:line="259" w:lineRule="auto"/>
            <w:rPr>
              <w:rFonts w:eastAsiaTheme="majorEastAsia"/>
              <w:b/>
              <w:bCs/>
            </w:rPr>
          </w:pPr>
          <w:r w:rsidRPr="00C505BA">
            <w:rPr>
              <w:rFonts w:eastAsiaTheme="majorEastAsia"/>
              <w:b/>
              <w:bCs/>
            </w:rPr>
            <w:t>Spis treści</w:t>
          </w:r>
          <w:r w:rsidRPr="00C505BA">
            <w:rPr>
              <w:rFonts w:eastAsiaTheme="majorEastAsia"/>
              <w:b/>
              <w:bCs/>
            </w:rPr>
            <w:br/>
          </w:r>
        </w:p>
        <w:p w14:paraId="736675A2" w14:textId="0AE64CC0" w:rsidR="00C505BA" w:rsidRPr="00C505BA" w:rsidRDefault="00C505BA" w:rsidP="00C505BA">
          <w:pPr>
            <w:tabs>
              <w:tab w:val="right" w:leader="dot" w:pos="9062"/>
            </w:tabs>
            <w:spacing w:after="100" w:line="360" w:lineRule="auto"/>
            <w:ind w:left="284" w:hanging="284"/>
            <w:rPr>
              <w:rFonts w:eastAsiaTheme="minorEastAsia"/>
              <w:noProof/>
            </w:rPr>
          </w:pPr>
          <w:r w:rsidRPr="00C505BA">
            <w:rPr>
              <w:rFonts w:eastAsiaTheme="minorHAnsi"/>
              <w:noProof/>
              <w:lang w:eastAsia="en-US"/>
            </w:rPr>
            <w:fldChar w:fldCharType="begin"/>
          </w:r>
          <w:r w:rsidRPr="00C505BA">
            <w:rPr>
              <w:rFonts w:eastAsiaTheme="minorHAnsi"/>
              <w:noProof/>
              <w:lang w:eastAsia="en-US"/>
            </w:rPr>
            <w:instrText xml:space="preserve"> TOC \o "1-3" \h \z \u </w:instrText>
          </w:r>
          <w:r w:rsidRPr="00C505BA">
            <w:rPr>
              <w:rFonts w:eastAsiaTheme="minorHAnsi"/>
              <w:noProof/>
              <w:lang w:eastAsia="en-US"/>
            </w:rPr>
            <w:fldChar w:fldCharType="separate"/>
          </w:r>
          <w:hyperlink w:anchor="_Toc80872554" w:history="1">
            <w:r w:rsidRPr="00C505BA">
              <w:rPr>
                <w:rFonts w:eastAsiaTheme="minorHAnsi"/>
                <w:noProof/>
                <w:color w:val="0000FF"/>
                <w:u w:val="single"/>
                <w:lang w:eastAsia="en-US"/>
              </w:rPr>
              <w:t>1. Definicja usług społecznych</w:t>
            </w:r>
            <w:r w:rsidRPr="00C505BA">
              <w:rPr>
                <w:rFonts w:eastAsiaTheme="minorHAnsi"/>
                <w:noProof/>
                <w:webHidden/>
                <w:lang w:eastAsia="en-US"/>
              </w:rPr>
              <w:tab/>
            </w:r>
            <w:r w:rsidRPr="00C505BA">
              <w:rPr>
                <w:rFonts w:eastAsiaTheme="minorHAnsi"/>
                <w:noProof/>
                <w:webHidden/>
                <w:lang w:eastAsia="en-US"/>
              </w:rPr>
              <w:fldChar w:fldCharType="begin"/>
            </w:r>
            <w:r w:rsidRPr="00C505BA">
              <w:rPr>
                <w:rFonts w:eastAsiaTheme="minorHAnsi"/>
                <w:noProof/>
                <w:webHidden/>
                <w:lang w:eastAsia="en-US"/>
              </w:rPr>
              <w:instrText xml:space="preserve"> PAGEREF _Toc80872554 \h </w:instrText>
            </w:r>
            <w:r w:rsidRPr="00C505BA">
              <w:rPr>
                <w:rFonts w:eastAsiaTheme="minorHAnsi"/>
                <w:noProof/>
                <w:webHidden/>
                <w:lang w:eastAsia="en-US"/>
              </w:rPr>
            </w:r>
            <w:r w:rsidRPr="00C505BA">
              <w:rPr>
                <w:rFonts w:eastAsiaTheme="minorHAnsi"/>
                <w:noProof/>
                <w:webHidden/>
                <w:lang w:eastAsia="en-US"/>
              </w:rPr>
              <w:fldChar w:fldCharType="separate"/>
            </w:r>
            <w:r w:rsidR="00744F88">
              <w:rPr>
                <w:rFonts w:eastAsiaTheme="minorHAnsi"/>
                <w:noProof/>
                <w:webHidden/>
                <w:lang w:eastAsia="en-US"/>
              </w:rPr>
              <w:t>3</w:t>
            </w:r>
            <w:r w:rsidRPr="00C505BA">
              <w:rPr>
                <w:rFonts w:eastAsiaTheme="minorHAnsi"/>
                <w:noProof/>
                <w:webHidden/>
                <w:lang w:eastAsia="en-US"/>
              </w:rPr>
              <w:fldChar w:fldCharType="end"/>
            </w:r>
          </w:hyperlink>
        </w:p>
        <w:p w14:paraId="3CBBAF1A" w14:textId="08A16723" w:rsidR="00C505BA" w:rsidRPr="00C505BA" w:rsidRDefault="00000000" w:rsidP="00C505BA">
          <w:pPr>
            <w:tabs>
              <w:tab w:val="right" w:leader="dot" w:pos="9062"/>
            </w:tabs>
            <w:spacing w:after="100" w:line="360" w:lineRule="auto"/>
            <w:ind w:left="284" w:hanging="284"/>
            <w:rPr>
              <w:rFonts w:eastAsiaTheme="minorEastAsia"/>
              <w:noProof/>
            </w:rPr>
          </w:pPr>
          <w:hyperlink w:anchor="_Toc80872555" w:history="1">
            <w:r w:rsidR="00C505BA" w:rsidRPr="00C505BA">
              <w:rPr>
                <w:rFonts w:eastAsiaTheme="minorHAnsi"/>
                <w:noProof/>
                <w:color w:val="0000FF"/>
                <w:u w:val="single"/>
                <w:lang w:eastAsia="en-US"/>
              </w:rPr>
              <w:t>2. Standardy usług społecznych</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_Toc80872555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5</w:t>
            </w:r>
            <w:r w:rsidR="00C505BA" w:rsidRPr="00C505BA">
              <w:rPr>
                <w:rFonts w:eastAsiaTheme="minorHAnsi"/>
                <w:noProof/>
                <w:webHidden/>
                <w:lang w:eastAsia="en-US"/>
              </w:rPr>
              <w:fldChar w:fldCharType="end"/>
            </w:r>
          </w:hyperlink>
        </w:p>
        <w:p w14:paraId="07395DFA" w14:textId="64AE626F" w:rsidR="00C505BA" w:rsidRPr="00C505BA" w:rsidRDefault="00000000" w:rsidP="00C505BA">
          <w:pPr>
            <w:tabs>
              <w:tab w:val="right" w:leader="dot" w:pos="9062"/>
            </w:tabs>
            <w:spacing w:after="100" w:line="360" w:lineRule="auto"/>
            <w:ind w:left="284" w:hanging="284"/>
            <w:rPr>
              <w:rFonts w:eastAsiaTheme="minorEastAsia"/>
              <w:noProof/>
            </w:rPr>
          </w:pPr>
          <w:hyperlink w:anchor="_Toc80872556" w:history="1">
            <w:r w:rsidR="00C505BA" w:rsidRPr="00C505BA">
              <w:rPr>
                <w:rFonts w:eastAsiaTheme="minorHAnsi"/>
                <w:noProof/>
                <w:color w:val="0000FF"/>
                <w:u w:val="single"/>
                <w:lang w:eastAsia="en-US"/>
              </w:rPr>
              <w:t>3. Program Usług Społecznych Miasta Żyrardowa na lata 202</w:t>
            </w:r>
            <w:r w:rsidR="002653A5">
              <w:rPr>
                <w:rFonts w:eastAsiaTheme="minorHAnsi"/>
                <w:noProof/>
                <w:color w:val="0000FF"/>
                <w:u w:val="single"/>
                <w:lang w:eastAsia="en-US"/>
              </w:rPr>
              <w:t>3</w:t>
            </w:r>
            <w:r w:rsidR="00C505BA" w:rsidRPr="00C505BA">
              <w:rPr>
                <w:rFonts w:eastAsiaTheme="minorHAnsi"/>
                <w:noProof/>
                <w:color w:val="0000FF"/>
                <w:u w:val="single"/>
                <w:lang w:eastAsia="en-US"/>
              </w:rPr>
              <w:t>-202</w:t>
            </w:r>
            <w:r w:rsidR="002653A5">
              <w:rPr>
                <w:rFonts w:eastAsiaTheme="minorHAnsi"/>
                <w:noProof/>
                <w:color w:val="0000FF"/>
                <w:u w:val="single"/>
                <w:lang w:eastAsia="en-US"/>
              </w:rPr>
              <w:t>6</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_Toc80872556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9</w:t>
            </w:r>
            <w:r w:rsidR="00C505BA" w:rsidRPr="00C505BA">
              <w:rPr>
                <w:rFonts w:eastAsiaTheme="minorHAnsi"/>
                <w:noProof/>
                <w:webHidden/>
                <w:lang w:eastAsia="en-US"/>
              </w:rPr>
              <w:fldChar w:fldCharType="end"/>
            </w:r>
          </w:hyperlink>
        </w:p>
        <w:p w14:paraId="3ED6F804" w14:textId="424D2EB3" w:rsidR="00C505BA" w:rsidRPr="00C505BA" w:rsidRDefault="00000000" w:rsidP="00C505BA">
          <w:pPr>
            <w:tabs>
              <w:tab w:val="right" w:leader="dot" w:pos="9062"/>
            </w:tabs>
            <w:spacing w:after="100" w:line="360" w:lineRule="auto"/>
            <w:ind w:left="284" w:hanging="284"/>
            <w:rPr>
              <w:rFonts w:eastAsiaTheme="minorEastAsia"/>
              <w:noProof/>
            </w:rPr>
          </w:pPr>
          <w:hyperlink w:anchor="_Toc80872557" w:history="1">
            <w:r w:rsidR="00C505BA" w:rsidRPr="00C505BA">
              <w:rPr>
                <w:rFonts w:eastAsiaTheme="minorHAnsi"/>
                <w:noProof/>
                <w:color w:val="0000FF"/>
                <w:u w:val="single"/>
                <w:lang w:eastAsia="en-US"/>
              </w:rPr>
              <w:t>4. Opis potrzeb mieszkańców Miasta Żyrardowa</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_Toc80872557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10</w:t>
            </w:r>
            <w:r w:rsidR="00C505BA" w:rsidRPr="00C505BA">
              <w:rPr>
                <w:rFonts w:eastAsiaTheme="minorHAnsi"/>
                <w:noProof/>
                <w:webHidden/>
                <w:lang w:eastAsia="en-US"/>
              </w:rPr>
              <w:fldChar w:fldCharType="end"/>
            </w:r>
          </w:hyperlink>
        </w:p>
        <w:p w14:paraId="57F59422" w14:textId="391E9FC4" w:rsidR="00C505BA" w:rsidRPr="00C505BA" w:rsidRDefault="00000000" w:rsidP="00C505BA">
          <w:pPr>
            <w:tabs>
              <w:tab w:val="right" w:leader="dot" w:pos="9062"/>
            </w:tabs>
            <w:spacing w:after="100" w:line="360" w:lineRule="auto"/>
            <w:ind w:left="284" w:hanging="284"/>
            <w:rPr>
              <w:rFonts w:eastAsiaTheme="minorEastAsia"/>
              <w:noProof/>
            </w:rPr>
          </w:pPr>
          <w:hyperlink w:anchor="_Toc80872558" w:history="1">
            <w:r w:rsidR="00C505BA" w:rsidRPr="00C505BA">
              <w:rPr>
                <w:rFonts w:eastAsiaTheme="minorHAnsi"/>
                <w:noProof/>
                <w:color w:val="0000FF"/>
                <w:u w:val="single"/>
                <w:lang w:eastAsia="en-US"/>
              </w:rPr>
              <w:t xml:space="preserve">5. Określenie usług społecznych oferowanych w Programie Usług Społecznych </w:t>
            </w:r>
            <w:r w:rsidR="00C505BA" w:rsidRPr="00C505BA">
              <w:rPr>
                <w:rFonts w:eastAsiaTheme="minorHAnsi"/>
                <w:noProof/>
                <w:color w:val="0000FF"/>
                <w:u w:val="single"/>
                <w:lang w:eastAsia="en-US"/>
              </w:rPr>
              <w:br/>
              <w:t>dla Miasta Żyrardowa na lata 202</w:t>
            </w:r>
            <w:r w:rsidR="002653A5">
              <w:rPr>
                <w:rFonts w:eastAsiaTheme="minorHAnsi"/>
                <w:noProof/>
                <w:color w:val="0000FF"/>
                <w:u w:val="single"/>
                <w:lang w:eastAsia="en-US"/>
              </w:rPr>
              <w:t>3</w:t>
            </w:r>
            <w:r w:rsidR="00C505BA" w:rsidRPr="00C505BA">
              <w:rPr>
                <w:rFonts w:eastAsiaTheme="minorHAnsi"/>
                <w:noProof/>
                <w:color w:val="0000FF"/>
                <w:u w:val="single"/>
                <w:lang w:eastAsia="en-US"/>
              </w:rPr>
              <w:t>-202</w:t>
            </w:r>
            <w:r w:rsidR="002653A5">
              <w:rPr>
                <w:rFonts w:eastAsiaTheme="minorHAnsi"/>
                <w:noProof/>
                <w:color w:val="0000FF"/>
                <w:u w:val="single"/>
                <w:lang w:eastAsia="en-US"/>
              </w:rPr>
              <w:t>6</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_Toc80872558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13</w:t>
            </w:r>
            <w:r w:rsidR="00C505BA" w:rsidRPr="00C505BA">
              <w:rPr>
                <w:rFonts w:eastAsiaTheme="minorHAnsi"/>
                <w:noProof/>
                <w:webHidden/>
                <w:lang w:eastAsia="en-US"/>
              </w:rPr>
              <w:fldChar w:fldCharType="end"/>
            </w:r>
          </w:hyperlink>
        </w:p>
        <w:p w14:paraId="0340BEA9" w14:textId="54A7B3E4" w:rsidR="00C505BA" w:rsidRPr="00C505BA" w:rsidRDefault="00000000" w:rsidP="00C505BA">
          <w:pPr>
            <w:tabs>
              <w:tab w:val="right" w:leader="dot" w:pos="9062"/>
            </w:tabs>
            <w:spacing w:after="100" w:line="360" w:lineRule="auto"/>
            <w:ind w:left="284" w:hanging="284"/>
            <w:rPr>
              <w:rFonts w:eastAsiaTheme="minorEastAsia"/>
              <w:noProof/>
            </w:rPr>
          </w:pPr>
          <w:hyperlink w:anchor="_Toc80872559" w:history="1">
            <w:r w:rsidR="00C505BA" w:rsidRPr="00C505BA">
              <w:rPr>
                <w:rFonts w:eastAsiaTheme="minorHAnsi"/>
                <w:noProof/>
                <w:color w:val="0000FF"/>
                <w:u w:val="single"/>
                <w:lang w:eastAsia="en-US"/>
              </w:rPr>
              <w:t>6. Oczekiwane standardy jakości usług społecznych w Mieście Żyrardowie</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_Toc80872559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13</w:t>
            </w:r>
            <w:r w:rsidR="00C505BA" w:rsidRPr="00C505BA">
              <w:rPr>
                <w:rFonts w:eastAsiaTheme="minorHAnsi"/>
                <w:noProof/>
                <w:webHidden/>
                <w:lang w:eastAsia="en-US"/>
              </w:rPr>
              <w:fldChar w:fldCharType="end"/>
            </w:r>
          </w:hyperlink>
        </w:p>
        <w:p w14:paraId="65DF18DB" w14:textId="48F8F88D" w:rsidR="00C505BA" w:rsidRPr="00C505BA" w:rsidRDefault="00000000" w:rsidP="00C505BA">
          <w:pPr>
            <w:tabs>
              <w:tab w:val="right" w:leader="dot" w:pos="9062"/>
            </w:tabs>
            <w:spacing w:after="100" w:line="360" w:lineRule="auto"/>
            <w:ind w:left="220"/>
            <w:rPr>
              <w:rFonts w:eastAsiaTheme="minorEastAsia"/>
              <w:noProof/>
            </w:rPr>
          </w:pPr>
          <w:hyperlink w:anchor="_Toc80872560" w:history="1">
            <w:r w:rsidR="00C505BA" w:rsidRPr="00C505BA">
              <w:rPr>
                <w:rFonts w:eastAsiaTheme="minorHAnsi"/>
                <w:noProof/>
                <w:color w:val="0000FF"/>
                <w:u w:val="single"/>
                <w:lang w:eastAsia="en-US"/>
              </w:rPr>
              <w:t>6.1. Żyrardów dla rodziny</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_Toc80872560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21</w:t>
            </w:r>
            <w:r w:rsidR="00C505BA" w:rsidRPr="00C505BA">
              <w:rPr>
                <w:rFonts w:eastAsiaTheme="minorHAnsi"/>
                <w:noProof/>
                <w:webHidden/>
                <w:lang w:eastAsia="en-US"/>
              </w:rPr>
              <w:fldChar w:fldCharType="end"/>
            </w:r>
          </w:hyperlink>
        </w:p>
        <w:p w14:paraId="3AC983FF" w14:textId="26BA41C7" w:rsidR="00C505BA" w:rsidRPr="00C505BA" w:rsidRDefault="00000000" w:rsidP="00C505BA">
          <w:pPr>
            <w:tabs>
              <w:tab w:val="right" w:leader="dot" w:pos="9062"/>
            </w:tabs>
            <w:spacing w:after="100" w:line="360" w:lineRule="auto"/>
            <w:ind w:left="440"/>
            <w:rPr>
              <w:rFonts w:eastAsiaTheme="minorEastAsia"/>
              <w:noProof/>
            </w:rPr>
          </w:pPr>
          <w:hyperlink w:anchor="_Toc80872561" w:history="1">
            <w:r w:rsidR="00C505BA" w:rsidRPr="00C505BA">
              <w:rPr>
                <w:rFonts w:eastAsiaTheme="minorHAnsi"/>
                <w:noProof/>
                <w:color w:val="0000FF"/>
                <w:u w:val="single"/>
                <w:lang w:eastAsia="en-US"/>
              </w:rPr>
              <w:t>6.1.1. Poradnictwo i wsparcie psychologiczne</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_Toc80872561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21</w:t>
            </w:r>
            <w:r w:rsidR="00C505BA" w:rsidRPr="00C505BA">
              <w:rPr>
                <w:rFonts w:eastAsiaTheme="minorHAnsi"/>
                <w:noProof/>
                <w:webHidden/>
                <w:lang w:eastAsia="en-US"/>
              </w:rPr>
              <w:fldChar w:fldCharType="end"/>
            </w:r>
          </w:hyperlink>
        </w:p>
        <w:p w14:paraId="5FD99079" w14:textId="3363A7EE" w:rsidR="00C505BA" w:rsidRPr="00C505BA" w:rsidRDefault="00000000" w:rsidP="00C505BA">
          <w:pPr>
            <w:tabs>
              <w:tab w:val="right" w:leader="dot" w:pos="9062"/>
            </w:tabs>
            <w:spacing w:after="100" w:line="360" w:lineRule="auto"/>
            <w:ind w:left="440"/>
            <w:rPr>
              <w:rFonts w:eastAsiaTheme="minorEastAsia"/>
              <w:noProof/>
            </w:rPr>
          </w:pPr>
          <w:hyperlink w:anchor="_Toc80872562" w:history="1">
            <w:r w:rsidR="00C505BA" w:rsidRPr="00C505BA">
              <w:rPr>
                <w:rFonts w:eastAsiaTheme="minorHAnsi"/>
                <w:noProof/>
                <w:color w:val="0000FF"/>
                <w:u w:val="single"/>
                <w:lang w:eastAsia="en-US"/>
              </w:rPr>
              <w:t>6.1.2. Poradnictwo specjalistyczne</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_Toc80872562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22</w:t>
            </w:r>
            <w:r w:rsidR="00C505BA" w:rsidRPr="00C505BA">
              <w:rPr>
                <w:rFonts w:eastAsiaTheme="minorHAnsi"/>
                <w:noProof/>
                <w:webHidden/>
                <w:lang w:eastAsia="en-US"/>
              </w:rPr>
              <w:fldChar w:fldCharType="end"/>
            </w:r>
          </w:hyperlink>
        </w:p>
        <w:p w14:paraId="38884CB2" w14:textId="2F8F600C" w:rsidR="00C505BA" w:rsidRPr="00C505BA" w:rsidRDefault="00000000" w:rsidP="00C505BA">
          <w:pPr>
            <w:tabs>
              <w:tab w:val="right" w:leader="dot" w:pos="9062"/>
            </w:tabs>
            <w:spacing w:after="100" w:line="360" w:lineRule="auto"/>
            <w:ind w:left="440"/>
            <w:rPr>
              <w:rFonts w:eastAsiaTheme="minorEastAsia"/>
              <w:noProof/>
            </w:rPr>
          </w:pPr>
          <w:hyperlink w:anchor="_Toc80872563" w:history="1">
            <w:r w:rsidR="00C505BA" w:rsidRPr="00C505BA">
              <w:rPr>
                <w:rFonts w:eastAsiaTheme="minorHAnsi"/>
                <w:noProof/>
                <w:color w:val="0000FF"/>
                <w:u w:val="single"/>
                <w:lang w:eastAsia="en-US"/>
              </w:rPr>
              <w:t xml:space="preserve">6.1.3. Terapia, rehabilitacja </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_Toc80872563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25</w:t>
            </w:r>
            <w:r w:rsidR="00C505BA" w:rsidRPr="00C505BA">
              <w:rPr>
                <w:rFonts w:eastAsiaTheme="minorHAnsi"/>
                <w:noProof/>
                <w:webHidden/>
                <w:lang w:eastAsia="en-US"/>
              </w:rPr>
              <w:fldChar w:fldCharType="end"/>
            </w:r>
          </w:hyperlink>
        </w:p>
        <w:p w14:paraId="5FF3213A" w14:textId="6D9FA2A5" w:rsidR="00C505BA" w:rsidRPr="00C505BA" w:rsidRDefault="00000000" w:rsidP="00C505BA">
          <w:pPr>
            <w:tabs>
              <w:tab w:val="right" w:leader="dot" w:pos="9062"/>
            </w:tabs>
            <w:spacing w:after="100" w:line="360" w:lineRule="auto"/>
            <w:ind w:left="440"/>
            <w:rPr>
              <w:rFonts w:eastAsiaTheme="minorEastAsia"/>
              <w:noProof/>
            </w:rPr>
          </w:pPr>
          <w:hyperlink w:anchor="_Toc80872564" w:history="1">
            <w:r w:rsidR="00C505BA" w:rsidRPr="00C505BA">
              <w:rPr>
                <w:rFonts w:eastAsiaTheme="minorHAnsi"/>
                <w:noProof/>
                <w:color w:val="0000FF"/>
                <w:u w:val="single"/>
                <w:lang w:eastAsia="en-US"/>
              </w:rPr>
              <w:t>6.1.4. Żyrardowskie Biuro Interwencyjne</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_Toc80872564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26</w:t>
            </w:r>
            <w:r w:rsidR="00C505BA" w:rsidRPr="00C505BA">
              <w:rPr>
                <w:rFonts w:eastAsiaTheme="minorHAnsi"/>
                <w:noProof/>
                <w:webHidden/>
                <w:lang w:eastAsia="en-US"/>
              </w:rPr>
              <w:fldChar w:fldCharType="end"/>
            </w:r>
          </w:hyperlink>
        </w:p>
        <w:p w14:paraId="0D4EA2BD" w14:textId="5A98751A" w:rsidR="00C505BA" w:rsidRPr="00C505BA" w:rsidRDefault="00000000" w:rsidP="00C505BA">
          <w:pPr>
            <w:tabs>
              <w:tab w:val="right" w:leader="dot" w:pos="9062"/>
            </w:tabs>
            <w:spacing w:after="100" w:line="360" w:lineRule="auto"/>
            <w:ind w:left="220"/>
            <w:rPr>
              <w:rFonts w:eastAsiaTheme="minorEastAsia"/>
              <w:noProof/>
            </w:rPr>
          </w:pPr>
          <w:hyperlink w:anchor="_Toc80872565" w:history="1">
            <w:r w:rsidR="00C505BA" w:rsidRPr="00C505BA">
              <w:rPr>
                <w:rFonts w:eastAsiaTheme="minorHAnsi"/>
                <w:noProof/>
                <w:color w:val="0000FF"/>
                <w:u w:val="single"/>
                <w:lang w:eastAsia="en-US"/>
              </w:rPr>
              <w:t>6.2. Żyrardów dla Samodzielności</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_Toc80872565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27</w:t>
            </w:r>
            <w:r w:rsidR="00C505BA" w:rsidRPr="00C505BA">
              <w:rPr>
                <w:rFonts w:eastAsiaTheme="minorHAnsi"/>
                <w:noProof/>
                <w:webHidden/>
                <w:lang w:eastAsia="en-US"/>
              </w:rPr>
              <w:fldChar w:fldCharType="end"/>
            </w:r>
          </w:hyperlink>
        </w:p>
        <w:p w14:paraId="1CC5D905" w14:textId="6BB532FC" w:rsidR="00C505BA" w:rsidRPr="00C505BA" w:rsidRDefault="00000000" w:rsidP="00C505BA">
          <w:pPr>
            <w:tabs>
              <w:tab w:val="right" w:leader="dot" w:pos="9062"/>
            </w:tabs>
            <w:spacing w:after="100" w:line="360" w:lineRule="auto"/>
            <w:ind w:left="440"/>
            <w:rPr>
              <w:rFonts w:eastAsiaTheme="minorEastAsia"/>
              <w:noProof/>
            </w:rPr>
          </w:pPr>
          <w:hyperlink w:anchor="_Toc80872566" w:history="1">
            <w:r w:rsidR="00C505BA" w:rsidRPr="00C505BA">
              <w:rPr>
                <w:rFonts w:eastAsiaTheme="minorHAnsi"/>
                <w:noProof/>
                <w:color w:val="0000FF"/>
                <w:u w:val="single"/>
                <w:lang w:eastAsia="en-US"/>
              </w:rPr>
              <w:t>6.2.1. Teleopieka</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_Toc80872566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27</w:t>
            </w:r>
            <w:r w:rsidR="00C505BA" w:rsidRPr="00C505BA">
              <w:rPr>
                <w:rFonts w:eastAsiaTheme="minorHAnsi"/>
                <w:noProof/>
                <w:webHidden/>
                <w:lang w:eastAsia="en-US"/>
              </w:rPr>
              <w:fldChar w:fldCharType="end"/>
            </w:r>
          </w:hyperlink>
        </w:p>
        <w:p w14:paraId="6D235CAC" w14:textId="2975DF30" w:rsidR="00C505BA" w:rsidRPr="00C505BA" w:rsidRDefault="00000000" w:rsidP="00C505BA">
          <w:pPr>
            <w:tabs>
              <w:tab w:val="right" w:leader="dot" w:pos="9062"/>
            </w:tabs>
            <w:spacing w:after="100" w:line="360" w:lineRule="auto"/>
            <w:ind w:left="440"/>
            <w:rPr>
              <w:rFonts w:eastAsiaTheme="minorEastAsia"/>
              <w:noProof/>
            </w:rPr>
          </w:pPr>
          <w:hyperlink w:anchor="_Toc80872567" w:history="1">
            <w:r w:rsidR="00C505BA" w:rsidRPr="00C505BA">
              <w:rPr>
                <w:rFonts w:eastAsiaTheme="minorHAnsi"/>
                <w:noProof/>
                <w:color w:val="0000FF"/>
                <w:u w:val="single"/>
              </w:rPr>
              <w:t>6.2.2. Mobilne usługi wspierające i doradcze dla osób niesamodzielnych</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_Toc80872567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27</w:t>
            </w:r>
            <w:r w:rsidR="00C505BA" w:rsidRPr="00C505BA">
              <w:rPr>
                <w:rFonts w:eastAsiaTheme="minorHAnsi"/>
                <w:noProof/>
                <w:webHidden/>
                <w:lang w:eastAsia="en-US"/>
              </w:rPr>
              <w:fldChar w:fldCharType="end"/>
            </w:r>
          </w:hyperlink>
        </w:p>
        <w:p w14:paraId="00A713BF" w14:textId="5C424D38" w:rsidR="00C505BA" w:rsidRPr="00C505BA" w:rsidRDefault="00000000" w:rsidP="00C505BA">
          <w:pPr>
            <w:tabs>
              <w:tab w:val="right" w:leader="dot" w:pos="9062"/>
            </w:tabs>
            <w:spacing w:after="100" w:line="360" w:lineRule="auto"/>
            <w:ind w:left="284" w:hanging="284"/>
            <w:rPr>
              <w:rFonts w:eastAsiaTheme="minorEastAsia"/>
              <w:noProof/>
            </w:rPr>
          </w:pPr>
          <w:hyperlink w:anchor="_Toc80872568" w:history="1">
            <w:r w:rsidR="00C505BA" w:rsidRPr="00C505BA">
              <w:rPr>
                <w:rFonts w:eastAsiaTheme="minorHAnsi"/>
                <w:noProof/>
                <w:color w:val="0000FF"/>
                <w:u w:val="single"/>
              </w:rPr>
              <w:t>7. Działania wspierające</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_Toc80872568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30</w:t>
            </w:r>
            <w:r w:rsidR="00C505BA" w:rsidRPr="00C505BA">
              <w:rPr>
                <w:rFonts w:eastAsiaTheme="minorHAnsi"/>
                <w:noProof/>
                <w:webHidden/>
                <w:lang w:eastAsia="en-US"/>
              </w:rPr>
              <w:fldChar w:fldCharType="end"/>
            </w:r>
          </w:hyperlink>
        </w:p>
        <w:p w14:paraId="24AD312C" w14:textId="6F0C3610" w:rsidR="00C505BA" w:rsidRPr="00C505BA" w:rsidRDefault="00000000" w:rsidP="00C505BA">
          <w:pPr>
            <w:tabs>
              <w:tab w:val="right" w:leader="dot" w:pos="9062"/>
            </w:tabs>
            <w:spacing w:after="100" w:line="360" w:lineRule="auto"/>
            <w:ind w:left="220"/>
            <w:rPr>
              <w:rFonts w:eastAsiaTheme="minorEastAsia"/>
              <w:noProof/>
            </w:rPr>
          </w:pPr>
          <w:hyperlink w:anchor="_Toc80872569" w:history="1">
            <w:r w:rsidR="00C505BA" w:rsidRPr="00C505BA">
              <w:rPr>
                <w:rFonts w:eastAsiaTheme="minorHAnsi"/>
                <w:noProof/>
                <w:color w:val="0000FF"/>
                <w:u w:val="single"/>
                <w:lang w:eastAsia="en-US"/>
              </w:rPr>
              <w:t>7.1. Pedagogika ulicy/socjoterapia</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_Toc80872569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30</w:t>
            </w:r>
            <w:r w:rsidR="00C505BA" w:rsidRPr="00C505BA">
              <w:rPr>
                <w:rFonts w:eastAsiaTheme="minorHAnsi"/>
                <w:noProof/>
                <w:webHidden/>
                <w:lang w:eastAsia="en-US"/>
              </w:rPr>
              <w:fldChar w:fldCharType="end"/>
            </w:r>
          </w:hyperlink>
        </w:p>
        <w:p w14:paraId="234433F6" w14:textId="34E7FA1A" w:rsidR="00C505BA" w:rsidRPr="00C505BA" w:rsidRDefault="00000000" w:rsidP="00C505BA">
          <w:pPr>
            <w:tabs>
              <w:tab w:val="right" w:leader="dot" w:pos="9062"/>
            </w:tabs>
            <w:spacing w:after="100" w:line="360" w:lineRule="auto"/>
            <w:ind w:left="220"/>
            <w:rPr>
              <w:rFonts w:eastAsiaTheme="minorEastAsia"/>
              <w:noProof/>
            </w:rPr>
          </w:pPr>
          <w:hyperlink w:anchor="_Toc80872570" w:history="1">
            <w:r w:rsidR="00C505BA" w:rsidRPr="00C505BA">
              <w:rPr>
                <w:rFonts w:eastAsiaTheme="minorHAnsi"/>
                <w:noProof/>
                <w:color w:val="0000FF"/>
                <w:u w:val="single"/>
                <w:lang w:eastAsia="en-US"/>
              </w:rPr>
              <w:t>7.2. Centrum wolontariatu</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_Toc80872570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31</w:t>
            </w:r>
            <w:r w:rsidR="00C505BA" w:rsidRPr="00C505BA">
              <w:rPr>
                <w:rFonts w:eastAsiaTheme="minorHAnsi"/>
                <w:noProof/>
                <w:webHidden/>
                <w:lang w:eastAsia="en-US"/>
              </w:rPr>
              <w:fldChar w:fldCharType="end"/>
            </w:r>
          </w:hyperlink>
        </w:p>
        <w:p w14:paraId="0A8A3495" w14:textId="3D70AF65" w:rsidR="00C505BA" w:rsidRPr="00C505BA" w:rsidRDefault="00000000" w:rsidP="00C505BA">
          <w:pPr>
            <w:tabs>
              <w:tab w:val="right" w:leader="dot" w:pos="9062"/>
            </w:tabs>
            <w:spacing w:after="100" w:line="360" w:lineRule="auto"/>
            <w:ind w:left="220"/>
            <w:rPr>
              <w:rFonts w:eastAsiaTheme="minorEastAsia"/>
              <w:noProof/>
            </w:rPr>
          </w:pPr>
          <w:hyperlink w:anchor="_Toc80872571" w:history="1">
            <w:r w:rsidR="00C505BA" w:rsidRPr="00C505BA">
              <w:rPr>
                <w:rFonts w:eastAsiaTheme="minorHAnsi"/>
                <w:noProof/>
                <w:color w:val="0000FF"/>
                <w:u w:val="single"/>
                <w:lang w:eastAsia="en-US"/>
              </w:rPr>
              <w:t>7.3. Klub Aktywizacji Społeczno-Zawodowej</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_Toc80872571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32</w:t>
            </w:r>
            <w:r w:rsidR="00C505BA" w:rsidRPr="00C505BA">
              <w:rPr>
                <w:rFonts w:eastAsiaTheme="minorHAnsi"/>
                <w:noProof/>
                <w:webHidden/>
                <w:lang w:eastAsia="en-US"/>
              </w:rPr>
              <w:fldChar w:fldCharType="end"/>
            </w:r>
          </w:hyperlink>
        </w:p>
        <w:p w14:paraId="730FE98B" w14:textId="19DC178A" w:rsidR="00C505BA" w:rsidRPr="00C505BA" w:rsidRDefault="00000000" w:rsidP="00C505BA">
          <w:pPr>
            <w:tabs>
              <w:tab w:val="right" w:leader="dot" w:pos="9062"/>
            </w:tabs>
            <w:spacing w:after="100" w:line="360" w:lineRule="auto"/>
            <w:ind w:left="284" w:hanging="284"/>
            <w:rPr>
              <w:rFonts w:eastAsiaTheme="minorEastAsia"/>
              <w:noProof/>
            </w:rPr>
          </w:pPr>
          <w:hyperlink w:anchor="_Toc80872572" w:history="1">
            <w:r w:rsidR="00C505BA" w:rsidRPr="00C505BA">
              <w:rPr>
                <w:rFonts w:eastAsiaTheme="minorHAnsi"/>
                <w:noProof/>
                <w:color w:val="0000FF"/>
                <w:u w:val="single"/>
                <w:lang w:eastAsia="en-US"/>
              </w:rPr>
              <w:t xml:space="preserve">8. Podsumowanie zasad realizacji usług społecznych dla Miasta Żyrardowa  </w:t>
            </w:r>
            <w:r w:rsidR="00C505BA" w:rsidRPr="00C505BA">
              <w:rPr>
                <w:rFonts w:eastAsiaTheme="minorHAnsi"/>
                <w:noProof/>
                <w:color w:val="0000FF"/>
                <w:u w:val="single"/>
                <w:lang w:eastAsia="en-US"/>
              </w:rPr>
              <w:br/>
              <w:t>na lata 202</w:t>
            </w:r>
            <w:r w:rsidR="002653A5">
              <w:rPr>
                <w:rFonts w:eastAsiaTheme="minorHAnsi"/>
                <w:noProof/>
                <w:color w:val="0000FF"/>
                <w:u w:val="single"/>
                <w:lang w:eastAsia="en-US"/>
              </w:rPr>
              <w:t>3</w:t>
            </w:r>
            <w:r w:rsidR="00C505BA" w:rsidRPr="00C505BA">
              <w:rPr>
                <w:rFonts w:eastAsiaTheme="minorHAnsi"/>
                <w:noProof/>
                <w:color w:val="0000FF"/>
                <w:u w:val="single"/>
                <w:lang w:eastAsia="en-US"/>
              </w:rPr>
              <w:t xml:space="preserve"> - 202</w:t>
            </w:r>
            <w:r w:rsidR="002653A5">
              <w:rPr>
                <w:rFonts w:eastAsiaTheme="minorHAnsi"/>
                <w:noProof/>
                <w:color w:val="0000FF"/>
                <w:u w:val="single"/>
                <w:lang w:eastAsia="en-US"/>
              </w:rPr>
              <w:t>6</w:t>
            </w:r>
            <w:r w:rsidR="00C505BA" w:rsidRPr="00C505BA">
              <w:rPr>
                <w:rFonts w:eastAsiaTheme="minorHAnsi"/>
                <w:noProof/>
                <w:webHidden/>
                <w:lang w:eastAsia="en-US"/>
              </w:rPr>
              <w:tab/>
            </w:r>
            <w:r w:rsidR="00C505BA" w:rsidRPr="00C505BA">
              <w:rPr>
                <w:rFonts w:eastAsiaTheme="minorHAnsi"/>
                <w:noProof/>
                <w:webHidden/>
                <w:lang w:eastAsia="en-US"/>
              </w:rPr>
              <w:fldChar w:fldCharType="begin"/>
            </w:r>
            <w:r w:rsidR="00C505BA" w:rsidRPr="00C505BA">
              <w:rPr>
                <w:rFonts w:eastAsiaTheme="minorHAnsi"/>
                <w:noProof/>
                <w:webHidden/>
                <w:lang w:eastAsia="en-US"/>
              </w:rPr>
              <w:instrText xml:space="preserve"> PAGEREF _Toc80872572 \h </w:instrText>
            </w:r>
            <w:r w:rsidR="00C505BA" w:rsidRPr="00C505BA">
              <w:rPr>
                <w:rFonts w:eastAsiaTheme="minorHAnsi"/>
                <w:noProof/>
                <w:webHidden/>
                <w:lang w:eastAsia="en-US"/>
              </w:rPr>
            </w:r>
            <w:r w:rsidR="00C505BA" w:rsidRPr="00C505BA">
              <w:rPr>
                <w:rFonts w:eastAsiaTheme="minorHAnsi"/>
                <w:noProof/>
                <w:webHidden/>
                <w:lang w:eastAsia="en-US"/>
              </w:rPr>
              <w:fldChar w:fldCharType="separate"/>
            </w:r>
            <w:r w:rsidR="00744F88">
              <w:rPr>
                <w:rFonts w:eastAsiaTheme="minorHAnsi"/>
                <w:noProof/>
                <w:webHidden/>
                <w:lang w:eastAsia="en-US"/>
              </w:rPr>
              <w:t>32</w:t>
            </w:r>
            <w:r w:rsidR="00C505BA" w:rsidRPr="00C505BA">
              <w:rPr>
                <w:rFonts w:eastAsiaTheme="minorHAnsi"/>
                <w:noProof/>
                <w:webHidden/>
                <w:lang w:eastAsia="en-US"/>
              </w:rPr>
              <w:fldChar w:fldCharType="end"/>
            </w:r>
          </w:hyperlink>
        </w:p>
        <w:p w14:paraId="447F5E89" w14:textId="77777777" w:rsidR="00C505BA" w:rsidRPr="00C505BA" w:rsidRDefault="00C505BA" w:rsidP="00C505BA">
          <w:pPr>
            <w:spacing w:after="160" w:line="360" w:lineRule="auto"/>
            <w:rPr>
              <w:rFonts w:asciiTheme="minorHAnsi" w:eastAsiaTheme="minorHAnsi" w:hAnsiTheme="minorHAnsi" w:cstheme="minorBidi"/>
              <w:sz w:val="22"/>
              <w:szCs w:val="22"/>
              <w:lang w:eastAsia="en-US"/>
            </w:rPr>
          </w:pPr>
          <w:r w:rsidRPr="00C505BA">
            <w:rPr>
              <w:rFonts w:eastAsiaTheme="minorHAnsi"/>
              <w:b/>
              <w:bCs/>
              <w:lang w:eastAsia="en-US"/>
            </w:rPr>
            <w:fldChar w:fldCharType="end"/>
          </w:r>
        </w:p>
      </w:sdtContent>
    </w:sdt>
    <w:p w14:paraId="655A98B1" w14:textId="77777777" w:rsidR="00C505BA" w:rsidRDefault="00C505BA" w:rsidP="00C505BA">
      <w:pPr>
        <w:spacing w:after="160" w:line="259" w:lineRule="auto"/>
        <w:jc w:val="center"/>
        <w:rPr>
          <w:rFonts w:eastAsiaTheme="minorHAnsi"/>
          <w:b/>
          <w:bCs/>
          <w:sz w:val="28"/>
          <w:szCs w:val="28"/>
          <w:lang w:eastAsia="en-US"/>
        </w:rPr>
      </w:pPr>
    </w:p>
    <w:p w14:paraId="5FA09FDB" w14:textId="77777777" w:rsidR="00C505BA" w:rsidRDefault="00C505BA" w:rsidP="00C505BA">
      <w:pPr>
        <w:spacing w:after="160" w:line="259" w:lineRule="auto"/>
        <w:jc w:val="center"/>
        <w:rPr>
          <w:rFonts w:eastAsiaTheme="minorHAnsi"/>
          <w:b/>
          <w:bCs/>
          <w:sz w:val="28"/>
          <w:szCs w:val="28"/>
          <w:lang w:eastAsia="en-US"/>
        </w:rPr>
      </w:pPr>
    </w:p>
    <w:p w14:paraId="3021816E" w14:textId="77777777" w:rsidR="00C505BA" w:rsidRPr="00C505BA" w:rsidRDefault="00C505BA" w:rsidP="00C505BA">
      <w:pPr>
        <w:spacing w:after="160" w:line="259" w:lineRule="auto"/>
        <w:jc w:val="center"/>
        <w:rPr>
          <w:rFonts w:eastAsiaTheme="minorHAnsi"/>
          <w:b/>
          <w:bCs/>
          <w:sz w:val="28"/>
          <w:szCs w:val="28"/>
          <w:lang w:eastAsia="en-US"/>
        </w:rPr>
      </w:pPr>
    </w:p>
    <w:p w14:paraId="106F2FE2" w14:textId="77777777" w:rsidR="00C505BA" w:rsidRPr="00C505BA" w:rsidRDefault="00C505BA" w:rsidP="00C505BA">
      <w:pPr>
        <w:spacing w:after="160" w:line="259" w:lineRule="auto"/>
        <w:jc w:val="center"/>
        <w:rPr>
          <w:rFonts w:eastAsiaTheme="minorHAnsi"/>
          <w:b/>
          <w:bCs/>
          <w:sz w:val="28"/>
          <w:szCs w:val="28"/>
          <w:lang w:eastAsia="en-US"/>
        </w:rPr>
      </w:pPr>
    </w:p>
    <w:p w14:paraId="148C9931" w14:textId="77777777" w:rsidR="00C505BA" w:rsidRPr="00C505BA" w:rsidRDefault="00C505BA" w:rsidP="00C505BA">
      <w:pPr>
        <w:spacing w:line="360" w:lineRule="auto"/>
        <w:ind w:left="357"/>
        <w:contextualSpacing/>
        <w:rPr>
          <w:rFonts w:eastAsiaTheme="minorHAnsi"/>
          <w:b/>
          <w:bCs/>
          <w:lang w:eastAsia="en-US"/>
        </w:rPr>
      </w:pPr>
      <w:bookmarkStart w:id="0" w:name="_Hlk78356132"/>
    </w:p>
    <w:p w14:paraId="70DDA718" w14:textId="77777777" w:rsidR="00C505BA" w:rsidRPr="00C505BA" w:rsidRDefault="00C505BA" w:rsidP="00C505BA">
      <w:pPr>
        <w:spacing w:after="240"/>
        <w:outlineLvl w:val="0"/>
        <w:rPr>
          <w:b/>
          <w:bCs/>
          <w:color w:val="00000A"/>
          <w:lang w:eastAsia="en-US"/>
        </w:rPr>
      </w:pPr>
      <w:bookmarkStart w:id="1" w:name="_Toc80872554"/>
      <w:bookmarkEnd w:id="0"/>
      <w:r w:rsidRPr="00C505BA">
        <w:rPr>
          <w:b/>
          <w:bCs/>
          <w:color w:val="00000A"/>
          <w:lang w:eastAsia="en-US"/>
        </w:rPr>
        <w:t>1. Definicja usług społecznych</w:t>
      </w:r>
      <w:bookmarkEnd w:id="1"/>
    </w:p>
    <w:p w14:paraId="026029B3" w14:textId="19430F11"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Usługi społeczne nie posiadają jednoznacznej definicji w literaturze. Wynika </w:t>
      </w:r>
      <w:r w:rsidRPr="00C505BA">
        <w:rPr>
          <w:rFonts w:eastAsiaTheme="minorHAnsi"/>
          <w:lang w:eastAsia="en-US"/>
        </w:rPr>
        <w:br/>
        <w:t xml:space="preserve">to z wielowątkowości samego terminu, jak i z szerokiego spektrum uwarunkowań praktycznych, charakterystycznych dla realizacji usług. Poniżej zaprezentowano kilka głównych podejść </w:t>
      </w:r>
      <w:r w:rsidR="004B3A32">
        <w:rPr>
          <w:rFonts w:eastAsiaTheme="minorHAnsi"/>
          <w:lang w:eastAsia="en-US"/>
        </w:rPr>
        <w:br/>
      </w:r>
      <w:r w:rsidRPr="00C505BA">
        <w:rPr>
          <w:rFonts w:eastAsiaTheme="minorHAnsi"/>
          <w:lang w:eastAsia="en-US"/>
        </w:rPr>
        <w:t xml:space="preserve">do definiowania usług oraz usług społecznych/socjalnych. </w:t>
      </w:r>
    </w:p>
    <w:p w14:paraId="3E2C73BF" w14:textId="2ECC480B"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Jedną z ważniejszych współczesnych, polskich definicji „usługi” jest definicja </w:t>
      </w:r>
      <w:r w:rsidRPr="00C505BA">
        <w:rPr>
          <w:rFonts w:eastAsiaTheme="minorHAnsi"/>
          <w:lang w:eastAsia="en-US"/>
        </w:rPr>
        <w:br/>
        <w:t xml:space="preserve">O. Langego, według której usługami są „wszelkie czynności związane z bezpośrednim </w:t>
      </w:r>
      <w:r w:rsidR="00D67FDB">
        <w:rPr>
          <w:rFonts w:eastAsiaTheme="minorHAnsi"/>
          <w:lang w:eastAsia="en-US"/>
        </w:rPr>
        <w:br/>
      </w:r>
      <w:r w:rsidRPr="00C505BA">
        <w:rPr>
          <w:rFonts w:eastAsiaTheme="minorHAnsi"/>
          <w:lang w:eastAsia="en-US"/>
        </w:rPr>
        <w:t>lub pośrednim zaspokajaniem potrzeb ludzkich, ale nie służące bezpośrednio do produkowania przedmiotów” [Lange, 1959].</w:t>
      </w:r>
    </w:p>
    <w:p w14:paraId="4A613750" w14:textId="77777777"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Inną znaną definicję sformułował T. </w:t>
      </w:r>
      <w:proofErr w:type="spellStart"/>
      <w:r w:rsidRPr="00C505BA">
        <w:rPr>
          <w:rFonts w:eastAsiaTheme="minorHAnsi"/>
          <w:lang w:eastAsia="en-US"/>
        </w:rPr>
        <w:t>Otarbiński</w:t>
      </w:r>
      <w:proofErr w:type="spellEnd"/>
      <w:r w:rsidRPr="00C505BA">
        <w:rPr>
          <w:rFonts w:eastAsiaTheme="minorHAnsi"/>
          <w:lang w:eastAsia="en-US"/>
        </w:rPr>
        <w:t>: „Ilekroć mowa o usłudze ma się na myśli zwykle jedno z trojga: bądź usługę jako czynność pomocniczą dla kogoś innego niż sam jej sprawca, bądź usługę jako działanie czyniące zadość czyjejś potrzebie bezpośrednio, bądź usługę jako jakąś akcję mniej lub bardziej przelotną w przeciwieństwie do jakichś trwalszych uporczywych wysiłków” [Kotarbiński, 1969].</w:t>
      </w:r>
    </w:p>
    <w:p w14:paraId="0E93C923" w14:textId="740C873C"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Według Encyklopedii Powszechnej usługi to „wszelkie czynności o charakterze świadczeń</w:t>
      </w:r>
      <w:r w:rsidR="00DC3D58">
        <w:rPr>
          <w:rFonts w:eastAsiaTheme="minorHAnsi"/>
          <w:lang w:eastAsia="en-US"/>
        </w:rPr>
        <w:br/>
      </w:r>
      <w:r w:rsidRPr="00C505BA">
        <w:rPr>
          <w:rFonts w:eastAsiaTheme="minorHAnsi"/>
          <w:lang w:eastAsia="en-US"/>
        </w:rPr>
        <w:t>na rzecz innych osób fizycznych lub prawnych, przyczyniające się do zaspokojenia indywidualnych lub zbiorowych potrzeb w inny sposób niż przez transfer własności dobra materialnego; czynności te nie wiążą się bezpośrednio z wytwarzaniem produktów” [Szulc, 1998].</w:t>
      </w:r>
    </w:p>
    <w:p w14:paraId="56980BB8" w14:textId="3CA5C48F"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Należy zaznaczyć, że we wszystkich definicjach jest podkreślany niematerialny charakter usług (nie wiążą się one z przekazywaniem dóbr, czy też prawa własności do nich) oraz fakt, </w:t>
      </w:r>
      <w:r w:rsidR="004B3A32">
        <w:rPr>
          <w:rFonts w:eastAsiaTheme="minorHAnsi"/>
          <w:lang w:eastAsia="en-US"/>
        </w:rPr>
        <w:br/>
      </w:r>
      <w:r w:rsidRPr="00C505BA">
        <w:rPr>
          <w:rFonts w:eastAsiaTheme="minorHAnsi"/>
          <w:lang w:eastAsia="en-US"/>
        </w:rPr>
        <w:t xml:space="preserve">że bezpośrednio lub pośrednio zaspokajają potrzeby ludzi, a także nie służą do wytwarzania konkretnych produktów. </w:t>
      </w:r>
    </w:p>
    <w:p w14:paraId="2206810A" w14:textId="77777777"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Poza tymi cechami w literaturze przedmiotu wymieniane są również: </w:t>
      </w:r>
    </w:p>
    <w:p w14:paraId="6E912563" w14:textId="77777777"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(1) jednoczesność procesu świadczenia i konsumpcji usług – wiąże się z tym ograniczony czas dostępności usługi dla nabywcy, ograniczone możliwości zwiększania skali świadczenia usług, brak możliwości zachowania tajemnicy produkcji, czyli brak ochrony patentowej;</w:t>
      </w:r>
    </w:p>
    <w:p w14:paraId="2AB97A23" w14:textId="77777777"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(2) niejednolitość usług, która oznacza niemożność oferowania standardowych produktów usługowych z powodu kształtowania ostatecznych cech usługi przez personel firmy usługowej, usługobiorcę oraz </w:t>
      </w:r>
      <w:proofErr w:type="spellStart"/>
      <w:r w:rsidRPr="00C505BA">
        <w:rPr>
          <w:rFonts w:eastAsiaTheme="minorHAnsi"/>
          <w:lang w:eastAsia="en-US"/>
        </w:rPr>
        <w:t>współusługobiorców</w:t>
      </w:r>
      <w:proofErr w:type="spellEnd"/>
      <w:r w:rsidRPr="00C505BA">
        <w:rPr>
          <w:rFonts w:eastAsiaTheme="minorHAnsi"/>
          <w:lang w:eastAsia="en-US"/>
        </w:rPr>
        <w:t>;</w:t>
      </w:r>
    </w:p>
    <w:p w14:paraId="288F48C3" w14:textId="77777777"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 (3) utrudnienia w wyliczaniu kosztów świadczenia poszczególnych usług – prowadzenia racjonalnej polityki cenowej; </w:t>
      </w:r>
    </w:p>
    <w:p w14:paraId="1BE73596" w14:textId="77777777"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lastRenderedPageBreak/>
        <w:t xml:space="preserve">(4) nietrwałość usług – brak możliwości przechowywania usług (wytwarzania ich na zapas), ograniczenie wielkości konsumpcji aktualnym ludzkim i rzeczowym potencjałem zaangażowanym w świadczenie danej usługi [Flejterski, 2005]. </w:t>
      </w:r>
    </w:p>
    <w:p w14:paraId="0FFF7FAE" w14:textId="77777777"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Podobne trudności definicyjne dotyczą tego, czym są usługi społeczne, a także usługi socjalne. W literaturze naukowej i dokumentach normatywnych brak jest jednej, powszechnie akceptowalnej definicji usług społecznych. </w:t>
      </w:r>
    </w:p>
    <w:p w14:paraId="57D1F4ED" w14:textId="4A28F8DD"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Różne są również ich klasyfikacje – posługują się one innymi kryteriami, stąd </w:t>
      </w:r>
      <w:r w:rsidR="004B3A32">
        <w:rPr>
          <w:rFonts w:eastAsiaTheme="minorHAnsi"/>
          <w:lang w:eastAsia="en-US"/>
        </w:rPr>
        <w:br/>
      </w:r>
      <w:r w:rsidRPr="00C505BA">
        <w:rPr>
          <w:rFonts w:eastAsiaTheme="minorHAnsi"/>
          <w:lang w:eastAsia="en-US"/>
        </w:rPr>
        <w:t>ich niejednoznaczność i niemożność bezpośredniego porównywania. Większość autorów mimo przyjmowania różnych kryteriów, określa mianem „społecznych” usługi, które są skierowane</w:t>
      </w:r>
      <w:r w:rsidRPr="00C505BA">
        <w:rPr>
          <w:rFonts w:eastAsiaTheme="minorHAnsi"/>
          <w:lang w:eastAsia="en-US"/>
        </w:rPr>
        <w:br/>
        <w:t xml:space="preserve">do lub związane z jednostką ludzką, z bezpośrednim zaspokajaniem potrzeb człowieka, a ich celem jest pozytywne oddziaływanie na osoby, które z nich korzystają. Usługi te określane </w:t>
      </w:r>
      <w:r w:rsidRPr="00C505BA">
        <w:rPr>
          <w:rFonts w:eastAsiaTheme="minorHAnsi"/>
          <w:lang w:eastAsia="en-US"/>
        </w:rPr>
        <w:br/>
        <w:t>są mianem „społecznych” – również z powodu pochodzenia od określonej zbiorowości lub jej reprezentantów (samorządu lokalnego lub państwa) i finansowania ich ze środków publicznych [</w:t>
      </w:r>
      <w:proofErr w:type="spellStart"/>
      <w:r w:rsidRPr="00C505BA">
        <w:rPr>
          <w:rFonts w:eastAsiaTheme="minorHAnsi"/>
          <w:lang w:eastAsia="en-US"/>
        </w:rPr>
        <w:t>Janoś-Kresło</w:t>
      </w:r>
      <w:proofErr w:type="spellEnd"/>
      <w:r w:rsidRPr="00C505BA">
        <w:rPr>
          <w:rFonts w:eastAsiaTheme="minorHAnsi"/>
          <w:lang w:eastAsia="en-US"/>
        </w:rPr>
        <w:t xml:space="preserve">, 2002]. </w:t>
      </w:r>
    </w:p>
    <w:p w14:paraId="2CAE0336" w14:textId="3E72836E"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M. </w:t>
      </w:r>
      <w:proofErr w:type="spellStart"/>
      <w:r w:rsidRPr="00C505BA">
        <w:rPr>
          <w:rFonts w:eastAsiaTheme="minorHAnsi"/>
          <w:lang w:eastAsia="en-US"/>
        </w:rPr>
        <w:t>Janoś-Kresło</w:t>
      </w:r>
      <w:proofErr w:type="spellEnd"/>
      <w:r w:rsidRPr="00C505BA">
        <w:rPr>
          <w:rFonts w:eastAsiaTheme="minorHAnsi"/>
          <w:lang w:eastAsia="en-US"/>
        </w:rPr>
        <w:t xml:space="preserve"> ujęła to następująco: „usługi społeczne to wszelkie działania, czynności skierowane na człowieka, których celem jest kształtowanie i wzbogacanie jego zasobów fizycznych i intelektualnych, w wyniku których oddziaływania tworzy się kapitał ludzki” [Ibidem]. Z kolei </w:t>
      </w:r>
      <w:r w:rsidR="004B3A32">
        <w:rPr>
          <w:rFonts w:eastAsiaTheme="minorHAnsi"/>
          <w:lang w:eastAsia="en-US"/>
        </w:rPr>
        <w:br/>
      </w:r>
      <w:r w:rsidRPr="00C505BA">
        <w:rPr>
          <w:rFonts w:eastAsiaTheme="minorHAnsi"/>
          <w:lang w:eastAsia="en-US"/>
        </w:rPr>
        <w:t xml:space="preserve">Cz. Bywalec uznał, że „usługi społeczne to społecznie użyteczne czynności człowieka (zespołu ludzi) skierowane na innego człowieka (zespół ludzi), których efekt jest niematerialny” [Bywalec, 1994]. </w:t>
      </w:r>
    </w:p>
    <w:p w14:paraId="2ABE03AA" w14:textId="1BCBCEBB" w:rsidR="00C505BA" w:rsidRPr="00C505BA" w:rsidRDefault="00C505BA" w:rsidP="002653A5">
      <w:pPr>
        <w:spacing w:line="360" w:lineRule="auto"/>
        <w:ind w:firstLine="708"/>
        <w:jc w:val="both"/>
        <w:rPr>
          <w:rFonts w:eastAsiaTheme="minorHAnsi"/>
          <w:lang w:eastAsia="en-US"/>
        </w:rPr>
      </w:pPr>
      <w:r w:rsidRPr="00C505BA">
        <w:rPr>
          <w:rFonts w:eastAsiaTheme="minorHAnsi"/>
          <w:lang w:eastAsia="en-US"/>
        </w:rPr>
        <w:t xml:space="preserve">B. </w:t>
      </w:r>
      <w:proofErr w:type="spellStart"/>
      <w:r w:rsidRPr="00C505BA">
        <w:rPr>
          <w:rFonts w:eastAsiaTheme="minorHAnsi"/>
          <w:lang w:eastAsia="en-US"/>
        </w:rPr>
        <w:t>Szatur</w:t>
      </w:r>
      <w:proofErr w:type="spellEnd"/>
      <w:r w:rsidRPr="00C505BA">
        <w:rPr>
          <w:rFonts w:eastAsiaTheme="minorHAnsi"/>
          <w:lang w:eastAsia="en-US"/>
        </w:rPr>
        <w:t xml:space="preserve">-Jaworska sformułowała cechy definicyjne usług społecznych: „usługi </w:t>
      </w:r>
      <w:r w:rsidRPr="00C505BA">
        <w:rPr>
          <w:rFonts w:eastAsiaTheme="minorHAnsi"/>
          <w:lang w:eastAsia="en-US"/>
        </w:rPr>
        <w:br/>
        <w:t>są czynnościami podejmowanymi w celu bezpośredniego zaspokajania ludzkich potrzeb i nie polegają na wytwarzaniu dóbr materialnych; służą zaspokajaniu indywidualnych potrzeb jednostek i rodzin, choć ich jakość i dostępność ma wpływ na funkcjonowanie szerszych zbiorowości i grup społecznych; mogą być finansowane, organizowane i dostarczane zarówno</w:t>
      </w:r>
      <w:r w:rsidR="002653A5">
        <w:rPr>
          <w:rFonts w:eastAsiaTheme="minorHAnsi"/>
          <w:lang w:eastAsia="en-US"/>
        </w:rPr>
        <w:t xml:space="preserve"> </w:t>
      </w:r>
      <w:r w:rsidRPr="00C505BA">
        <w:rPr>
          <w:rFonts w:eastAsiaTheme="minorHAnsi"/>
          <w:lang w:eastAsia="en-US"/>
        </w:rPr>
        <w:t xml:space="preserve">przez instytucje publiczne, jak i niepubliczne – prywatne; uzyskiwane są bez ekwiwalentnie, częściowo odpłatnie lub w pełni odpłatnie”. Ponadto autorka wymieniła  następujące dziedziny usług społecznych: edukację i wychowanie, ochronę zdrowia, pomoc społeczną, resocjalizację, kulturę, rekreację </w:t>
      </w:r>
      <w:r w:rsidR="004B3A32">
        <w:rPr>
          <w:rFonts w:eastAsiaTheme="minorHAnsi"/>
          <w:lang w:eastAsia="en-US"/>
        </w:rPr>
        <w:br/>
      </w:r>
      <w:r w:rsidRPr="00C505BA">
        <w:rPr>
          <w:rFonts w:eastAsiaTheme="minorHAnsi"/>
          <w:lang w:eastAsia="en-US"/>
        </w:rPr>
        <w:t>i wypoczynek, socjalne budownictwo mieszkaniowe [</w:t>
      </w:r>
      <w:proofErr w:type="spellStart"/>
      <w:r w:rsidRPr="00C505BA">
        <w:rPr>
          <w:rFonts w:eastAsiaTheme="minorHAnsi"/>
          <w:lang w:eastAsia="en-US"/>
        </w:rPr>
        <w:t>Szatur</w:t>
      </w:r>
      <w:proofErr w:type="spellEnd"/>
      <w:r w:rsidRPr="00C505BA">
        <w:rPr>
          <w:rFonts w:eastAsiaTheme="minorHAnsi"/>
          <w:lang w:eastAsia="en-US"/>
        </w:rPr>
        <w:t>-Jaworska, 2008]. W. Wańkowicz wyróżnił usługi o charakterze społecznym, administracyjnym i technicznym. O usługach społecznych napisał: „Jest to grupa usług związanych z tak zwanymi miękkimi dziedzinami życia” [Wańkowicz, 2004]. Z kolei R.</w:t>
      </w:r>
      <w:r w:rsidR="004B3A32">
        <w:rPr>
          <w:rFonts w:eastAsiaTheme="minorHAnsi"/>
          <w:lang w:eastAsia="en-US"/>
        </w:rPr>
        <w:t xml:space="preserve"> </w:t>
      </w:r>
      <w:proofErr w:type="spellStart"/>
      <w:r w:rsidR="004B3A32">
        <w:rPr>
          <w:rFonts w:eastAsiaTheme="minorHAnsi"/>
          <w:lang w:eastAsia="en-US"/>
        </w:rPr>
        <w:t>Szarfenberg</w:t>
      </w:r>
      <w:proofErr w:type="spellEnd"/>
      <w:r w:rsidR="004B3A32">
        <w:rPr>
          <w:rFonts w:eastAsiaTheme="minorHAnsi"/>
          <w:lang w:eastAsia="en-US"/>
        </w:rPr>
        <w:t xml:space="preserve"> wyróżnił szerokie </w:t>
      </w:r>
      <w:r w:rsidRPr="00C505BA">
        <w:rPr>
          <w:rFonts w:eastAsiaTheme="minorHAnsi"/>
          <w:lang w:eastAsia="en-US"/>
        </w:rPr>
        <w:t>i wąskie ujęcie usług społecznych [</w:t>
      </w:r>
      <w:proofErr w:type="spellStart"/>
      <w:r w:rsidRPr="00C505BA">
        <w:rPr>
          <w:rFonts w:eastAsiaTheme="minorHAnsi"/>
          <w:lang w:eastAsia="en-US"/>
        </w:rPr>
        <w:t>Szarfenberg</w:t>
      </w:r>
      <w:proofErr w:type="spellEnd"/>
      <w:r w:rsidRPr="00C505BA">
        <w:rPr>
          <w:rFonts w:eastAsiaTheme="minorHAnsi"/>
          <w:lang w:eastAsia="en-US"/>
        </w:rPr>
        <w:t>, 2009</w:t>
      </w:r>
      <w:r w:rsidR="004B3A32">
        <w:rPr>
          <w:rFonts w:eastAsiaTheme="minorHAnsi"/>
          <w:lang w:eastAsia="en-US"/>
        </w:rPr>
        <w:t xml:space="preserve">]. Szeroka definicja wskazuje, </w:t>
      </w:r>
      <w:r w:rsidRPr="00C505BA">
        <w:rPr>
          <w:rFonts w:eastAsiaTheme="minorHAnsi"/>
          <w:lang w:eastAsia="en-US"/>
        </w:rPr>
        <w:t xml:space="preserve">że są to „wszystkie działania i administracje, które zajmują się społecznymi potrzebami obywateli, czyli transfery pieniężne, usługi opieki zdrowotnej, </w:t>
      </w:r>
      <w:r w:rsidRPr="00C505BA">
        <w:rPr>
          <w:rFonts w:eastAsiaTheme="minorHAnsi"/>
          <w:lang w:eastAsia="en-US"/>
        </w:rPr>
        <w:lastRenderedPageBreak/>
        <w:t xml:space="preserve">edukacja, osobiste usługi społeczne, usługi opiekuńcze, usługi mieszkaniowe, usługi zatrudnieniowe i wyspecjalizowane usługi dla różnych grup docelowych (dzieci, nadużywający substancji psychoaktywnych, ludzie z problemami psychospołecznymi etc.)”. Takie szerokie podejście wprowadza jednak konieczność traktowania usług społecznych jako synonimu szczegółowych polityk społecznych. </w:t>
      </w:r>
    </w:p>
    <w:p w14:paraId="569F4A74" w14:textId="74C69121" w:rsidR="00C505BA" w:rsidRPr="00C505BA" w:rsidRDefault="00C505BA" w:rsidP="00C505BA">
      <w:pPr>
        <w:spacing w:line="360" w:lineRule="auto"/>
        <w:ind w:firstLine="708"/>
        <w:jc w:val="both"/>
        <w:rPr>
          <w:rFonts w:eastAsiaTheme="minorHAnsi"/>
          <w:lang w:eastAsia="en-US"/>
        </w:rPr>
      </w:pPr>
      <w:r w:rsidRPr="00C505BA">
        <w:rPr>
          <w:rFonts w:eastAsiaTheme="minorHAnsi"/>
          <w:lang w:eastAsia="en-US"/>
        </w:rPr>
        <w:t xml:space="preserve">Z kolei wąska definicja sprowadza się do traktowania usług jako „świadczenia w naturze </w:t>
      </w:r>
      <w:r w:rsidR="004B3A32">
        <w:rPr>
          <w:rFonts w:eastAsiaTheme="minorHAnsi"/>
          <w:lang w:eastAsia="en-US"/>
        </w:rPr>
        <w:br/>
      </w:r>
      <w:r w:rsidRPr="00C505BA">
        <w:rPr>
          <w:rFonts w:eastAsiaTheme="minorHAnsi"/>
          <w:lang w:eastAsia="en-US"/>
        </w:rPr>
        <w:t xml:space="preserve">w przeciwieństwie do świadczeń pieniężnych i zasadniczo odnosi się do opieki nad dziećmi, osobami starszymi i niepełnosprawnymi oraz do wyspecjalizowanych usług związanych </w:t>
      </w:r>
      <w:r w:rsidRPr="00C505BA">
        <w:rPr>
          <w:rFonts w:eastAsiaTheme="minorHAnsi"/>
          <w:lang w:eastAsia="en-US"/>
        </w:rPr>
        <w:br/>
        <w:t xml:space="preserve">z profesją pracy socjalnej”. </w:t>
      </w:r>
    </w:p>
    <w:p w14:paraId="37F818BC" w14:textId="11834E6C" w:rsidR="00C505BA" w:rsidRPr="00C505BA" w:rsidRDefault="00C505BA" w:rsidP="00C505BA">
      <w:pPr>
        <w:spacing w:line="360" w:lineRule="auto"/>
        <w:ind w:firstLine="708"/>
        <w:jc w:val="both"/>
      </w:pPr>
      <w:r w:rsidRPr="00C505BA">
        <w:rPr>
          <w:rFonts w:eastAsiaTheme="minorHAnsi"/>
          <w:lang w:eastAsia="en-US"/>
        </w:rPr>
        <w:t xml:space="preserve">Jak twierdzi </w:t>
      </w:r>
      <w:proofErr w:type="spellStart"/>
      <w:r w:rsidRPr="00C505BA">
        <w:rPr>
          <w:rFonts w:eastAsiaTheme="minorHAnsi"/>
          <w:lang w:eastAsia="en-US"/>
        </w:rPr>
        <w:t>Szarfenberg</w:t>
      </w:r>
      <w:proofErr w:type="spellEnd"/>
      <w:r w:rsidRPr="00C505BA">
        <w:rPr>
          <w:rFonts w:eastAsiaTheme="minorHAnsi"/>
          <w:lang w:eastAsia="en-US"/>
        </w:rPr>
        <w:t xml:space="preserve">, wszystkie dostępne definicje „usług społecznych” wiążą </w:t>
      </w:r>
      <w:r w:rsidRPr="00C505BA">
        <w:rPr>
          <w:rFonts w:eastAsiaTheme="minorHAnsi"/>
          <w:lang w:eastAsia="en-US"/>
        </w:rPr>
        <w:br/>
        <w:t xml:space="preserve">je z działalnością na rzecz zaspokojenia potrzeb ludzkich, a jednocześnie nie wiążą ich </w:t>
      </w:r>
      <w:r w:rsidRPr="00C505BA">
        <w:rPr>
          <w:rFonts w:eastAsiaTheme="minorHAnsi"/>
          <w:lang w:eastAsia="en-US"/>
        </w:rPr>
        <w:br/>
        <w:t xml:space="preserve">z bezpośrednim wytwarzaniem przedmiotów. Usługi charakteryzują się według niego niematerialnością (niezmysłowe, nie dające się pokazywać i przechowywać), powiązaniem świadczenia i konsumpcji poprzez ograniczony czas dostępności usługi czy ograniczenia </w:t>
      </w:r>
      <w:r w:rsidRPr="00C505BA">
        <w:rPr>
          <w:rFonts w:eastAsiaTheme="minorHAnsi"/>
          <w:lang w:eastAsia="en-US"/>
        </w:rPr>
        <w:br/>
        <w:t xml:space="preserve">w zwiększaniu skali usług, niejednolitością (konkretna forma usługi zależy o tego, </w:t>
      </w:r>
      <w:r w:rsidR="00D67FDB">
        <w:rPr>
          <w:rFonts w:eastAsiaTheme="minorHAnsi"/>
          <w:lang w:eastAsia="en-US"/>
        </w:rPr>
        <w:br/>
        <w:t xml:space="preserve">kto </w:t>
      </w:r>
      <w:r w:rsidRPr="00C505BA">
        <w:rPr>
          <w:rFonts w:eastAsiaTheme="minorHAnsi"/>
          <w:lang w:eastAsia="en-US"/>
        </w:rPr>
        <w:t xml:space="preserve">ją przekazuje), nietrwałością (usług nie można składować, oferta usług zależna jest </w:t>
      </w:r>
      <w:r w:rsidRPr="00C505BA">
        <w:rPr>
          <w:rFonts w:eastAsiaTheme="minorHAnsi"/>
          <w:lang w:eastAsia="en-US"/>
        </w:rPr>
        <w:br/>
        <w:t>od aktualnego potencja</w:t>
      </w:r>
      <w:r w:rsidRPr="00C505BA">
        <w:t>łu podmiotu usługo dawczego) oraz brakiem możliwości nabycia usług</w:t>
      </w:r>
      <w:r w:rsidR="00D67FDB">
        <w:br/>
      </w:r>
      <w:r w:rsidRPr="00C505BA">
        <w:t xml:space="preserve"> na własność.</w:t>
      </w:r>
      <w:r w:rsidRPr="00C505BA">
        <w:rPr>
          <w:vertAlign w:val="superscript"/>
        </w:rPr>
        <w:footnoteReference w:id="1"/>
      </w:r>
    </w:p>
    <w:p w14:paraId="43D9C0E9" w14:textId="77777777" w:rsidR="00C505BA" w:rsidRPr="00C505BA" w:rsidRDefault="00C505BA" w:rsidP="00C505BA">
      <w:pPr>
        <w:spacing w:after="160" w:line="360" w:lineRule="auto"/>
        <w:rPr>
          <w:rFonts w:eastAsiaTheme="minorHAnsi"/>
          <w:b/>
          <w:bCs/>
          <w:color w:val="00000A"/>
          <w:lang w:eastAsia="en-US"/>
        </w:rPr>
      </w:pPr>
    </w:p>
    <w:p w14:paraId="13CA719B" w14:textId="77777777" w:rsidR="00C505BA" w:rsidRPr="00C505BA" w:rsidRDefault="00C505BA" w:rsidP="00C505BA">
      <w:pPr>
        <w:spacing w:after="160" w:line="360" w:lineRule="auto"/>
      </w:pPr>
      <w:bookmarkStart w:id="2" w:name="_Toc80872555"/>
      <w:r w:rsidRPr="00C505BA">
        <w:rPr>
          <w:rFonts w:eastAsiaTheme="minorHAnsi"/>
          <w:b/>
          <w:bCs/>
          <w:color w:val="00000A"/>
          <w:lang w:eastAsia="en-US"/>
        </w:rPr>
        <w:t>2. Standardy usług społecznych</w:t>
      </w:r>
      <w:bookmarkEnd w:id="2"/>
      <w:r w:rsidRPr="00C505BA">
        <w:rPr>
          <w:b/>
          <w:bCs/>
          <w:vertAlign w:val="superscript"/>
        </w:rPr>
        <w:footnoteReference w:id="2"/>
      </w:r>
    </w:p>
    <w:p w14:paraId="5874FB4F" w14:textId="77777777" w:rsidR="00C505BA" w:rsidRPr="00C505BA" w:rsidRDefault="00C505BA" w:rsidP="00C505BA">
      <w:pPr>
        <w:spacing w:line="360" w:lineRule="auto"/>
        <w:jc w:val="both"/>
        <w:rPr>
          <w:b/>
          <w:bCs/>
          <w:sz w:val="28"/>
          <w:szCs w:val="28"/>
        </w:rPr>
      </w:pPr>
      <w:r w:rsidRPr="00C505BA">
        <w:t xml:space="preserve">         Jedną z ogólnych klas obiektów, dla których konstruuje się standardy są usługi. Wiemy już, czym się one charakteryzują i że jest wiele rodzajów usług. Standard w tym przypadku </w:t>
      </w:r>
      <w:r w:rsidRPr="00C505BA">
        <w:br/>
        <w:t xml:space="preserve">to podstawowe wymogi, które powinna spełniać usługa danego typu. Przypomnijmy, </w:t>
      </w:r>
      <w:r w:rsidRPr="00C505BA">
        <w:br/>
        <w:t xml:space="preserve">że elementy każdej usług to: </w:t>
      </w:r>
    </w:p>
    <w:p w14:paraId="1AD9E1CA" w14:textId="77777777" w:rsidR="00C505BA" w:rsidRPr="00C505BA" w:rsidRDefault="00C505BA" w:rsidP="00C505BA">
      <w:pPr>
        <w:spacing w:line="360" w:lineRule="auto"/>
        <w:ind w:firstLine="708"/>
        <w:jc w:val="both"/>
      </w:pPr>
      <w:r w:rsidRPr="00C505BA">
        <w:t xml:space="preserve">1) podmiot usługi (kto jej udziela?); </w:t>
      </w:r>
    </w:p>
    <w:p w14:paraId="33B7BEED" w14:textId="77777777" w:rsidR="00C505BA" w:rsidRPr="00C505BA" w:rsidRDefault="00C505BA" w:rsidP="00C505BA">
      <w:pPr>
        <w:spacing w:line="360" w:lineRule="auto"/>
        <w:ind w:firstLine="708"/>
        <w:jc w:val="both"/>
      </w:pPr>
      <w:r w:rsidRPr="00C505BA">
        <w:t xml:space="preserve">2) adresat lub użytkownik usługi (dla kogo, kto ją otrzymuje?); </w:t>
      </w:r>
    </w:p>
    <w:p w14:paraId="2B245AF2" w14:textId="77777777" w:rsidR="00C505BA" w:rsidRPr="00C505BA" w:rsidRDefault="00C505BA" w:rsidP="00C505BA">
      <w:pPr>
        <w:spacing w:line="360" w:lineRule="auto"/>
        <w:ind w:left="708"/>
        <w:jc w:val="both"/>
      </w:pPr>
      <w:r w:rsidRPr="00C505BA">
        <w:t xml:space="preserve">3) treść usługi, czyli co robi obsługujący obsługiwanemu, czym się zajmuje usługodawca </w:t>
      </w:r>
      <w:r w:rsidRPr="00C505BA">
        <w:br/>
        <w:t xml:space="preserve">w stosunku do usługobiorcy (co? na czym polega usługa); </w:t>
      </w:r>
    </w:p>
    <w:p w14:paraId="2CC1CF61" w14:textId="77777777" w:rsidR="00C505BA" w:rsidRPr="00C505BA" w:rsidRDefault="00C505BA" w:rsidP="00C505BA">
      <w:pPr>
        <w:spacing w:line="360" w:lineRule="auto"/>
        <w:ind w:firstLine="708"/>
        <w:jc w:val="both"/>
      </w:pPr>
      <w:r w:rsidRPr="00C505BA">
        <w:t xml:space="preserve">4) cel tej czynności - intencje, zamierzenia podmiotu i/lub adresata (po co?); </w:t>
      </w:r>
    </w:p>
    <w:p w14:paraId="223D916F" w14:textId="756432C7" w:rsidR="00C505BA" w:rsidRPr="00C505BA" w:rsidRDefault="00C505BA" w:rsidP="00C505BA">
      <w:pPr>
        <w:spacing w:line="360" w:lineRule="auto"/>
        <w:ind w:left="708"/>
        <w:jc w:val="both"/>
      </w:pPr>
      <w:r w:rsidRPr="00C505BA">
        <w:lastRenderedPageBreak/>
        <w:t xml:space="preserve">5) środki, za pomocą których obsługujący realizuje treść usługi wobec obsługiwanego, </w:t>
      </w:r>
      <w:r w:rsidR="00D67FDB">
        <w:br/>
      </w:r>
      <w:r w:rsidRPr="00C505BA">
        <w:t xml:space="preserve">w tym pomoce, sprzęt, infrastruktura usług (za pomocą czego?); </w:t>
      </w:r>
    </w:p>
    <w:p w14:paraId="2F0116F5" w14:textId="52AD1F12" w:rsidR="00C505BA" w:rsidRPr="00C505BA" w:rsidRDefault="00C505BA" w:rsidP="00C505BA">
      <w:pPr>
        <w:spacing w:line="360" w:lineRule="auto"/>
        <w:ind w:left="708"/>
        <w:jc w:val="both"/>
      </w:pPr>
      <w:r w:rsidRPr="00C505BA">
        <w:t xml:space="preserve">6) styl lub sposób, w jaki obsługujący używa środków by realizować treść usługi </w:t>
      </w:r>
      <w:r w:rsidR="00E8416A">
        <w:br/>
      </w:r>
      <w:r w:rsidRPr="00C505BA">
        <w:t xml:space="preserve">(w jaki sposób?); </w:t>
      </w:r>
    </w:p>
    <w:p w14:paraId="57DA815B" w14:textId="77777777" w:rsidR="00C505BA" w:rsidRPr="00C505BA" w:rsidRDefault="00C505BA" w:rsidP="00C505BA">
      <w:pPr>
        <w:spacing w:line="360" w:lineRule="auto"/>
        <w:ind w:firstLine="708"/>
        <w:jc w:val="both"/>
      </w:pPr>
      <w:r w:rsidRPr="00C505BA">
        <w:t xml:space="preserve">7) rodzaj relacji łączącej obsługującego z obsługiwanym; </w:t>
      </w:r>
    </w:p>
    <w:p w14:paraId="74A15D6B" w14:textId="77777777" w:rsidR="00C505BA" w:rsidRPr="00C505BA" w:rsidRDefault="00C505BA" w:rsidP="00C505BA">
      <w:pPr>
        <w:spacing w:line="360" w:lineRule="auto"/>
        <w:ind w:firstLine="708"/>
        <w:jc w:val="both"/>
      </w:pPr>
      <w:r w:rsidRPr="00C505BA">
        <w:t xml:space="preserve">8) czas i miejsce obsługiwania (kiedy i gdzie); </w:t>
      </w:r>
    </w:p>
    <w:p w14:paraId="6D89B825" w14:textId="77777777" w:rsidR="00C505BA" w:rsidRPr="00C505BA" w:rsidRDefault="00C505BA" w:rsidP="00C505BA">
      <w:pPr>
        <w:spacing w:line="360" w:lineRule="auto"/>
        <w:ind w:firstLine="708"/>
        <w:jc w:val="both"/>
      </w:pPr>
      <w:r w:rsidRPr="00C505BA">
        <w:t xml:space="preserve">9) inne konteksty, w którym ta czynność się odbywa. </w:t>
      </w:r>
    </w:p>
    <w:p w14:paraId="576A6165" w14:textId="77777777" w:rsidR="00C505BA" w:rsidRPr="00C505BA" w:rsidRDefault="00C505BA" w:rsidP="00C505BA">
      <w:pPr>
        <w:spacing w:line="360" w:lineRule="auto"/>
        <w:jc w:val="both"/>
      </w:pPr>
      <w:r w:rsidRPr="00C505BA">
        <w:t xml:space="preserve">W ujęciu modeli logicznych kategorie analityczne usług to: </w:t>
      </w:r>
    </w:p>
    <w:p w14:paraId="27274692" w14:textId="77777777" w:rsidR="00C505BA" w:rsidRPr="00C505BA" w:rsidRDefault="00C505BA" w:rsidP="00C505BA">
      <w:pPr>
        <w:spacing w:line="360" w:lineRule="auto"/>
        <w:ind w:firstLine="708"/>
        <w:jc w:val="both"/>
      </w:pPr>
      <w:r w:rsidRPr="00C505BA">
        <w:t>1) zasoby usługi;</w:t>
      </w:r>
    </w:p>
    <w:p w14:paraId="28CB1194" w14:textId="77777777" w:rsidR="00C505BA" w:rsidRPr="00C505BA" w:rsidRDefault="00C505BA" w:rsidP="00C505BA">
      <w:pPr>
        <w:spacing w:line="360" w:lineRule="auto"/>
        <w:ind w:firstLine="708"/>
        <w:jc w:val="both"/>
      </w:pPr>
      <w:r w:rsidRPr="00C505BA">
        <w:t xml:space="preserve">2) działania usługodawcy; </w:t>
      </w:r>
    </w:p>
    <w:p w14:paraId="116E19A2" w14:textId="77777777" w:rsidR="00C505BA" w:rsidRPr="00C505BA" w:rsidRDefault="00C505BA" w:rsidP="00C505BA">
      <w:pPr>
        <w:spacing w:line="360" w:lineRule="auto"/>
        <w:ind w:firstLine="708"/>
        <w:jc w:val="both"/>
      </w:pPr>
      <w:r w:rsidRPr="00C505BA">
        <w:t xml:space="preserve">3) produkt otrzymany przez klientów; </w:t>
      </w:r>
    </w:p>
    <w:p w14:paraId="47DA1E8A" w14:textId="77777777" w:rsidR="00C505BA" w:rsidRPr="00C505BA" w:rsidRDefault="00C505BA" w:rsidP="00C505BA">
      <w:pPr>
        <w:spacing w:line="360" w:lineRule="auto"/>
        <w:ind w:firstLine="708"/>
        <w:jc w:val="both"/>
      </w:pPr>
      <w:r w:rsidRPr="00C505BA">
        <w:t>4) efekty i dalszy wpływ usługi na klientów.</w:t>
      </w:r>
    </w:p>
    <w:p w14:paraId="15D260F0" w14:textId="77777777" w:rsidR="00C505BA" w:rsidRPr="00C505BA" w:rsidRDefault="00C505BA" w:rsidP="00C505BA">
      <w:pPr>
        <w:spacing w:line="360" w:lineRule="auto"/>
        <w:jc w:val="both"/>
        <w:rPr>
          <w:b/>
          <w:bCs/>
          <w:i/>
          <w:iCs/>
        </w:rPr>
      </w:pPr>
    </w:p>
    <w:p w14:paraId="42DD91A2" w14:textId="77777777" w:rsidR="00C505BA" w:rsidRPr="00C505BA" w:rsidRDefault="00C505BA" w:rsidP="00C505BA">
      <w:pPr>
        <w:spacing w:line="360" w:lineRule="auto"/>
        <w:jc w:val="both"/>
        <w:rPr>
          <w:b/>
          <w:bCs/>
          <w:i/>
          <w:iCs/>
        </w:rPr>
      </w:pPr>
      <w:r w:rsidRPr="00C505BA">
        <w:rPr>
          <w:b/>
          <w:bCs/>
          <w:i/>
          <w:iCs/>
        </w:rPr>
        <w:t>Standard cech osoby, zespołu osób</w:t>
      </w:r>
    </w:p>
    <w:p w14:paraId="4928C167" w14:textId="6C467A48" w:rsidR="00C505BA" w:rsidRPr="00C505BA" w:rsidRDefault="00C505BA" w:rsidP="00C505BA">
      <w:pPr>
        <w:spacing w:line="360" w:lineRule="auto"/>
        <w:ind w:firstLine="708"/>
        <w:jc w:val="both"/>
      </w:pPr>
      <w:r w:rsidRPr="00C505BA">
        <w:t xml:space="preserve">Dla każdego z tych elementów możemy próbować określić wymogi podstawowe, które razem będą stanowiły standard dla usługi danego typu. Przykładowo, pytanie o standard usługodawcy dotyczy podstawowych wymogów, które powinien on lub ona spełnić </w:t>
      </w:r>
      <w:r w:rsidRPr="00C505BA">
        <w:br/>
        <w:t xml:space="preserve">pod względem wiedzy, umiejętności, temperamentu, osobowości, zdrowia, sprawności, niekaralności itd. Wymogi w stosunku do usługodawcy w zakresie wykształcenia w danej dziedzinie potwierdzonego dyplomami ukończenia odpowiednich szkół i/lub kursów (dyplomy </w:t>
      </w:r>
      <w:r w:rsidR="00D67FDB">
        <w:br/>
      </w:r>
      <w:r w:rsidRPr="00C505BA">
        <w:t xml:space="preserve">są tu wskaźnikiem rzeczywistej wiedzy i umiejętności) opierają się na założeniu, </w:t>
      </w:r>
      <w:r w:rsidRPr="00C505BA">
        <w:br/>
        <w:t xml:space="preserve">że usługodawcy w trakcie nauki nabywają co najmniej wiedzę o usłudze i umiejętności potrzebne do jej udzielania. Zakres cech osobistych objętych wymogami zależy oczywiście </w:t>
      </w:r>
      <w:r w:rsidRPr="00C505BA">
        <w:br/>
        <w:t xml:space="preserve">od rodzaju usługi. W przypadku złożonych usług, których udzielają całe zespoły usługowe jeden </w:t>
      </w:r>
      <w:r w:rsidR="00D67FDB">
        <w:br/>
      </w:r>
      <w:r w:rsidRPr="00C505BA">
        <w:t xml:space="preserve">z wymogów może określać, jaki powinien być ich skład, poza tym wymogi mogą się różnić </w:t>
      </w:r>
      <w:r w:rsidR="00D67FDB">
        <w:br/>
      </w:r>
      <w:r w:rsidRPr="00C505BA">
        <w:t xml:space="preserve">w zależności od roli członka zespołu w udzielaniu usługi. </w:t>
      </w:r>
    </w:p>
    <w:p w14:paraId="3B90662F" w14:textId="77777777" w:rsidR="00C505BA" w:rsidRPr="00C505BA" w:rsidRDefault="00C505BA" w:rsidP="00C505BA">
      <w:pPr>
        <w:spacing w:line="360" w:lineRule="auto"/>
        <w:ind w:firstLine="708"/>
        <w:jc w:val="both"/>
      </w:pPr>
    </w:p>
    <w:p w14:paraId="2DACE3C7" w14:textId="77777777" w:rsidR="00C505BA" w:rsidRPr="00C505BA" w:rsidRDefault="00C505BA" w:rsidP="00C505BA">
      <w:pPr>
        <w:spacing w:line="360" w:lineRule="auto"/>
        <w:jc w:val="both"/>
        <w:rPr>
          <w:b/>
          <w:bCs/>
          <w:i/>
          <w:iCs/>
        </w:rPr>
      </w:pPr>
      <w:r w:rsidRPr="00C505BA">
        <w:rPr>
          <w:b/>
          <w:bCs/>
          <w:i/>
          <w:iCs/>
        </w:rPr>
        <w:t xml:space="preserve">Standard czynności </w:t>
      </w:r>
    </w:p>
    <w:p w14:paraId="5CAB26CD" w14:textId="09F3ACDB" w:rsidR="00C505BA" w:rsidRPr="00C505BA" w:rsidRDefault="00C505BA" w:rsidP="00D67FDB">
      <w:pPr>
        <w:spacing w:line="360" w:lineRule="auto"/>
        <w:ind w:firstLine="708"/>
        <w:jc w:val="both"/>
      </w:pPr>
      <w:r w:rsidRPr="00C505BA">
        <w:t xml:space="preserve">Każda usługa polega na określonych działaniach i czynnościach usługodawcy, formułowanie wymogów już nie wobec osoby usługującej, ale wobec jej czynności jest to krok dalej </w:t>
      </w:r>
      <w:r w:rsidR="00D67FDB">
        <w:br/>
      </w:r>
      <w:r w:rsidRPr="00C505BA">
        <w:t>w standaryzacji usługi. Wydaje się być on niezbyt oczywisty, gdyż wymóg, aby ktoś miał wiedzę</w:t>
      </w:r>
      <w:r w:rsidR="00D67FDB">
        <w:br/>
      </w:r>
      <w:r w:rsidRPr="00C505BA">
        <w:t xml:space="preserve"> o usłudze i umiał ją wykonać może być uznany za wystarczający, np. wynajmujemy nauczyciela matematyki, aby dawał lekcje matematyki dziecku, wymagamy, aby była to osoba znająca </w:t>
      </w:r>
      <w:r w:rsidR="00D67FDB">
        <w:br/>
      </w:r>
      <w:r w:rsidRPr="00C505BA">
        <w:t xml:space="preserve">się na matematyce i na nauczaniu dzieci, czy mamy jeszcze dodatkowo czegoś wymagać od usługi </w:t>
      </w:r>
      <w:r w:rsidRPr="00C505BA">
        <w:lastRenderedPageBreak/>
        <w:t>nauczania w tym przypadku? Czy powinniśmy ustalić wymogi dotyczące czynności nauczyciela podczas kolejnych lekcji, np. określić jak długo będą one trwały jednorazowo i łącznie, w jaki sposób będą przebiegały, co będzie ich treścią, jak treści poszczególnych lekcji będą się miały</w:t>
      </w:r>
      <w:r w:rsidR="00DC3D58">
        <w:br/>
      </w:r>
      <w:r w:rsidRPr="00C505BA">
        <w:t>do siebie itd.? Pogłębienie standaryzacji osobowej</w:t>
      </w:r>
      <w:r w:rsidR="00DC3D58">
        <w:t xml:space="preserve"> </w:t>
      </w:r>
      <w:r w:rsidRPr="00C505BA">
        <w:t>na aspekt czynnościowy może być związane</w:t>
      </w:r>
      <w:r w:rsidR="00DC3D58">
        <w:br/>
      </w:r>
      <w:r w:rsidRPr="00C505BA">
        <w:t xml:space="preserve">z brakiem zaufania do usługodawcy i chęcią poddania większej kontroli procesu świadczenia usługi. </w:t>
      </w:r>
    </w:p>
    <w:p w14:paraId="2CFC7AB0" w14:textId="77777777" w:rsidR="00C505BA" w:rsidRPr="00C505BA" w:rsidRDefault="00C505BA" w:rsidP="00C505BA">
      <w:pPr>
        <w:tabs>
          <w:tab w:val="left" w:pos="1644"/>
        </w:tabs>
        <w:spacing w:line="360" w:lineRule="auto"/>
        <w:jc w:val="both"/>
        <w:rPr>
          <w:b/>
          <w:bCs/>
          <w:i/>
          <w:iCs/>
        </w:rPr>
      </w:pPr>
      <w:r>
        <w:rPr>
          <w:b/>
          <w:bCs/>
          <w:i/>
          <w:iCs/>
        </w:rPr>
        <w:tab/>
      </w:r>
    </w:p>
    <w:p w14:paraId="6CFB8136" w14:textId="77777777" w:rsidR="00C505BA" w:rsidRPr="00C505BA" w:rsidRDefault="00C505BA" w:rsidP="00C505BA">
      <w:pPr>
        <w:spacing w:line="360" w:lineRule="auto"/>
        <w:jc w:val="both"/>
        <w:rPr>
          <w:b/>
          <w:bCs/>
          <w:i/>
          <w:iCs/>
        </w:rPr>
      </w:pPr>
      <w:r w:rsidRPr="00C505BA">
        <w:rPr>
          <w:b/>
          <w:bCs/>
          <w:i/>
          <w:iCs/>
        </w:rPr>
        <w:t xml:space="preserve">Standard narzędzi i instrumentów  </w:t>
      </w:r>
    </w:p>
    <w:p w14:paraId="0798D534" w14:textId="0AD39691" w:rsidR="00C505BA" w:rsidRPr="00C505BA" w:rsidRDefault="00C505BA" w:rsidP="00C505BA">
      <w:pPr>
        <w:spacing w:line="360" w:lineRule="auto"/>
        <w:ind w:firstLine="708"/>
        <w:jc w:val="both"/>
      </w:pPr>
      <w:r w:rsidRPr="00C505BA">
        <w:t>Poza tym, że czynności usługodawcy i efekty usługi mogą być poddane standardom, mamy też cały obszar potencjalnych wymogów wobec narzędzi, instrumentów, środków przy pomocy których usługa jest udzielana, czy jej cele osiągane. Nie tylko same czynności, ale też środki używane w ich trakcie mogą być poddane rozmaitym wymogom. W przykładzie nauczyciela matematyki, dotyczyłyby one przede w</w:t>
      </w:r>
      <w:r w:rsidR="00D67FDB">
        <w:t xml:space="preserve">szystkim pomocy dydaktycznych, </w:t>
      </w:r>
      <w:r w:rsidRPr="00C505BA">
        <w:t>np. używania konkretnych podręczników, komputera, konkretnych programów dydaktycznych, tablicy, modeli figur geometrycznych itp. Nacisk na stand</w:t>
      </w:r>
      <w:r w:rsidR="00D67FDB">
        <w:t xml:space="preserve">aryzację narzędzi może wynikać </w:t>
      </w:r>
      <w:r w:rsidRPr="00C505BA">
        <w:t>z przekonania, że bez narzędzi o odpowiedniej jakości uzyskanie zamierzonych efektów będzie utrudnione lub niemożliwe.</w:t>
      </w:r>
    </w:p>
    <w:p w14:paraId="0D37E49D" w14:textId="77777777" w:rsidR="00C505BA" w:rsidRPr="00C505BA" w:rsidRDefault="00C505BA" w:rsidP="00C505BA">
      <w:pPr>
        <w:spacing w:line="360" w:lineRule="auto"/>
        <w:ind w:firstLine="708"/>
        <w:jc w:val="both"/>
      </w:pPr>
    </w:p>
    <w:p w14:paraId="344A21C5" w14:textId="77777777" w:rsidR="00C505BA" w:rsidRPr="00C505BA" w:rsidRDefault="00C505BA" w:rsidP="00C505BA">
      <w:pPr>
        <w:spacing w:line="360" w:lineRule="auto"/>
        <w:jc w:val="both"/>
        <w:rPr>
          <w:b/>
          <w:bCs/>
          <w:i/>
          <w:iCs/>
        </w:rPr>
      </w:pPr>
      <w:r w:rsidRPr="00C505BA">
        <w:rPr>
          <w:b/>
          <w:bCs/>
          <w:i/>
          <w:iCs/>
        </w:rPr>
        <w:t xml:space="preserve">Standard zasobów </w:t>
      </w:r>
    </w:p>
    <w:p w14:paraId="1AFE4807" w14:textId="77777777" w:rsidR="00C505BA" w:rsidRPr="00C505BA" w:rsidRDefault="00C505BA" w:rsidP="00C505BA">
      <w:pPr>
        <w:spacing w:line="360" w:lineRule="auto"/>
        <w:ind w:firstLine="708"/>
        <w:jc w:val="both"/>
      </w:pPr>
      <w:r w:rsidRPr="00C505BA">
        <w:t>Standard cech osoby oraz narzędzi i instrumentów dotyczy dwóch aspektów zasobów (kapitał ludzki, wyposażenie), a dalej będzie mowa też o standardzie kontekstu (kapitał fizyczny). Poza uwagą pozostaje co najmniej aspekt finansowy zasobów. W jaki sposób mogą być one poddane standardowi? Wymogi dotyczące gospodarki finansowej mają charakter ogólny, np. wymogi dotyczące księgowości. W przypadku konkursów na granty grant dawcy mogą określać dodatkowe wymogi w tym zakresie.</w:t>
      </w:r>
    </w:p>
    <w:p w14:paraId="281DF6A2" w14:textId="77777777" w:rsidR="00C505BA" w:rsidRPr="00C505BA" w:rsidRDefault="00C505BA" w:rsidP="00C505BA">
      <w:pPr>
        <w:spacing w:line="360" w:lineRule="auto"/>
        <w:ind w:firstLine="708"/>
        <w:jc w:val="both"/>
      </w:pPr>
    </w:p>
    <w:p w14:paraId="208B6046" w14:textId="77777777" w:rsidR="00C505BA" w:rsidRPr="00C505BA" w:rsidRDefault="00C505BA" w:rsidP="00C505BA">
      <w:pPr>
        <w:spacing w:line="360" w:lineRule="auto"/>
        <w:jc w:val="both"/>
        <w:rPr>
          <w:b/>
          <w:bCs/>
          <w:i/>
          <w:iCs/>
        </w:rPr>
      </w:pPr>
      <w:r w:rsidRPr="00C505BA">
        <w:rPr>
          <w:b/>
          <w:bCs/>
          <w:i/>
          <w:iCs/>
        </w:rPr>
        <w:t xml:space="preserve">Standard efektu </w:t>
      </w:r>
    </w:p>
    <w:p w14:paraId="1DF9127B" w14:textId="2DC8B8A8" w:rsidR="00C505BA" w:rsidRPr="00C505BA" w:rsidRDefault="00C505BA" w:rsidP="002653A5">
      <w:pPr>
        <w:spacing w:line="360" w:lineRule="auto"/>
        <w:ind w:firstLine="708"/>
        <w:jc w:val="both"/>
      </w:pPr>
      <w:r w:rsidRPr="00C505BA">
        <w:t>Tak jak innym ludzkim działaniom usługom możemy przypisywać efekty (rezultaty, wyniki, wpływ itp.) w odróżnieniu od samego działania usługowego, zużytych w jego trakcie zasobów oraz jego produktu w postaci udzielonych usług</w:t>
      </w:r>
      <w:r w:rsidR="00D67FDB">
        <w:t xml:space="preserve">. Wyżej wspomniane zostały cel </w:t>
      </w:r>
      <w:r w:rsidRPr="00C505BA">
        <w:t xml:space="preserve">lub cele usługi, które </w:t>
      </w:r>
      <w:r w:rsidR="00D67FDB">
        <w:br/>
      </w:r>
      <w:r w:rsidRPr="00C505BA">
        <w:t xml:space="preserve">są niczym innym jak jej zamierzonymi efektami. Stąd też pojawia się możliwość określenia standardu efektu usługi (cele to rodzaj efektów, więc nie jest konieczne ich wyróżnianie, aczkolwiek mogą być standardy dotyczące celów, np. zestaw wymogów SMART). Byłyby to wymogi dotyczące efektów, jakie ma osiągnąć usługodawca poprzez udzielenie usługi. Taki sposób myślenia </w:t>
      </w:r>
      <w:r w:rsidR="00D67FDB">
        <w:br/>
      </w:r>
      <w:r w:rsidRPr="00C505BA">
        <w:t xml:space="preserve">w odniesieniu do przykładu nauczyciela matematyki polegałby na wyznaczeniu wymogów dotyczących efektu jego usługi, np. zwiększenie </w:t>
      </w:r>
      <w:r w:rsidR="002653A5">
        <w:t xml:space="preserve"> </w:t>
      </w:r>
      <w:r w:rsidRPr="00C505BA">
        <w:t xml:space="preserve">kompetencji matematycznych dziecka (wymóg </w:t>
      </w:r>
      <w:r w:rsidRPr="00C505BA">
        <w:lastRenderedPageBreak/>
        <w:t xml:space="preserve">ogólny), poprawa średniej ocen z matematyki w szkole z 2,5 do co najmniej 3,5 (kryterium spełnialności wymogu) itp. </w:t>
      </w:r>
    </w:p>
    <w:p w14:paraId="7746C33C" w14:textId="77777777" w:rsidR="00C505BA" w:rsidRPr="00C505BA" w:rsidRDefault="00C505BA" w:rsidP="00C505BA">
      <w:pPr>
        <w:spacing w:line="360" w:lineRule="auto"/>
        <w:jc w:val="both"/>
      </w:pPr>
    </w:p>
    <w:p w14:paraId="70BCCABB" w14:textId="77777777" w:rsidR="00C505BA" w:rsidRPr="00C505BA" w:rsidRDefault="00C505BA" w:rsidP="00C505BA">
      <w:pPr>
        <w:spacing w:line="360" w:lineRule="auto"/>
        <w:jc w:val="both"/>
        <w:rPr>
          <w:b/>
          <w:bCs/>
          <w:i/>
          <w:iCs/>
        </w:rPr>
      </w:pPr>
      <w:r w:rsidRPr="00C505BA">
        <w:rPr>
          <w:b/>
          <w:bCs/>
          <w:i/>
          <w:iCs/>
        </w:rPr>
        <w:t xml:space="preserve">Standard podejścia </w:t>
      </w:r>
    </w:p>
    <w:p w14:paraId="15BA648B" w14:textId="2683280F" w:rsidR="00C505BA" w:rsidRPr="00C505BA" w:rsidRDefault="00C505BA" w:rsidP="00C505BA">
      <w:pPr>
        <w:spacing w:line="360" w:lineRule="auto"/>
        <w:ind w:firstLine="708"/>
        <w:jc w:val="both"/>
      </w:pPr>
      <w:r w:rsidRPr="00C505BA">
        <w:t xml:space="preserve">Przy bardziej złożonych usługach z długimi tradycjami mamy dodatkowo różne podejścia (założenia filozoficzne i aksjologiczne usługi, dostosowane do tych założeń zasady </w:t>
      </w:r>
      <w:r w:rsidRPr="00C505BA">
        <w:br/>
        <w:t>i metody działania), które konkurują ze sobą o szacunek i dominację w środowisku danej usługi,</w:t>
      </w:r>
      <w:r w:rsidR="00DA4B79">
        <w:br/>
      </w:r>
      <w:r w:rsidRPr="00C505BA">
        <w:t xml:space="preserve"> np. różne podejścia psychoterapeutyczne, różne podejścia pedagogiczne, różne podejścia ewaluacyjne itp. Potencjalne wymogi mogą więc dotyczyć już nie tylko cech jego osoby, samych czynności usługodawcy i narzędzi jego pracy, jej efektów, ale też jego ogólniejszego podejścia </w:t>
      </w:r>
      <w:r w:rsidR="00DA4B79">
        <w:br/>
      </w:r>
      <w:r w:rsidRPr="00C505BA">
        <w:t xml:space="preserve">do usługi. W naszym przykładzie nauczyciela matematyki, jednym z potencjalnych wymogów mogłoby być stwierdzenie, że powinien on uczyć zgodnie z jednym z podejść uznanych </w:t>
      </w:r>
      <w:r w:rsidR="00DA4B79">
        <w:br/>
      </w:r>
      <w:r w:rsidRPr="00C505BA">
        <w:t xml:space="preserve">w środowisku, albo że powinien udzielać usługi edukacyjnej w ramach konkretnego podejścia </w:t>
      </w:r>
      <w:r w:rsidR="00DA4B79">
        <w:br/>
      </w:r>
      <w:r w:rsidRPr="00C505BA">
        <w:t xml:space="preserve">czy paradygmatu, np. pedagogiki emancypacyjnej. </w:t>
      </w:r>
    </w:p>
    <w:p w14:paraId="2AAFDEAC" w14:textId="77777777" w:rsidR="00C505BA" w:rsidRPr="00C505BA" w:rsidRDefault="00C505BA" w:rsidP="00C505BA">
      <w:pPr>
        <w:spacing w:line="360" w:lineRule="auto"/>
        <w:ind w:firstLine="708"/>
        <w:jc w:val="both"/>
      </w:pPr>
    </w:p>
    <w:p w14:paraId="37FE2C79" w14:textId="77777777" w:rsidR="00C505BA" w:rsidRPr="00C505BA" w:rsidRDefault="00C505BA" w:rsidP="00C505BA">
      <w:pPr>
        <w:spacing w:line="360" w:lineRule="auto"/>
        <w:jc w:val="both"/>
        <w:rPr>
          <w:b/>
          <w:bCs/>
          <w:i/>
          <w:iCs/>
        </w:rPr>
      </w:pPr>
      <w:r w:rsidRPr="00C505BA">
        <w:rPr>
          <w:b/>
          <w:bCs/>
          <w:i/>
          <w:iCs/>
        </w:rPr>
        <w:t xml:space="preserve">Standard kontekstu </w:t>
      </w:r>
    </w:p>
    <w:p w14:paraId="707C72C4" w14:textId="77777777" w:rsidR="00EF09C9" w:rsidRDefault="00C505BA" w:rsidP="00EF09C9">
      <w:pPr>
        <w:spacing w:line="360" w:lineRule="auto"/>
        <w:ind w:firstLine="708"/>
        <w:jc w:val="both"/>
      </w:pPr>
      <w:r w:rsidRPr="00C505BA">
        <w:t xml:space="preserve">Kontekst udzielania usługi (jej otoczenie, środowisko, infrastruktura) również może być poddany standardowi czyli wymogom w odniesieniu do jego podstawowych cech. W wielu przypadkach usługa może być udzielna w domu lub poza domem obsługiwanego, a ściślej poza pomieszczeniami typowo mieszkalnymi (tzn. również poza domem samego usługodawcy). </w:t>
      </w:r>
      <w:r w:rsidRPr="00C505BA">
        <w:br/>
        <w:t xml:space="preserve">Dla pierwszego z tych kontekstów istnieje ogólny standard mieszkaniowy, tzn. podstawowe wymogi, które powinny spełniać miejsca uznawane za mieszkania dla ludzi. Ten standard może być uzupełniany o kolejne wymogi, np. dostosowanie mieszkania do potrzeb osób niepełnosprawnych ruchowo. W związku z tym uwaga standaryzacyjna skupia się raczej na pomieszczeniach niemieszkalnych, w których udziela się usług. Jeżeli są to usługi </w:t>
      </w:r>
      <w:r w:rsidR="00DA4B79">
        <w:t xml:space="preserve">zapośredniczone, np. </w:t>
      </w:r>
      <w:proofErr w:type="spellStart"/>
      <w:r w:rsidR="00DA4B79">
        <w:t>call</w:t>
      </w:r>
      <w:proofErr w:type="spellEnd"/>
      <w:r w:rsidR="00DA4B79">
        <w:t xml:space="preserve"> </w:t>
      </w:r>
      <w:proofErr w:type="spellStart"/>
      <w:r w:rsidRPr="00C505BA">
        <w:t>center</w:t>
      </w:r>
      <w:proofErr w:type="spellEnd"/>
      <w:r w:rsidRPr="00C505BA">
        <w:t xml:space="preserve">, albo usługi nie wymagające stałego pobytu, np. porada prawna w biurze, to mamy do czynienia </w:t>
      </w:r>
      <w:r w:rsidR="00DA4B79">
        <w:br/>
      </w:r>
      <w:r w:rsidRPr="00C505BA">
        <w:t xml:space="preserve">z ogólnymi standardami dotyczącymi pomieszczeń i urządzeń biurowych, miejsca i wyposażenia poczekalni itp. Inaczej sprawa się ma ze standardami pozadomowego kontekstu czy środowiska udzielania usług w przypadku dłuższego przebywania, np. całodziennego, wielodniowego </w:t>
      </w:r>
      <w:r w:rsidR="00DA4B79">
        <w:br/>
      </w:r>
      <w:r w:rsidRPr="00C505BA">
        <w:t xml:space="preserve">czy stałego, gdy udziela się jednocześnie usług większym liczebnie grupom, np. przedszkola, szkoły, szpitale, domy pomocy społecznej, placówki opieki całodobowej, placówki opiekuńczo-wychowawcze; oraz gdy obsługiwany ma ograniczone możliwości oceny jakości tego środowiska, np. kontekst udzielania usług dzieciom, osobom ciężko chorym, niepełnosprawnym intelektualnie. Standardy w tym przypadku dotyczyć mogą różnych aspektów organizacji przestrzeni, w której </w:t>
      </w:r>
      <w:r w:rsidRPr="00C505BA">
        <w:lastRenderedPageBreak/>
        <w:t xml:space="preserve">udzielane są usługi (np. usytuowanie, liczba i wielkość pomieszczeń), oraz wyposażenia </w:t>
      </w:r>
      <w:r w:rsidR="00DA4B79">
        <w:br/>
      </w:r>
      <w:r w:rsidRPr="00C505BA">
        <w:t>nie związanego z udzielaniem głównej usługi (np. liczba i rodzaj krzeseł, stolików, łóżek).</w:t>
      </w:r>
    </w:p>
    <w:p w14:paraId="006D56C4" w14:textId="714BACC8" w:rsidR="00C505BA" w:rsidRPr="00EF09C9" w:rsidRDefault="00C505BA" w:rsidP="00EF09C9">
      <w:pPr>
        <w:spacing w:line="360" w:lineRule="auto"/>
        <w:ind w:firstLine="708"/>
        <w:jc w:val="both"/>
      </w:pPr>
      <w:r w:rsidRPr="00C505BA">
        <w:br/>
      </w:r>
      <w:r w:rsidRPr="00C505BA">
        <w:rPr>
          <w:b/>
          <w:bCs/>
          <w:i/>
          <w:iCs/>
        </w:rPr>
        <w:t>Standard odbiorcy usługi</w:t>
      </w:r>
      <w:r w:rsidRPr="00C505BA">
        <w:rPr>
          <w:b/>
          <w:bCs/>
        </w:rPr>
        <w:t xml:space="preserve"> </w:t>
      </w:r>
    </w:p>
    <w:p w14:paraId="7254DF28" w14:textId="78CE4BFE" w:rsidR="00C505BA" w:rsidRDefault="00C505BA" w:rsidP="00DA4B79">
      <w:pPr>
        <w:spacing w:line="360" w:lineRule="auto"/>
        <w:ind w:firstLine="708"/>
        <w:jc w:val="both"/>
      </w:pPr>
      <w:r w:rsidRPr="00C505BA">
        <w:t>Spośród pozostałych elementów uniwersalnych dla każdej usługi pozostali nam jeszcze odbiorcy usług. Standard w ich przypadku jest mniej oczywisty, ale w stawianiu wymogów wobec klientów, w szczególności w usługach społecznych nie ma nic dziwne</w:t>
      </w:r>
      <w:r w:rsidR="00EF09C9">
        <w:t xml:space="preserve">go. W pewnych dziedzinach usług </w:t>
      </w:r>
      <w:r w:rsidRPr="00C505BA">
        <w:t>wymogi są częścią filozofii usługi, np</w:t>
      </w:r>
      <w:r w:rsidR="00EF09C9">
        <w:t xml:space="preserve">. wymogi edukacyjne w stosunku </w:t>
      </w:r>
      <w:r w:rsidRPr="00C505BA">
        <w:t xml:space="preserve">do uczniów. </w:t>
      </w:r>
      <w:r w:rsidR="00EF09C9">
        <w:br/>
      </w:r>
      <w:r w:rsidRPr="00C505BA">
        <w:t xml:space="preserve">Ten aspekt może być widoczny w przypadku wymogów w stosunku do pacjentów, bezrobotnych, niepełnosprawnych i innych kategorii korzystających z usług, w szczególności publicznych </w:t>
      </w:r>
      <w:r w:rsidR="00EF09C9">
        <w:br/>
      </w:r>
      <w:r w:rsidRPr="00C505BA">
        <w:t>i społecznych. Wyróżnione wyżej standardy na podstawie podstawowych elementów usług stanowią naturalną podstawę do tworzenia klasyfikacji standardów.</w:t>
      </w:r>
    </w:p>
    <w:p w14:paraId="2BE2FC02" w14:textId="77777777" w:rsidR="00DA4B79" w:rsidRPr="00C505BA" w:rsidRDefault="00DA4B79" w:rsidP="00DA4B79">
      <w:pPr>
        <w:spacing w:line="360" w:lineRule="auto"/>
        <w:ind w:firstLine="708"/>
        <w:jc w:val="both"/>
      </w:pPr>
    </w:p>
    <w:p w14:paraId="3D01E4A9" w14:textId="77777777" w:rsidR="00C505BA" w:rsidRDefault="00C505BA" w:rsidP="00C505BA">
      <w:pPr>
        <w:outlineLvl w:val="0"/>
        <w:rPr>
          <w:b/>
          <w:bCs/>
          <w:color w:val="00000A"/>
          <w:lang w:eastAsia="en-US"/>
        </w:rPr>
      </w:pPr>
      <w:bookmarkStart w:id="3" w:name="_Toc80872556"/>
      <w:r w:rsidRPr="00C505BA">
        <w:rPr>
          <w:b/>
          <w:bCs/>
          <w:color w:val="00000A"/>
          <w:lang w:eastAsia="en-US"/>
        </w:rPr>
        <w:t>3. Program Usług Społecznych Miasta Żyrardowa na lata 202</w:t>
      </w:r>
      <w:r>
        <w:rPr>
          <w:b/>
          <w:bCs/>
          <w:color w:val="00000A"/>
          <w:lang w:eastAsia="en-US"/>
        </w:rPr>
        <w:t>3</w:t>
      </w:r>
      <w:r w:rsidRPr="00C505BA">
        <w:rPr>
          <w:b/>
          <w:bCs/>
          <w:color w:val="00000A"/>
          <w:lang w:eastAsia="en-US"/>
        </w:rPr>
        <w:t>-202</w:t>
      </w:r>
      <w:bookmarkEnd w:id="3"/>
      <w:r>
        <w:rPr>
          <w:b/>
          <w:bCs/>
          <w:color w:val="00000A"/>
          <w:lang w:eastAsia="en-US"/>
        </w:rPr>
        <w:t>6</w:t>
      </w:r>
    </w:p>
    <w:p w14:paraId="2632C11B" w14:textId="77777777" w:rsidR="00E8416A" w:rsidRPr="00C505BA" w:rsidRDefault="00E8416A" w:rsidP="00C505BA">
      <w:pPr>
        <w:outlineLvl w:val="0"/>
        <w:rPr>
          <w:b/>
          <w:bCs/>
          <w:color w:val="00000A"/>
          <w:lang w:eastAsia="en-US"/>
        </w:rPr>
      </w:pPr>
    </w:p>
    <w:p w14:paraId="0CAE0D3A" w14:textId="704D14AF" w:rsidR="00C505BA" w:rsidRPr="00C505BA" w:rsidRDefault="00C505BA" w:rsidP="00DA4B79">
      <w:pPr>
        <w:spacing w:before="137" w:line="360" w:lineRule="auto"/>
        <w:ind w:left="215" w:right="170" w:firstLine="493"/>
        <w:jc w:val="both"/>
        <w:rPr>
          <w:strike/>
          <w:color w:val="000000" w:themeColor="text1"/>
          <w:lang w:eastAsia="en-US"/>
        </w:rPr>
      </w:pPr>
      <w:r w:rsidRPr="00C505BA">
        <w:rPr>
          <w:color w:val="000000" w:themeColor="text1"/>
          <w:lang w:eastAsia="en-US"/>
        </w:rPr>
        <w:t>Program będzie realizowany w ramach okresu trwałości projektu pn. Centrum Usług Społecznych w Żyrardowie finansowanego ze środków Unii Europejskiej w ramach Programu Operacyjnego Wiedza Edukacja Rozwój, Działanie 2.8 Rozwój Usług Społecznych świadczonych w</w:t>
      </w:r>
      <w:r w:rsidR="00DA4B79">
        <w:rPr>
          <w:color w:val="000000" w:themeColor="text1"/>
          <w:lang w:eastAsia="en-US"/>
        </w:rPr>
        <w:t xml:space="preserve"> środowisku lokalnym</w:t>
      </w:r>
      <w:r w:rsidRPr="00C505BA">
        <w:rPr>
          <w:color w:val="000000" w:themeColor="text1"/>
          <w:lang w:eastAsia="en-US"/>
        </w:rPr>
        <w:t xml:space="preserve"> </w:t>
      </w:r>
      <w:r w:rsidRPr="00A24D80">
        <w:rPr>
          <w:lang w:eastAsia="en-US"/>
        </w:rPr>
        <w:t>w okresie 3 lat po zakończeniu</w:t>
      </w:r>
      <w:r w:rsidR="001020BD" w:rsidRPr="00A24D80">
        <w:rPr>
          <w:lang w:eastAsia="en-US"/>
        </w:rPr>
        <w:t xml:space="preserve"> projektu, </w:t>
      </w:r>
      <w:r w:rsidR="006821AF" w:rsidRPr="00A24D80">
        <w:rPr>
          <w:lang w:eastAsia="en-US"/>
        </w:rPr>
        <w:br/>
      </w:r>
      <w:r w:rsidR="001020BD" w:rsidRPr="00A24D80">
        <w:rPr>
          <w:lang w:eastAsia="en-US"/>
        </w:rPr>
        <w:t xml:space="preserve">tj. od </w:t>
      </w:r>
      <w:r w:rsidR="006821AF" w:rsidRPr="00A24D80">
        <w:rPr>
          <w:lang w:eastAsia="en-US"/>
        </w:rPr>
        <w:t>0</w:t>
      </w:r>
      <w:r w:rsidR="001020BD" w:rsidRPr="00A24D80">
        <w:rPr>
          <w:lang w:eastAsia="en-US"/>
        </w:rPr>
        <w:t xml:space="preserve">1.08.2023 r. do 31.07.2026 r. </w:t>
      </w:r>
      <w:r w:rsidRPr="00A24D80">
        <w:rPr>
          <w:lang w:eastAsia="en-US"/>
        </w:rPr>
        <w:t>oraz  w związku z art</w:t>
      </w:r>
      <w:r w:rsidRPr="00C505BA">
        <w:rPr>
          <w:color w:val="000000" w:themeColor="text1"/>
          <w:lang w:eastAsia="en-US"/>
        </w:rPr>
        <w:t xml:space="preserve">. 4 ust 1 Ustawy z dnia 19 lipca 2019 </w:t>
      </w:r>
      <w:r w:rsidR="001020BD">
        <w:rPr>
          <w:color w:val="000000" w:themeColor="text1"/>
          <w:lang w:eastAsia="en-US"/>
        </w:rPr>
        <w:br/>
      </w:r>
      <w:r w:rsidRPr="00C505BA">
        <w:rPr>
          <w:color w:val="000000" w:themeColor="text1"/>
          <w:lang w:eastAsia="en-US"/>
        </w:rPr>
        <w:t xml:space="preserve">o Realizowaniu Usług Społecznych przez Centrum Usług Społecznych.  </w:t>
      </w:r>
    </w:p>
    <w:p w14:paraId="0C3E17C8" w14:textId="77777777" w:rsidR="00C505BA" w:rsidRPr="00C505BA" w:rsidRDefault="00C505BA" w:rsidP="00DA4B79">
      <w:pPr>
        <w:spacing w:line="360" w:lineRule="auto"/>
        <w:ind w:left="216" w:right="235" w:firstLine="492"/>
        <w:jc w:val="both"/>
        <w:rPr>
          <w:color w:val="000000" w:themeColor="text1"/>
          <w:lang w:eastAsia="en-US"/>
        </w:rPr>
      </w:pPr>
      <w:r w:rsidRPr="00C505BA">
        <w:rPr>
          <w:color w:val="000000" w:themeColor="text1"/>
          <w:lang w:eastAsia="en-US"/>
        </w:rPr>
        <w:t>Celem</w:t>
      </w:r>
      <w:r w:rsidRPr="00C505BA">
        <w:rPr>
          <w:color w:val="000000" w:themeColor="text1"/>
          <w:spacing w:val="1"/>
          <w:lang w:eastAsia="en-US"/>
        </w:rPr>
        <w:t xml:space="preserve"> </w:t>
      </w:r>
      <w:r w:rsidRPr="00C505BA">
        <w:rPr>
          <w:color w:val="000000" w:themeColor="text1"/>
          <w:lang w:eastAsia="en-US"/>
        </w:rPr>
        <w:t>Programu</w:t>
      </w:r>
      <w:r w:rsidRPr="00C505BA">
        <w:rPr>
          <w:color w:val="000000" w:themeColor="text1"/>
          <w:spacing w:val="1"/>
          <w:lang w:eastAsia="en-US"/>
        </w:rPr>
        <w:t xml:space="preserve"> </w:t>
      </w:r>
      <w:r w:rsidRPr="00C505BA">
        <w:rPr>
          <w:color w:val="000000" w:themeColor="text1"/>
          <w:lang w:eastAsia="en-US"/>
        </w:rPr>
        <w:t>jest</w:t>
      </w:r>
      <w:r w:rsidRPr="00C505BA">
        <w:rPr>
          <w:color w:val="000000" w:themeColor="text1"/>
          <w:spacing w:val="1"/>
          <w:lang w:eastAsia="en-US"/>
        </w:rPr>
        <w:t xml:space="preserve"> </w:t>
      </w:r>
      <w:r w:rsidRPr="00C505BA">
        <w:rPr>
          <w:color w:val="000000" w:themeColor="text1"/>
          <w:lang w:eastAsia="en-US"/>
        </w:rPr>
        <w:t>zwiększenie</w:t>
      </w:r>
      <w:r w:rsidRPr="00C505BA">
        <w:rPr>
          <w:color w:val="000000" w:themeColor="text1"/>
          <w:spacing w:val="1"/>
          <w:lang w:eastAsia="en-US"/>
        </w:rPr>
        <w:t xml:space="preserve"> </w:t>
      </w:r>
      <w:r w:rsidRPr="00C505BA">
        <w:rPr>
          <w:color w:val="000000" w:themeColor="text1"/>
          <w:lang w:eastAsia="en-US"/>
        </w:rPr>
        <w:t>dostępu</w:t>
      </w:r>
      <w:r w:rsidRPr="00C505BA">
        <w:rPr>
          <w:color w:val="000000" w:themeColor="text1"/>
          <w:spacing w:val="1"/>
          <w:lang w:eastAsia="en-US"/>
        </w:rPr>
        <w:t xml:space="preserve"> </w:t>
      </w:r>
      <w:r w:rsidRPr="00C505BA">
        <w:rPr>
          <w:color w:val="000000" w:themeColor="text1"/>
          <w:lang w:eastAsia="en-US"/>
        </w:rPr>
        <w:t>do</w:t>
      </w:r>
      <w:r w:rsidRPr="00C505BA">
        <w:rPr>
          <w:color w:val="000000" w:themeColor="text1"/>
          <w:spacing w:val="1"/>
          <w:lang w:eastAsia="en-US"/>
        </w:rPr>
        <w:t xml:space="preserve"> </w:t>
      </w:r>
      <w:r w:rsidRPr="00C505BA">
        <w:rPr>
          <w:color w:val="000000" w:themeColor="text1"/>
          <w:lang w:eastAsia="en-US"/>
        </w:rPr>
        <w:t>zintegrowanych</w:t>
      </w:r>
      <w:r w:rsidRPr="00C505BA">
        <w:rPr>
          <w:color w:val="000000" w:themeColor="text1"/>
          <w:spacing w:val="1"/>
          <w:lang w:eastAsia="en-US"/>
        </w:rPr>
        <w:t xml:space="preserve"> </w:t>
      </w:r>
      <w:r w:rsidRPr="00C505BA">
        <w:rPr>
          <w:color w:val="000000" w:themeColor="text1"/>
          <w:lang w:eastAsia="en-US"/>
        </w:rPr>
        <w:t>usług</w:t>
      </w:r>
      <w:r w:rsidRPr="00C505BA">
        <w:rPr>
          <w:color w:val="000000" w:themeColor="text1"/>
          <w:spacing w:val="1"/>
          <w:lang w:eastAsia="en-US"/>
        </w:rPr>
        <w:t xml:space="preserve"> </w:t>
      </w:r>
      <w:r w:rsidRPr="00C505BA">
        <w:rPr>
          <w:color w:val="000000" w:themeColor="text1"/>
          <w:lang w:eastAsia="en-US"/>
        </w:rPr>
        <w:t>społecznych</w:t>
      </w:r>
      <w:r w:rsidRPr="00C505BA">
        <w:rPr>
          <w:color w:val="000000" w:themeColor="text1"/>
          <w:spacing w:val="1"/>
          <w:lang w:eastAsia="en-US"/>
        </w:rPr>
        <w:t xml:space="preserve"> </w:t>
      </w:r>
      <w:r w:rsidRPr="00C505BA">
        <w:rPr>
          <w:color w:val="000000" w:themeColor="text1"/>
          <w:lang w:eastAsia="en-US"/>
        </w:rPr>
        <w:t>odpowiadających na potrzeby społeczności lokalnej poprzez wypracowanie i przetestowanie</w:t>
      </w:r>
      <w:r w:rsidRPr="00C505BA">
        <w:rPr>
          <w:color w:val="000000" w:themeColor="text1"/>
          <w:spacing w:val="1"/>
          <w:lang w:eastAsia="en-US"/>
        </w:rPr>
        <w:t xml:space="preserve"> </w:t>
      </w:r>
      <w:r w:rsidRPr="00C505BA">
        <w:rPr>
          <w:color w:val="000000" w:themeColor="text1"/>
          <w:lang w:eastAsia="en-US"/>
        </w:rPr>
        <w:t>funkcjonowania modelowych rozwiązań w zakresie integracji i rozwoju usług społecznych</w:t>
      </w:r>
      <w:r w:rsidRPr="00C505BA">
        <w:rPr>
          <w:color w:val="000000" w:themeColor="text1"/>
          <w:spacing w:val="1"/>
          <w:lang w:eastAsia="en-US"/>
        </w:rPr>
        <w:t xml:space="preserve"> </w:t>
      </w:r>
      <w:r w:rsidRPr="00C505BA">
        <w:rPr>
          <w:color w:val="000000" w:themeColor="text1"/>
          <w:lang w:eastAsia="en-US"/>
        </w:rPr>
        <w:t>adresowanych do mieszkańców Miasta Żyrardowa, dostosowanych do specyfiki wspólnoty</w:t>
      </w:r>
      <w:r w:rsidRPr="00C505BA">
        <w:rPr>
          <w:color w:val="000000" w:themeColor="text1"/>
          <w:spacing w:val="1"/>
          <w:lang w:eastAsia="en-US"/>
        </w:rPr>
        <w:t xml:space="preserve"> </w:t>
      </w:r>
      <w:r w:rsidRPr="00C505BA">
        <w:rPr>
          <w:color w:val="000000" w:themeColor="text1"/>
          <w:lang w:eastAsia="en-US"/>
        </w:rPr>
        <w:t>samorządowej, przy wykorzystaniu Centrum Usług Społecznych w Żyrardowie jako nowej</w:t>
      </w:r>
      <w:r w:rsidRPr="00C505BA">
        <w:rPr>
          <w:color w:val="000000" w:themeColor="text1"/>
          <w:spacing w:val="1"/>
          <w:lang w:eastAsia="en-US"/>
        </w:rPr>
        <w:t xml:space="preserve"> </w:t>
      </w:r>
      <w:r w:rsidRPr="00C505BA">
        <w:rPr>
          <w:color w:val="000000" w:themeColor="text1"/>
          <w:lang w:eastAsia="en-US"/>
        </w:rPr>
        <w:t>jednostki</w:t>
      </w:r>
      <w:r w:rsidRPr="00C505BA">
        <w:rPr>
          <w:color w:val="000000" w:themeColor="text1"/>
          <w:spacing w:val="-1"/>
          <w:lang w:eastAsia="en-US"/>
        </w:rPr>
        <w:t xml:space="preserve"> </w:t>
      </w:r>
      <w:r w:rsidRPr="00C505BA">
        <w:rPr>
          <w:color w:val="000000" w:themeColor="text1"/>
          <w:lang w:eastAsia="en-US"/>
        </w:rPr>
        <w:t>organizacyjnej Miasta</w:t>
      </w:r>
      <w:r w:rsidRPr="00C505BA">
        <w:rPr>
          <w:color w:val="000000" w:themeColor="text1"/>
          <w:spacing w:val="-1"/>
          <w:lang w:eastAsia="en-US"/>
        </w:rPr>
        <w:t xml:space="preserve"> </w:t>
      </w:r>
      <w:r w:rsidRPr="00C505BA">
        <w:rPr>
          <w:color w:val="000000" w:themeColor="text1"/>
          <w:lang w:eastAsia="en-US"/>
        </w:rPr>
        <w:t>Żyrardowa.</w:t>
      </w:r>
    </w:p>
    <w:p w14:paraId="4522FF7D" w14:textId="77777777" w:rsidR="00C505BA" w:rsidRPr="00C505BA" w:rsidRDefault="00C505BA" w:rsidP="00C505BA">
      <w:pPr>
        <w:spacing w:before="6"/>
        <w:rPr>
          <w:color w:val="000000" w:themeColor="text1"/>
          <w:lang w:eastAsia="en-US"/>
        </w:rPr>
      </w:pPr>
    </w:p>
    <w:p w14:paraId="6AB04236" w14:textId="77777777" w:rsidR="00C505BA" w:rsidRPr="00C505BA" w:rsidRDefault="00C505BA" w:rsidP="00C505BA">
      <w:pPr>
        <w:spacing w:line="360" w:lineRule="auto"/>
        <w:ind w:left="216" w:right="233"/>
        <w:jc w:val="both"/>
        <w:rPr>
          <w:color w:val="000000" w:themeColor="text1"/>
          <w:lang w:eastAsia="en-US"/>
        </w:rPr>
      </w:pPr>
      <w:r w:rsidRPr="00C505BA">
        <w:rPr>
          <w:color w:val="000000" w:themeColor="text1"/>
          <w:lang w:eastAsia="en-US"/>
        </w:rPr>
        <w:t>Tryb,</w:t>
      </w:r>
      <w:r w:rsidRPr="00C505BA">
        <w:rPr>
          <w:color w:val="000000" w:themeColor="text1"/>
          <w:spacing w:val="44"/>
          <w:lang w:eastAsia="en-US"/>
        </w:rPr>
        <w:t xml:space="preserve"> </w:t>
      </w:r>
      <w:r w:rsidRPr="00C505BA">
        <w:rPr>
          <w:color w:val="000000" w:themeColor="text1"/>
          <w:lang w:eastAsia="en-US"/>
        </w:rPr>
        <w:t>zasady</w:t>
      </w:r>
      <w:r w:rsidRPr="00C505BA">
        <w:rPr>
          <w:color w:val="000000" w:themeColor="text1"/>
          <w:spacing w:val="45"/>
          <w:lang w:eastAsia="en-US"/>
        </w:rPr>
        <w:t xml:space="preserve"> </w:t>
      </w:r>
      <w:r w:rsidRPr="00C505BA">
        <w:rPr>
          <w:color w:val="000000" w:themeColor="text1"/>
          <w:lang w:eastAsia="en-US"/>
        </w:rPr>
        <w:t>tworzenia</w:t>
      </w:r>
      <w:r w:rsidRPr="00C505BA">
        <w:rPr>
          <w:color w:val="000000" w:themeColor="text1"/>
          <w:spacing w:val="47"/>
          <w:lang w:eastAsia="en-US"/>
        </w:rPr>
        <w:t xml:space="preserve"> </w:t>
      </w:r>
      <w:r w:rsidRPr="00C505BA">
        <w:rPr>
          <w:color w:val="000000" w:themeColor="text1"/>
          <w:lang w:eastAsia="en-US"/>
        </w:rPr>
        <w:t>i</w:t>
      </w:r>
      <w:r w:rsidRPr="00C505BA">
        <w:rPr>
          <w:color w:val="000000" w:themeColor="text1"/>
          <w:spacing w:val="46"/>
          <w:lang w:eastAsia="en-US"/>
        </w:rPr>
        <w:t xml:space="preserve"> </w:t>
      </w:r>
      <w:r w:rsidRPr="00C505BA">
        <w:rPr>
          <w:color w:val="000000" w:themeColor="text1"/>
          <w:lang w:eastAsia="en-US"/>
        </w:rPr>
        <w:t>uchwalania</w:t>
      </w:r>
      <w:r w:rsidRPr="00C505BA">
        <w:rPr>
          <w:color w:val="000000" w:themeColor="text1"/>
          <w:spacing w:val="43"/>
          <w:lang w:eastAsia="en-US"/>
        </w:rPr>
        <w:t xml:space="preserve"> </w:t>
      </w:r>
      <w:r w:rsidRPr="00C505BA">
        <w:rPr>
          <w:color w:val="000000" w:themeColor="text1"/>
          <w:lang w:eastAsia="en-US"/>
        </w:rPr>
        <w:t>Programu</w:t>
      </w:r>
      <w:r w:rsidRPr="00C505BA">
        <w:rPr>
          <w:color w:val="000000" w:themeColor="text1"/>
          <w:spacing w:val="48"/>
          <w:lang w:eastAsia="en-US"/>
        </w:rPr>
        <w:t xml:space="preserve"> </w:t>
      </w:r>
      <w:r w:rsidRPr="00C505BA">
        <w:rPr>
          <w:color w:val="000000" w:themeColor="text1"/>
          <w:lang w:eastAsia="en-US"/>
        </w:rPr>
        <w:t>Usług</w:t>
      </w:r>
      <w:r w:rsidRPr="00C505BA">
        <w:rPr>
          <w:color w:val="000000" w:themeColor="text1"/>
          <w:spacing w:val="45"/>
          <w:lang w:eastAsia="en-US"/>
        </w:rPr>
        <w:t xml:space="preserve"> </w:t>
      </w:r>
      <w:r w:rsidRPr="00C505BA">
        <w:rPr>
          <w:color w:val="000000" w:themeColor="text1"/>
          <w:lang w:eastAsia="en-US"/>
        </w:rPr>
        <w:t>Społecznych</w:t>
      </w:r>
      <w:r w:rsidRPr="00C505BA">
        <w:rPr>
          <w:color w:val="000000" w:themeColor="text1"/>
          <w:spacing w:val="48"/>
          <w:lang w:eastAsia="en-US"/>
        </w:rPr>
        <w:t xml:space="preserve"> </w:t>
      </w:r>
      <w:r w:rsidRPr="00C505BA">
        <w:rPr>
          <w:color w:val="000000" w:themeColor="text1"/>
          <w:lang w:eastAsia="en-US"/>
        </w:rPr>
        <w:t>wynikają</w:t>
      </w:r>
      <w:r w:rsidRPr="00C505BA">
        <w:rPr>
          <w:color w:val="000000" w:themeColor="text1"/>
          <w:spacing w:val="45"/>
          <w:lang w:eastAsia="en-US"/>
        </w:rPr>
        <w:t xml:space="preserve"> </w:t>
      </w:r>
      <w:r w:rsidRPr="00C505BA">
        <w:rPr>
          <w:color w:val="000000" w:themeColor="text1"/>
          <w:lang w:eastAsia="en-US"/>
        </w:rPr>
        <w:t>z</w:t>
      </w:r>
      <w:r w:rsidRPr="00C505BA">
        <w:rPr>
          <w:color w:val="000000" w:themeColor="text1"/>
          <w:spacing w:val="44"/>
          <w:lang w:eastAsia="en-US"/>
        </w:rPr>
        <w:t xml:space="preserve"> </w:t>
      </w:r>
      <w:r w:rsidRPr="00C505BA">
        <w:rPr>
          <w:color w:val="000000" w:themeColor="text1"/>
          <w:lang w:eastAsia="en-US"/>
        </w:rPr>
        <w:t>Rozdziału</w:t>
      </w:r>
      <w:r w:rsidRPr="00C505BA">
        <w:rPr>
          <w:color w:val="000000" w:themeColor="text1"/>
          <w:spacing w:val="-58"/>
          <w:lang w:eastAsia="en-US"/>
        </w:rPr>
        <w:t xml:space="preserve"> </w:t>
      </w:r>
      <w:r w:rsidRPr="00C505BA">
        <w:rPr>
          <w:color w:val="000000" w:themeColor="text1"/>
          <w:lang w:eastAsia="en-US"/>
        </w:rPr>
        <w:t>2 ustawy z dnia 19 lipca 2019 r. o realizowaniu usług społecznych przez Centrum Usług</w:t>
      </w:r>
      <w:r w:rsidRPr="00C505BA">
        <w:rPr>
          <w:color w:val="000000" w:themeColor="text1"/>
          <w:spacing w:val="1"/>
          <w:lang w:eastAsia="en-US"/>
        </w:rPr>
        <w:t xml:space="preserve"> </w:t>
      </w:r>
      <w:r w:rsidRPr="00C505BA">
        <w:rPr>
          <w:color w:val="000000" w:themeColor="text1"/>
          <w:lang w:eastAsia="en-US"/>
        </w:rPr>
        <w:t>Społecznych</w:t>
      </w:r>
      <w:r w:rsidRPr="00C505BA">
        <w:rPr>
          <w:color w:val="000000" w:themeColor="text1"/>
          <w:spacing w:val="-1"/>
          <w:lang w:eastAsia="en-US"/>
        </w:rPr>
        <w:t xml:space="preserve"> </w:t>
      </w:r>
      <w:r w:rsidRPr="00C505BA">
        <w:rPr>
          <w:color w:val="000000" w:themeColor="text1"/>
          <w:lang w:eastAsia="en-US"/>
        </w:rPr>
        <w:t>(Dz. U. 2019 poz. 1818).</w:t>
      </w:r>
    </w:p>
    <w:p w14:paraId="06E90FBA" w14:textId="77777777" w:rsidR="00C505BA" w:rsidRPr="00C505BA" w:rsidRDefault="00C505BA" w:rsidP="00C505BA">
      <w:pPr>
        <w:spacing w:before="1"/>
        <w:ind w:left="142"/>
        <w:rPr>
          <w:color w:val="000000" w:themeColor="text1"/>
          <w:lang w:eastAsia="en-US"/>
        </w:rPr>
      </w:pPr>
    </w:p>
    <w:p w14:paraId="2EF2BE85" w14:textId="3183BE92" w:rsidR="00E8416A" w:rsidRDefault="00C505BA" w:rsidP="00E8416A">
      <w:pPr>
        <w:spacing w:line="360" w:lineRule="auto"/>
        <w:ind w:left="216" w:right="233" w:firstLine="230"/>
        <w:jc w:val="both"/>
        <w:rPr>
          <w:color w:val="000000" w:themeColor="text1"/>
          <w:lang w:eastAsia="en-US"/>
        </w:rPr>
      </w:pPr>
      <w:r w:rsidRPr="00C505BA">
        <w:rPr>
          <w:color w:val="000000" w:themeColor="text1"/>
          <w:lang w:eastAsia="en-US"/>
        </w:rPr>
        <w:t>Centrum</w:t>
      </w:r>
      <w:r w:rsidRPr="00C505BA">
        <w:rPr>
          <w:color w:val="000000" w:themeColor="text1"/>
          <w:spacing w:val="25"/>
          <w:lang w:eastAsia="en-US"/>
        </w:rPr>
        <w:t xml:space="preserve"> </w:t>
      </w:r>
      <w:r w:rsidRPr="00C505BA">
        <w:rPr>
          <w:color w:val="000000" w:themeColor="text1"/>
          <w:lang w:eastAsia="en-US"/>
        </w:rPr>
        <w:t>Usług</w:t>
      </w:r>
      <w:r w:rsidRPr="00C505BA">
        <w:rPr>
          <w:color w:val="000000" w:themeColor="text1"/>
          <w:spacing w:val="25"/>
          <w:lang w:eastAsia="en-US"/>
        </w:rPr>
        <w:t xml:space="preserve"> </w:t>
      </w:r>
      <w:r w:rsidRPr="00C505BA">
        <w:rPr>
          <w:color w:val="000000" w:themeColor="text1"/>
          <w:lang w:eastAsia="en-US"/>
        </w:rPr>
        <w:t>Społecznych</w:t>
      </w:r>
      <w:r w:rsidRPr="00C505BA">
        <w:rPr>
          <w:color w:val="000000" w:themeColor="text1"/>
          <w:spacing w:val="25"/>
          <w:lang w:eastAsia="en-US"/>
        </w:rPr>
        <w:t xml:space="preserve"> </w:t>
      </w:r>
      <w:r w:rsidRPr="00C505BA">
        <w:rPr>
          <w:color w:val="000000" w:themeColor="text1"/>
          <w:lang w:eastAsia="en-US"/>
        </w:rPr>
        <w:t>w</w:t>
      </w:r>
      <w:r w:rsidRPr="00C505BA">
        <w:rPr>
          <w:color w:val="000000" w:themeColor="text1"/>
          <w:spacing w:val="27"/>
          <w:lang w:eastAsia="en-US"/>
        </w:rPr>
        <w:t xml:space="preserve"> </w:t>
      </w:r>
      <w:r w:rsidRPr="00C505BA">
        <w:rPr>
          <w:color w:val="000000" w:themeColor="text1"/>
          <w:lang w:eastAsia="en-US"/>
        </w:rPr>
        <w:t>Żyrardowie</w:t>
      </w:r>
      <w:r w:rsidRPr="00C505BA">
        <w:rPr>
          <w:color w:val="000000" w:themeColor="text1"/>
          <w:spacing w:val="25"/>
          <w:lang w:eastAsia="en-US"/>
        </w:rPr>
        <w:t xml:space="preserve"> </w:t>
      </w:r>
      <w:r w:rsidRPr="00C505BA">
        <w:rPr>
          <w:color w:val="000000" w:themeColor="text1"/>
          <w:lang w:eastAsia="en-US"/>
        </w:rPr>
        <w:t>jest</w:t>
      </w:r>
      <w:r w:rsidRPr="00C505BA">
        <w:rPr>
          <w:color w:val="000000" w:themeColor="text1"/>
          <w:spacing w:val="25"/>
          <w:lang w:eastAsia="en-US"/>
        </w:rPr>
        <w:t xml:space="preserve"> </w:t>
      </w:r>
      <w:r w:rsidRPr="00C505BA">
        <w:rPr>
          <w:color w:val="000000" w:themeColor="text1"/>
          <w:lang w:eastAsia="en-US"/>
        </w:rPr>
        <w:t>realizatorem</w:t>
      </w:r>
      <w:r w:rsidRPr="00C505BA">
        <w:rPr>
          <w:color w:val="000000" w:themeColor="text1"/>
          <w:spacing w:val="26"/>
          <w:lang w:eastAsia="en-US"/>
        </w:rPr>
        <w:t xml:space="preserve"> </w:t>
      </w:r>
      <w:r w:rsidRPr="00C505BA">
        <w:rPr>
          <w:color w:val="000000" w:themeColor="text1"/>
          <w:lang w:eastAsia="en-US"/>
        </w:rPr>
        <w:t>Programu</w:t>
      </w:r>
      <w:r w:rsidRPr="00C505BA">
        <w:rPr>
          <w:color w:val="000000" w:themeColor="text1"/>
          <w:spacing w:val="28"/>
          <w:lang w:eastAsia="en-US"/>
        </w:rPr>
        <w:t xml:space="preserve"> </w:t>
      </w:r>
      <w:r w:rsidRPr="00C505BA">
        <w:rPr>
          <w:color w:val="000000" w:themeColor="text1"/>
          <w:lang w:eastAsia="en-US"/>
        </w:rPr>
        <w:t>Usług</w:t>
      </w:r>
      <w:r w:rsidRPr="00C505BA">
        <w:rPr>
          <w:color w:val="000000" w:themeColor="text1"/>
          <w:spacing w:val="25"/>
          <w:lang w:eastAsia="en-US"/>
        </w:rPr>
        <w:t xml:space="preserve"> </w:t>
      </w:r>
      <w:r w:rsidRPr="00C505BA">
        <w:rPr>
          <w:color w:val="000000" w:themeColor="text1"/>
          <w:lang w:eastAsia="en-US"/>
        </w:rPr>
        <w:t>Społecznych,</w:t>
      </w:r>
      <w:r w:rsidRPr="00C505BA">
        <w:rPr>
          <w:color w:val="000000" w:themeColor="text1"/>
          <w:spacing w:val="-58"/>
          <w:lang w:eastAsia="en-US"/>
        </w:rPr>
        <w:t xml:space="preserve"> </w:t>
      </w:r>
      <w:r>
        <w:rPr>
          <w:color w:val="000000" w:themeColor="text1"/>
          <w:spacing w:val="-58"/>
          <w:lang w:eastAsia="en-US"/>
        </w:rPr>
        <w:t xml:space="preserve">     </w:t>
      </w:r>
      <w:r w:rsidR="001020BD">
        <w:rPr>
          <w:color w:val="000000" w:themeColor="text1"/>
          <w:spacing w:val="-58"/>
          <w:lang w:eastAsia="en-US"/>
        </w:rPr>
        <w:t xml:space="preserve">                    </w:t>
      </w:r>
      <w:r w:rsidRPr="00C505BA">
        <w:rPr>
          <w:color w:val="000000" w:themeColor="text1"/>
          <w:lang w:eastAsia="en-US"/>
        </w:rPr>
        <w:t>z</w:t>
      </w:r>
      <w:r w:rsidRPr="00C505BA">
        <w:rPr>
          <w:color w:val="000000" w:themeColor="text1"/>
          <w:spacing w:val="43"/>
          <w:lang w:eastAsia="en-US"/>
        </w:rPr>
        <w:t xml:space="preserve"> </w:t>
      </w:r>
      <w:r w:rsidRPr="00C505BA">
        <w:rPr>
          <w:color w:val="000000" w:themeColor="text1"/>
          <w:lang w:eastAsia="en-US"/>
        </w:rPr>
        <w:t>kolei</w:t>
      </w:r>
      <w:r w:rsidRPr="00C505BA">
        <w:rPr>
          <w:color w:val="000000" w:themeColor="text1"/>
          <w:spacing w:val="44"/>
          <w:lang w:eastAsia="en-US"/>
        </w:rPr>
        <w:t xml:space="preserve"> </w:t>
      </w:r>
      <w:r w:rsidRPr="00C505BA">
        <w:rPr>
          <w:color w:val="000000" w:themeColor="text1"/>
          <w:lang w:eastAsia="en-US"/>
        </w:rPr>
        <w:t>wykonawcami</w:t>
      </w:r>
      <w:r w:rsidRPr="00C505BA">
        <w:rPr>
          <w:color w:val="000000" w:themeColor="text1"/>
          <w:spacing w:val="46"/>
          <w:lang w:eastAsia="en-US"/>
        </w:rPr>
        <w:t xml:space="preserve"> </w:t>
      </w:r>
      <w:r w:rsidRPr="00C505BA">
        <w:rPr>
          <w:color w:val="000000" w:themeColor="text1"/>
          <w:lang w:eastAsia="en-US"/>
        </w:rPr>
        <w:t>usług</w:t>
      </w:r>
      <w:r w:rsidRPr="00C505BA">
        <w:rPr>
          <w:color w:val="000000" w:themeColor="text1"/>
          <w:spacing w:val="44"/>
          <w:lang w:eastAsia="en-US"/>
        </w:rPr>
        <w:t xml:space="preserve"> </w:t>
      </w:r>
      <w:r w:rsidRPr="00C505BA">
        <w:rPr>
          <w:color w:val="000000" w:themeColor="text1"/>
          <w:lang w:eastAsia="en-US"/>
        </w:rPr>
        <w:t>społecznych</w:t>
      </w:r>
      <w:r w:rsidRPr="00C505BA">
        <w:rPr>
          <w:color w:val="000000" w:themeColor="text1"/>
          <w:spacing w:val="46"/>
          <w:lang w:eastAsia="en-US"/>
        </w:rPr>
        <w:t xml:space="preserve"> </w:t>
      </w:r>
      <w:r w:rsidRPr="00C505BA">
        <w:rPr>
          <w:color w:val="000000" w:themeColor="text1"/>
          <w:lang w:eastAsia="en-US"/>
        </w:rPr>
        <w:t>zgodnie</w:t>
      </w:r>
      <w:r w:rsidRPr="00C505BA">
        <w:rPr>
          <w:color w:val="000000" w:themeColor="text1"/>
          <w:spacing w:val="44"/>
          <w:lang w:eastAsia="en-US"/>
        </w:rPr>
        <w:t xml:space="preserve"> </w:t>
      </w:r>
      <w:r w:rsidRPr="00C505BA">
        <w:rPr>
          <w:color w:val="000000" w:themeColor="text1"/>
          <w:lang w:eastAsia="en-US"/>
        </w:rPr>
        <w:t>z</w:t>
      </w:r>
      <w:r w:rsidRPr="00C505BA">
        <w:rPr>
          <w:color w:val="000000" w:themeColor="text1"/>
          <w:spacing w:val="45"/>
          <w:lang w:eastAsia="en-US"/>
        </w:rPr>
        <w:t xml:space="preserve"> </w:t>
      </w:r>
      <w:r w:rsidRPr="00C505BA">
        <w:rPr>
          <w:color w:val="000000" w:themeColor="text1"/>
          <w:lang w:eastAsia="en-US"/>
        </w:rPr>
        <w:t>art.</w:t>
      </w:r>
      <w:r w:rsidRPr="00C505BA">
        <w:rPr>
          <w:color w:val="000000" w:themeColor="text1"/>
          <w:spacing w:val="45"/>
          <w:lang w:eastAsia="en-US"/>
        </w:rPr>
        <w:t xml:space="preserve"> </w:t>
      </w:r>
      <w:r w:rsidRPr="00C505BA">
        <w:rPr>
          <w:color w:val="000000" w:themeColor="text1"/>
          <w:lang w:eastAsia="en-US"/>
        </w:rPr>
        <w:t>7</w:t>
      </w:r>
      <w:r w:rsidRPr="00C505BA">
        <w:rPr>
          <w:color w:val="000000" w:themeColor="text1"/>
          <w:spacing w:val="44"/>
          <w:lang w:eastAsia="en-US"/>
        </w:rPr>
        <w:t xml:space="preserve"> </w:t>
      </w:r>
      <w:r w:rsidRPr="00C505BA">
        <w:rPr>
          <w:color w:val="000000" w:themeColor="text1"/>
          <w:lang w:eastAsia="en-US"/>
        </w:rPr>
        <w:t>ustawy</w:t>
      </w:r>
      <w:r w:rsidRPr="00C505BA">
        <w:rPr>
          <w:color w:val="000000" w:themeColor="text1"/>
          <w:spacing w:val="43"/>
          <w:lang w:eastAsia="en-US"/>
        </w:rPr>
        <w:t xml:space="preserve"> </w:t>
      </w:r>
      <w:r w:rsidRPr="00C505BA">
        <w:rPr>
          <w:color w:val="000000" w:themeColor="text1"/>
          <w:lang w:eastAsia="en-US"/>
        </w:rPr>
        <w:t>z</w:t>
      </w:r>
      <w:r w:rsidRPr="00C505BA">
        <w:rPr>
          <w:color w:val="000000" w:themeColor="text1"/>
          <w:spacing w:val="46"/>
          <w:lang w:eastAsia="en-US"/>
        </w:rPr>
        <w:t xml:space="preserve"> </w:t>
      </w:r>
      <w:r w:rsidRPr="00C505BA">
        <w:rPr>
          <w:color w:val="000000" w:themeColor="text1"/>
          <w:lang w:eastAsia="en-US"/>
        </w:rPr>
        <w:t>dnia</w:t>
      </w:r>
      <w:r w:rsidRPr="00C505BA">
        <w:rPr>
          <w:color w:val="000000" w:themeColor="text1"/>
          <w:spacing w:val="43"/>
          <w:lang w:eastAsia="en-US"/>
        </w:rPr>
        <w:t xml:space="preserve"> </w:t>
      </w:r>
      <w:r w:rsidR="001020BD">
        <w:rPr>
          <w:color w:val="000000" w:themeColor="text1"/>
          <w:spacing w:val="43"/>
          <w:lang w:eastAsia="en-US"/>
        </w:rPr>
        <w:br/>
      </w:r>
      <w:r w:rsidRPr="00C505BA">
        <w:rPr>
          <w:color w:val="000000" w:themeColor="text1"/>
          <w:lang w:eastAsia="en-US"/>
        </w:rPr>
        <w:lastRenderedPageBreak/>
        <w:t>19</w:t>
      </w:r>
      <w:r w:rsidRPr="00C505BA">
        <w:rPr>
          <w:color w:val="000000" w:themeColor="text1"/>
          <w:spacing w:val="45"/>
          <w:lang w:eastAsia="en-US"/>
        </w:rPr>
        <w:t xml:space="preserve"> </w:t>
      </w:r>
      <w:r w:rsidRPr="00C505BA">
        <w:rPr>
          <w:color w:val="000000" w:themeColor="text1"/>
          <w:lang w:eastAsia="en-US"/>
        </w:rPr>
        <w:t>lipca</w:t>
      </w:r>
      <w:r w:rsidRPr="00C505BA">
        <w:rPr>
          <w:color w:val="000000" w:themeColor="text1"/>
          <w:spacing w:val="45"/>
          <w:lang w:eastAsia="en-US"/>
        </w:rPr>
        <w:t xml:space="preserve"> </w:t>
      </w:r>
      <w:r w:rsidRPr="00C505BA">
        <w:rPr>
          <w:color w:val="000000" w:themeColor="text1"/>
          <w:lang w:eastAsia="en-US"/>
        </w:rPr>
        <w:t>2019</w:t>
      </w:r>
      <w:r w:rsidRPr="00C505BA">
        <w:rPr>
          <w:color w:val="000000" w:themeColor="text1"/>
          <w:spacing w:val="6"/>
          <w:lang w:eastAsia="en-US"/>
        </w:rPr>
        <w:t xml:space="preserve"> </w:t>
      </w:r>
      <w:r w:rsidRPr="00C505BA">
        <w:rPr>
          <w:color w:val="000000" w:themeColor="text1"/>
          <w:lang w:eastAsia="en-US"/>
        </w:rPr>
        <w:t>r.</w:t>
      </w:r>
      <w:r w:rsidRPr="00C505BA">
        <w:rPr>
          <w:color w:val="000000" w:themeColor="text1"/>
          <w:spacing w:val="-58"/>
          <w:lang w:eastAsia="en-US"/>
        </w:rPr>
        <w:t xml:space="preserve"> </w:t>
      </w:r>
      <w:r w:rsidRPr="00C505BA">
        <w:rPr>
          <w:color w:val="000000" w:themeColor="text1"/>
          <w:lang w:eastAsia="en-US"/>
        </w:rPr>
        <w:t xml:space="preserve">o realizowaniu usług społecznych przez centrum usług społecznych </w:t>
      </w:r>
      <w:r w:rsidR="001020BD">
        <w:rPr>
          <w:color w:val="000000" w:themeColor="text1"/>
          <w:lang w:eastAsia="en-US"/>
        </w:rPr>
        <w:br/>
      </w:r>
      <w:r w:rsidRPr="00C505BA">
        <w:rPr>
          <w:color w:val="000000" w:themeColor="text1"/>
          <w:lang w:eastAsia="en-US"/>
        </w:rPr>
        <w:t>(Dz. U. 2019 poz. 1818)</w:t>
      </w:r>
      <w:r w:rsidRPr="00C505BA">
        <w:rPr>
          <w:color w:val="000000" w:themeColor="text1"/>
          <w:spacing w:val="-57"/>
          <w:lang w:eastAsia="en-US"/>
        </w:rPr>
        <w:t xml:space="preserve"> </w:t>
      </w:r>
      <w:r w:rsidR="001020BD">
        <w:rPr>
          <w:color w:val="000000" w:themeColor="text1"/>
          <w:spacing w:val="-57"/>
          <w:lang w:eastAsia="en-US"/>
        </w:rPr>
        <w:t xml:space="preserve">                     </w:t>
      </w:r>
      <w:r w:rsidRPr="00C505BA">
        <w:rPr>
          <w:color w:val="000000" w:themeColor="text1"/>
          <w:lang w:eastAsia="en-US"/>
        </w:rPr>
        <w:t>mogą</w:t>
      </w:r>
      <w:r w:rsidRPr="00C505BA">
        <w:rPr>
          <w:color w:val="000000" w:themeColor="text1"/>
          <w:spacing w:val="-1"/>
          <w:lang w:eastAsia="en-US"/>
        </w:rPr>
        <w:t xml:space="preserve"> </w:t>
      </w:r>
      <w:r w:rsidRPr="00C505BA">
        <w:rPr>
          <w:color w:val="000000" w:themeColor="text1"/>
          <w:lang w:eastAsia="en-US"/>
        </w:rPr>
        <w:t>być:</w:t>
      </w:r>
    </w:p>
    <w:p w14:paraId="0426E907" w14:textId="77777777" w:rsidR="00E8416A" w:rsidRPr="00C505BA" w:rsidRDefault="00E8416A" w:rsidP="00E8416A">
      <w:pPr>
        <w:spacing w:line="360" w:lineRule="auto"/>
        <w:ind w:left="216" w:right="233" w:firstLine="230"/>
        <w:jc w:val="both"/>
        <w:rPr>
          <w:color w:val="000000" w:themeColor="text1"/>
          <w:lang w:eastAsia="en-US"/>
        </w:rPr>
      </w:pPr>
    </w:p>
    <w:p w14:paraId="2AF5FFD2" w14:textId="77777777" w:rsidR="00C505BA" w:rsidRPr="00C505BA" w:rsidRDefault="00C505BA" w:rsidP="00EF09C9">
      <w:pPr>
        <w:numPr>
          <w:ilvl w:val="0"/>
          <w:numId w:val="1"/>
        </w:numPr>
        <w:tabs>
          <w:tab w:val="left" w:pos="447"/>
        </w:tabs>
        <w:spacing w:line="360" w:lineRule="auto"/>
        <w:ind w:left="446"/>
        <w:jc w:val="both"/>
        <w:rPr>
          <w:color w:val="000000" w:themeColor="text1"/>
          <w:szCs w:val="22"/>
          <w:lang w:eastAsia="en-US"/>
        </w:rPr>
      </w:pPr>
      <w:r w:rsidRPr="00C505BA">
        <w:rPr>
          <w:color w:val="000000" w:themeColor="text1"/>
          <w:szCs w:val="22"/>
          <w:lang w:eastAsia="en-US"/>
        </w:rPr>
        <w:t>Centrum</w:t>
      </w:r>
      <w:r w:rsidRPr="00C505BA">
        <w:rPr>
          <w:color w:val="000000" w:themeColor="text1"/>
          <w:spacing w:val="-2"/>
          <w:szCs w:val="22"/>
          <w:lang w:eastAsia="en-US"/>
        </w:rPr>
        <w:t xml:space="preserve"> </w:t>
      </w:r>
      <w:r w:rsidRPr="00C505BA">
        <w:rPr>
          <w:color w:val="000000" w:themeColor="text1"/>
          <w:szCs w:val="22"/>
          <w:lang w:eastAsia="en-US"/>
        </w:rPr>
        <w:t>Usług</w:t>
      </w:r>
      <w:r w:rsidRPr="00C505BA">
        <w:rPr>
          <w:color w:val="000000" w:themeColor="text1"/>
          <w:spacing w:val="-3"/>
          <w:szCs w:val="22"/>
          <w:lang w:eastAsia="en-US"/>
        </w:rPr>
        <w:t xml:space="preserve"> </w:t>
      </w:r>
      <w:r w:rsidRPr="00C505BA">
        <w:rPr>
          <w:color w:val="000000" w:themeColor="text1"/>
          <w:szCs w:val="22"/>
          <w:lang w:eastAsia="en-US"/>
        </w:rPr>
        <w:t>Społecznych</w:t>
      </w:r>
      <w:r w:rsidRPr="00C505BA">
        <w:rPr>
          <w:color w:val="000000" w:themeColor="text1"/>
          <w:spacing w:val="-2"/>
          <w:szCs w:val="22"/>
          <w:lang w:eastAsia="en-US"/>
        </w:rPr>
        <w:t xml:space="preserve"> </w:t>
      </w:r>
      <w:r w:rsidRPr="00C505BA">
        <w:rPr>
          <w:color w:val="000000" w:themeColor="text1"/>
          <w:szCs w:val="22"/>
          <w:lang w:eastAsia="en-US"/>
        </w:rPr>
        <w:t>w Żyrardowie,</w:t>
      </w:r>
    </w:p>
    <w:p w14:paraId="3A63DF06" w14:textId="77777777" w:rsidR="00C505BA" w:rsidRPr="00C505BA" w:rsidRDefault="00C505BA" w:rsidP="00EF09C9">
      <w:pPr>
        <w:numPr>
          <w:ilvl w:val="0"/>
          <w:numId w:val="1"/>
        </w:numPr>
        <w:tabs>
          <w:tab w:val="left" w:pos="447"/>
        </w:tabs>
        <w:spacing w:line="360" w:lineRule="auto"/>
        <w:ind w:left="446"/>
        <w:jc w:val="both"/>
        <w:rPr>
          <w:color w:val="000000" w:themeColor="text1"/>
          <w:szCs w:val="22"/>
          <w:lang w:eastAsia="en-US"/>
        </w:rPr>
      </w:pPr>
      <w:r w:rsidRPr="00C505BA">
        <w:rPr>
          <w:color w:val="000000" w:themeColor="text1"/>
          <w:szCs w:val="22"/>
          <w:lang w:eastAsia="en-US"/>
        </w:rPr>
        <w:t>Urząd</w:t>
      </w:r>
      <w:r w:rsidRPr="00C505BA">
        <w:rPr>
          <w:color w:val="000000" w:themeColor="text1"/>
          <w:spacing w:val="-4"/>
          <w:szCs w:val="22"/>
          <w:lang w:eastAsia="en-US"/>
        </w:rPr>
        <w:t xml:space="preserve"> </w:t>
      </w:r>
      <w:r w:rsidRPr="00C505BA">
        <w:rPr>
          <w:color w:val="000000" w:themeColor="text1"/>
          <w:szCs w:val="22"/>
          <w:lang w:eastAsia="en-US"/>
        </w:rPr>
        <w:t>Miasta</w:t>
      </w:r>
      <w:r w:rsidRPr="00C505BA">
        <w:rPr>
          <w:color w:val="000000" w:themeColor="text1"/>
          <w:spacing w:val="-3"/>
          <w:szCs w:val="22"/>
          <w:lang w:eastAsia="en-US"/>
        </w:rPr>
        <w:t xml:space="preserve"> </w:t>
      </w:r>
      <w:r w:rsidRPr="00C505BA">
        <w:rPr>
          <w:color w:val="000000" w:themeColor="text1"/>
          <w:szCs w:val="22"/>
          <w:lang w:eastAsia="en-US"/>
        </w:rPr>
        <w:t>Żyrardowa,</w:t>
      </w:r>
    </w:p>
    <w:p w14:paraId="246FCAD0" w14:textId="1CB33A98" w:rsidR="00C505BA" w:rsidRPr="00C505BA" w:rsidRDefault="00C505BA" w:rsidP="00EF09C9">
      <w:pPr>
        <w:numPr>
          <w:ilvl w:val="0"/>
          <w:numId w:val="1"/>
        </w:numPr>
        <w:tabs>
          <w:tab w:val="left" w:pos="447"/>
        </w:tabs>
        <w:spacing w:before="148" w:line="360" w:lineRule="auto"/>
        <w:ind w:left="446"/>
        <w:rPr>
          <w:color w:val="000000" w:themeColor="text1"/>
          <w:szCs w:val="22"/>
          <w:lang w:eastAsia="en-US"/>
        </w:rPr>
      </w:pPr>
      <w:r w:rsidRPr="00C505BA">
        <w:rPr>
          <w:color w:val="000000" w:themeColor="text1"/>
          <w:szCs w:val="22"/>
          <w:lang w:eastAsia="en-US"/>
        </w:rPr>
        <w:t>jednostki</w:t>
      </w:r>
      <w:r w:rsidRPr="00C505BA">
        <w:rPr>
          <w:color w:val="000000" w:themeColor="text1"/>
          <w:spacing w:val="-4"/>
          <w:szCs w:val="22"/>
          <w:lang w:eastAsia="en-US"/>
        </w:rPr>
        <w:t xml:space="preserve"> </w:t>
      </w:r>
      <w:r w:rsidRPr="00C505BA">
        <w:rPr>
          <w:color w:val="000000" w:themeColor="text1"/>
          <w:szCs w:val="22"/>
          <w:lang w:eastAsia="en-US"/>
        </w:rPr>
        <w:t>organizacyjne</w:t>
      </w:r>
      <w:r w:rsidRPr="00C505BA">
        <w:rPr>
          <w:color w:val="000000" w:themeColor="text1"/>
          <w:spacing w:val="-3"/>
          <w:szCs w:val="22"/>
          <w:lang w:eastAsia="en-US"/>
        </w:rPr>
        <w:t xml:space="preserve"> </w:t>
      </w:r>
      <w:r w:rsidR="00EF09C9">
        <w:rPr>
          <w:color w:val="000000" w:themeColor="text1"/>
          <w:szCs w:val="22"/>
          <w:lang w:eastAsia="en-US"/>
        </w:rPr>
        <w:t>M</w:t>
      </w:r>
      <w:r w:rsidRPr="00C505BA">
        <w:rPr>
          <w:color w:val="000000" w:themeColor="text1"/>
          <w:szCs w:val="22"/>
          <w:lang w:eastAsia="en-US"/>
        </w:rPr>
        <w:t>iasta</w:t>
      </w:r>
      <w:r w:rsidRPr="00C505BA">
        <w:rPr>
          <w:color w:val="000000" w:themeColor="text1"/>
          <w:spacing w:val="-4"/>
          <w:szCs w:val="22"/>
          <w:lang w:eastAsia="en-US"/>
        </w:rPr>
        <w:t xml:space="preserve"> </w:t>
      </w:r>
      <w:r w:rsidRPr="00C505BA">
        <w:rPr>
          <w:color w:val="000000" w:themeColor="text1"/>
          <w:szCs w:val="22"/>
          <w:lang w:eastAsia="en-US"/>
        </w:rPr>
        <w:t>Żyrardowa,</w:t>
      </w:r>
    </w:p>
    <w:p w14:paraId="6FC45B09" w14:textId="63C65834" w:rsidR="00C505BA" w:rsidRPr="00C505BA" w:rsidRDefault="00C505BA" w:rsidP="00EF09C9">
      <w:pPr>
        <w:numPr>
          <w:ilvl w:val="0"/>
          <w:numId w:val="1"/>
        </w:numPr>
        <w:tabs>
          <w:tab w:val="left" w:pos="447"/>
        </w:tabs>
        <w:spacing w:before="5" w:line="360" w:lineRule="auto"/>
        <w:ind w:right="512" w:firstLine="0"/>
        <w:jc w:val="both"/>
        <w:rPr>
          <w:color w:val="000000" w:themeColor="text1"/>
          <w:szCs w:val="22"/>
          <w:lang w:eastAsia="en-US"/>
        </w:rPr>
      </w:pPr>
      <w:r w:rsidRPr="00C505BA">
        <w:rPr>
          <w:color w:val="000000" w:themeColor="text1"/>
          <w:szCs w:val="22"/>
          <w:lang w:eastAsia="en-US"/>
        </w:rPr>
        <w:t xml:space="preserve">organizacje pozarządowe lub podmioty, o którym mowa w art. 3 ust. 3 ustawy z dnia </w:t>
      </w:r>
      <w:r w:rsidR="00E8416A">
        <w:rPr>
          <w:color w:val="000000" w:themeColor="text1"/>
          <w:szCs w:val="22"/>
          <w:lang w:eastAsia="en-US"/>
        </w:rPr>
        <w:br/>
      </w:r>
      <w:r w:rsidRPr="00C505BA">
        <w:rPr>
          <w:color w:val="000000" w:themeColor="text1"/>
          <w:szCs w:val="22"/>
          <w:lang w:eastAsia="en-US"/>
        </w:rPr>
        <w:t>24</w:t>
      </w:r>
      <w:r w:rsidRPr="00C505BA">
        <w:rPr>
          <w:color w:val="000000" w:themeColor="text1"/>
          <w:spacing w:val="-1"/>
          <w:szCs w:val="22"/>
          <w:lang w:eastAsia="en-US"/>
        </w:rPr>
        <w:t xml:space="preserve"> </w:t>
      </w:r>
      <w:r w:rsidRPr="00C505BA">
        <w:rPr>
          <w:color w:val="000000" w:themeColor="text1"/>
          <w:szCs w:val="22"/>
          <w:lang w:eastAsia="en-US"/>
        </w:rPr>
        <w:t>kwietnia</w:t>
      </w:r>
      <w:r w:rsidRPr="00C505BA">
        <w:rPr>
          <w:color w:val="000000" w:themeColor="text1"/>
          <w:spacing w:val="-1"/>
          <w:szCs w:val="22"/>
          <w:lang w:eastAsia="en-US"/>
        </w:rPr>
        <w:t xml:space="preserve"> </w:t>
      </w:r>
      <w:r w:rsidRPr="00C505BA">
        <w:rPr>
          <w:color w:val="000000" w:themeColor="text1"/>
          <w:szCs w:val="22"/>
          <w:lang w:eastAsia="en-US"/>
        </w:rPr>
        <w:t>2003 r.</w:t>
      </w:r>
      <w:r w:rsidRPr="00C505BA">
        <w:rPr>
          <w:color w:val="000000" w:themeColor="text1"/>
          <w:spacing w:val="-1"/>
          <w:szCs w:val="22"/>
          <w:lang w:eastAsia="en-US"/>
        </w:rPr>
        <w:t xml:space="preserve"> </w:t>
      </w:r>
      <w:r w:rsidRPr="00C505BA">
        <w:rPr>
          <w:color w:val="000000" w:themeColor="text1"/>
          <w:szCs w:val="22"/>
          <w:lang w:eastAsia="en-US"/>
        </w:rPr>
        <w:t>o działalności</w:t>
      </w:r>
      <w:r w:rsidRPr="00C505BA">
        <w:rPr>
          <w:color w:val="000000" w:themeColor="text1"/>
          <w:spacing w:val="1"/>
          <w:szCs w:val="22"/>
          <w:lang w:eastAsia="en-US"/>
        </w:rPr>
        <w:t xml:space="preserve"> </w:t>
      </w:r>
      <w:r w:rsidRPr="00C505BA">
        <w:rPr>
          <w:color w:val="000000" w:themeColor="text1"/>
          <w:szCs w:val="22"/>
          <w:lang w:eastAsia="en-US"/>
        </w:rPr>
        <w:t>pożytku publicznego</w:t>
      </w:r>
      <w:r w:rsidRPr="00C505BA">
        <w:rPr>
          <w:color w:val="000000" w:themeColor="text1"/>
          <w:spacing w:val="-1"/>
          <w:szCs w:val="22"/>
          <w:lang w:eastAsia="en-US"/>
        </w:rPr>
        <w:t xml:space="preserve"> </w:t>
      </w:r>
      <w:r w:rsidRPr="00C505BA">
        <w:rPr>
          <w:color w:val="000000" w:themeColor="text1"/>
          <w:szCs w:val="22"/>
          <w:lang w:eastAsia="en-US"/>
        </w:rPr>
        <w:t>i o w</w:t>
      </w:r>
      <w:r w:rsidR="001020BD">
        <w:rPr>
          <w:color w:val="000000" w:themeColor="text1"/>
          <w:szCs w:val="22"/>
          <w:lang w:eastAsia="en-US"/>
        </w:rPr>
        <w:t xml:space="preserve">olontariacie (Dz. U. z 2023 r., </w:t>
      </w:r>
      <w:r w:rsidRPr="00C505BA">
        <w:rPr>
          <w:color w:val="000000" w:themeColor="text1"/>
          <w:szCs w:val="22"/>
          <w:lang w:eastAsia="en-US"/>
        </w:rPr>
        <w:t>poz.571),</w:t>
      </w:r>
    </w:p>
    <w:p w14:paraId="5AE5616D" w14:textId="77777777" w:rsidR="00C505BA" w:rsidRPr="00C505BA" w:rsidRDefault="00C505BA" w:rsidP="00EF09C9">
      <w:pPr>
        <w:numPr>
          <w:ilvl w:val="0"/>
          <w:numId w:val="1"/>
        </w:numPr>
        <w:tabs>
          <w:tab w:val="left" w:pos="447"/>
        </w:tabs>
        <w:spacing w:before="5" w:line="360" w:lineRule="auto"/>
        <w:ind w:right="312" w:firstLine="0"/>
        <w:jc w:val="both"/>
        <w:rPr>
          <w:color w:val="000000" w:themeColor="text1"/>
          <w:szCs w:val="22"/>
          <w:lang w:eastAsia="en-US"/>
        </w:rPr>
      </w:pPr>
      <w:r w:rsidRPr="00C505BA">
        <w:rPr>
          <w:color w:val="000000" w:themeColor="text1"/>
          <w:szCs w:val="22"/>
          <w:lang w:eastAsia="en-US"/>
        </w:rPr>
        <w:t>podmioty wyłonione na podstawie ustawy z dnia 11 września 2019 r. – Prawo zamówień</w:t>
      </w:r>
      <w:r w:rsidRPr="00C505BA">
        <w:rPr>
          <w:color w:val="000000" w:themeColor="text1"/>
          <w:spacing w:val="-57"/>
          <w:szCs w:val="22"/>
          <w:lang w:eastAsia="en-US"/>
        </w:rPr>
        <w:t xml:space="preserve"> </w:t>
      </w:r>
      <w:r w:rsidRPr="00C505BA">
        <w:rPr>
          <w:color w:val="000000" w:themeColor="text1"/>
          <w:szCs w:val="22"/>
          <w:lang w:eastAsia="en-US"/>
        </w:rPr>
        <w:t>publicznych (Dz.U. z 2022 r., poz. 1710 z późn.zm.),</w:t>
      </w:r>
    </w:p>
    <w:p w14:paraId="2CD787DD" w14:textId="77777777" w:rsidR="00C505BA" w:rsidRPr="00C505BA" w:rsidRDefault="00C505BA" w:rsidP="00EF09C9">
      <w:pPr>
        <w:numPr>
          <w:ilvl w:val="0"/>
          <w:numId w:val="1"/>
        </w:numPr>
        <w:tabs>
          <w:tab w:val="left" w:pos="447"/>
        </w:tabs>
        <w:spacing w:before="5" w:line="360" w:lineRule="auto"/>
        <w:ind w:right="512" w:firstLine="0"/>
        <w:rPr>
          <w:color w:val="000000" w:themeColor="text1"/>
          <w:szCs w:val="22"/>
          <w:lang w:eastAsia="en-US"/>
        </w:rPr>
      </w:pPr>
      <w:r w:rsidRPr="00C505BA">
        <w:rPr>
          <w:color w:val="000000" w:themeColor="text1"/>
          <w:szCs w:val="22"/>
          <w:lang w:eastAsia="en-US"/>
        </w:rPr>
        <w:t xml:space="preserve">inne podmioty w ramach współpracy międzysektorowej. </w:t>
      </w:r>
    </w:p>
    <w:p w14:paraId="5642C4CB" w14:textId="77777777" w:rsidR="00C505BA" w:rsidRPr="00C505BA" w:rsidRDefault="00C505BA" w:rsidP="00EF09C9">
      <w:pPr>
        <w:spacing w:line="360" w:lineRule="auto"/>
        <w:rPr>
          <w:color w:val="000000" w:themeColor="text1"/>
          <w:sz w:val="26"/>
          <w:lang w:eastAsia="en-US"/>
        </w:rPr>
      </w:pPr>
    </w:p>
    <w:p w14:paraId="5A848400" w14:textId="77777777" w:rsidR="00C505BA" w:rsidRPr="00C505BA" w:rsidRDefault="00C505BA" w:rsidP="00C505BA">
      <w:pPr>
        <w:spacing w:line="360" w:lineRule="auto"/>
        <w:ind w:right="235"/>
        <w:jc w:val="both"/>
        <w:rPr>
          <w:b/>
          <w:bCs/>
          <w:i/>
          <w:iCs/>
          <w:color w:val="000000" w:themeColor="text1"/>
          <w:spacing w:val="1"/>
          <w:lang w:eastAsia="en-US"/>
        </w:rPr>
      </w:pPr>
      <w:r w:rsidRPr="00C505BA">
        <w:rPr>
          <w:b/>
          <w:bCs/>
          <w:i/>
          <w:iCs/>
          <w:color w:val="000000" w:themeColor="text1"/>
          <w:lang w:eastAsia="en-US"/>
        </w:rPr>
        <w:t>Cel</w:t>
      </w:r>
      <w:r w:rsidRPr="00C505BA">
        <w:rPr>
          <w:b/>
          <w:bCs/>
          <w:i/>
          <w:iCs/>
          <w:color w:val="000000" w:themeColor="text1"/>
          <w:spacing w:val="1"/>
          <w:lang w:eastAsia="en-US"/>
        </w:rPr>
        <w:t xml:space="preserve"> </w:t>
      </w:r>
      <w:r w:rsidRPr="00C505BA">
        <w:rPr>
          <w:b/>
          <w:bCs/>
          <w:i/>
          <w:iCs/>
          <w:color w:val="000000" w:themeColor="text1"/>
          <w:lang w:eastAsia="en-US"/>
        </w:rPr>
        <w:t>Programu</w:t>
      </w:r>
      <w:r w:rsidRPr="00C505BA">
        <w:rPr>
          <w:b/>
          <w:bCs/>
          <w:i/>
          <w:iCs/>
          <w:color w:val="000000" w:themeColor="text1"/>
          <w:spacing w:val="1"/>
          <w:lang w:eastAsia="en-US"/>
        </w:rPr>
        <w:t xml:space="preserve"> </w:t>
      </w:r>
    </w:p>
    <w:p w14:paraId="3AC14073" w14:textId="1D57B400" w:rsidR="00C505BA" w:rsidRPr="00C505BA" w:rsidRDefault="00C505BA" w:rsidP="00E8416A">
      <w:pPr>
        <w:spacing w:line="360" w:lineRule="auto"/>
        <w:ind w:firstLine="708"/>
        <w:jc w:val="both"/>
        <w:rPr>
          <w:color w:val="000000" w:themeColor="text1"/>
          <w:lang w:eastAsia="en-US"/>
        </w:rPr>
      </w:pPr>
      <w:r w:rsidRPr="00C505BA">
        <w:rPr>
          <w:color w:val="000000" w:themeColor="text1"/>
          <w:lang w:eastAsia="en-US"/>
        </w:rPr>
        <w:t>Celem Programu jest</w:t>
      </w:r>
      <w:r w:rsidRPr="00C505BA">
        <w:rPr>
          <w:color w:val="000000" w:themeColor="text1"/>
          <w:spacing w:val="1"/>
          <w:lang w:eastAsia="en-US"/>
        </w:rPr>
        <w:t xml:space="preserve"> </w:t>
      </w:r>
      <w:r w:rsidRPr="00C505BA">
        <w:rPr>
          <w:color w:val="000000" w:themeColor="text1"/>
          <w:lang w:eastAsia="en-US"/>
        </w:rPr>
        <w:t>zwiększenie</w:t>
      </w:r>
      <w:r w:rsidRPr="00C505BA">
        <w:rPr>
          <w:color w:val="000000" w:themeColor="text1"/>
          <w:spacing w:val="1"/>
          <w:lang w:eastAsia="en-US"/>
        </w:rPr>
        <w:t xml:space="preserve"> </w:t>
      </w:r>
      <w:r w:rsidRPr="00C505BA">
        <w:rPr>
          <w:color w:val="000000" w:themeColor="text1"/>
          <w:lang w:eastAsia="en-US"/>
        </w:rPr>
        <w:t>dostępu</w:t>
      </w:r>
      <w:r w:rsidRPr="00C505BA">
        <w:rPr>
          <w:color w:val="000000" w:themeColor="text1"/>
          <w:spacing w:val="1"/>
          <w:lang w:eastAsia="en-US"/>
        </w:rPr>
        <w:t xml:space="preserve"> </w:t>
      </w:r>
      <w:r w:rsidRPr="00C505BA">
        <w:rPr>
          <w:color w:val="000000" w:themeColor="text1"/>
          <w:lang w:eastAsia="en-US"/>
        </w:rPr>
        <w:t>do</w:t>
      </w:r>
      <w:r w:rsidRPr="00C505BA">
        <w:rPr>
          <w:color w:val="000000" w:themeColor="text1"/>
          <w:spacing w:val="1"/>
          <w:lang w:eastAsia="en-US"/>
        </w:rPr>
        <w:t xml:space="preserve"> </w:t>
      </w:r>
      <w:r w:rsidRPr="00C505BA">
        <w:rPr>
          <w:color w:val="000000" w:themeColor="text1"/>
          <w:lang w:eastAsia="en-US"/>
        </w:rPr>
        <w:t>zintegrowanych</w:t>
      </w:r>
      <w:r w:rsidRPr="00C505BA">
        <w:rPr>
          <w:color w:val="000000" w:themeColor="text1"/>
          <w:spacing w:val="1"/>
          <w:lang w:eastAsia="en-US"/>
        </w:rPr>
        <w:t xml:space="preserve"> </w:t>
      </w:r>
      <w:r w:rsidRPr="00C505BA">
        <w:rPr>
          <w:color w:val="000000" w:themeColor="text1"/>
          <w:lang w:eastAsia="en-US"/>
        </w:rPr>
        <w:t>usług</w:t>
      </w:r>
      <w:r w:rsidRPr="00C505BA">
        <w:rPr>
          <w:color w:val="000000" w:themeColor="text1"/>
          <w:spacing w:val="1"/>
          <w:lang w:eastAsia="en-US"/>
        </w:rPr>
        <w:t xml:space="preserve"> </w:t>
      </w:r>
      <w:r w:rsidRPr="00C505BA">
        <w:rPr>
          <w:color w:val="000000" w:themeColor="text1"/>
          <w:lang w:eastAsia="en-US"/>
        </w:rPr>
        <w:t>społecznych</w:t>
      </w:r>
      <w:r w:rsidRPr="00C505BA">
        <w:rPr>
          <w:color w:val="000000" w:themeColor="text1"/>
          <w:spacing w:val="1"/>
          <w:lang w:eastAsia="en-US"/>
        </w:rPr>
        <w:t xml:space="preserve"> </w:t>
      </w:r>
      <w:r w:rsidRPr="00C505BA">
        <w:rPr>
          <w:color w:val="000000" w:themeColor="text1"/>
          <w:lang w:eastAsia="en-US"/>
        </w:rPr>
        <w:t>odpowiadających na potrzeby społeczności lokalnej poprzez wypracowanie i przetestowanie</w:t>
      </w:r>
      <w:r w:rsidRPr="00C505BA">
        <w:rPr>
          <w:color w:val="000000" w:themeColor="text1"/>
          <w:spacing w:val="1"/>
          <w:lang w:eastAsia="en-US"/>
        </w:rPr>
        <w:t xml:space="preserve"> </w:t>
      </w:r>
      <w:r w:rsidRPr="00C505BA">
        <w:rPr>
          <w:color w:val="000000" w:themeColor="text1"/>
          <w:lang w:eastAsia="en-US"/>
        </w:rPr>
        <w:t>funkcjonowania modelowych rozwiązań w zakresie integracji i rozwoju usług społecznych</w:t>
      </w:r>
      <w:r w:rsidRPr="00C505BA">
        <w:rPr>
          <w:color w:val="000000" w:themeColor="text1"/>
          <w:spacing w:val="1"/>
          <w:lang w:eastAsia="en-US"/>
        </w:rPr>
        <w:t xml:space="preserve"> </w:t>
      </w:r>
      <w:r w:rsidR="00FC18B9">
        <w:rPr>
          <w:color w:val="000000" w:themeColor="text1"/>
          <w:lang w:eastAsia="en-US"/>
        </w:rPr>
        <w:t>adresowanych do mieszkańców m</w:t>
      </w:r>
      <w:r w:rsidRPr="00C505BA">
        <w:rPr>
          <w:color w:val="000000" w:themeColor="text1"/>
          <w:lang w:eastAsia="en-US"/>
        </w:rPr>
        <w:t>iasta Żyrardowa, dostosowanych do specyfiki wspólnoty</w:t>
      </w:r>
      <w:r w:rsidRPr="00C505BA">
        <w:rPr>
          <w:color w:val="000000" w:themeColor="text1"/>
          <w:spacing w:val="1"/>
          <w:lang w:eastAsia="en-US"/>
        </w:rPr>
        <w:t xml:space="preserve"> </w:t>
      </w:r>
      <w:r w:rsidRPr="00C505BA">
        <w:rPr>
          <w:color w:val="000000" w:themeColor="text1"/>
          <w:lang w:eastAsia="en-US"/>
        </w:rPr>
        <w:t>samorządowej, przy wykorzystaniu Centrum Usług Społecznych w Żyrardowie jako nowej</w:t>
      </w:r>
      <w:r w:rsidRPr="00C505BA">
        <w:rPr>
          <w:color w:val="000000" w:themeColor="text1"/>
          <w:spacing w:val="1"/>
          <w:lang w:eastAsia="en-US"/>
        </w:rPr>
        <w:t xml:space="preserve"> </w:t>
      </w:r>
      <w:r w:rsidRPr="00C505BA">
        <w:rPr>
          <w:color w:val="000000" w:themeColor="text1"/>
          <w:lang w:eastAsia="en-US"/>
        </w:rPr>
        <w:t>jednostki</w:t>
      </w:r>
      <w:r w:rsidRPr="00C505BA">
        <w:rPr>
          <w:color w:val="000000" w:themeColor="text1"/>
          <w:spacing w:val="-1"/>
          <w:lang w:eastAsia="en-US"/>
        </w:rPr>
        <w:t xml:space="preserve"> </w:t>
      </w:r>
      <w:r w:rsidRPr="00C505BA">
        <w:rPr>
          <w:color w:val="000000" w:themeColor="text1"/>
          <w:lang w:eastAsia="en-US"/>
        </w:rPr>
        <w:t>organizacyjnej Miasta</w:t>
      </w:r>
      <w:r w:rsidRPr="00C505BA">
        <w:rPr>
          <w:color w:val="000000" w:themeColor="text1"/>
          <w:spacing w:val="-1"/>
          <w:lang w:eastAsia="en-US"/>
        </w:rPr>
        <w:t xml:space="preserve"> </w:t>
      </w:r>
      <w:r w:rsidR="00E8416A">
        <w:rPr>
          <w:color w:val="000000" w:themeColor="text1"/>
          <w:lang w:eastAsia="en-US"/>
        </w:rPr>
        <w:t>Żyrardowa.</w:t>
      </w:r>
    </w:p>
    <w:p w14:paraId="22D257B7" w14:textId="2E351458" w:rsidR="00C505BA" w:rsidRPr="00C505BA" w:rsidRDefault="00C505BA" w:rsidP="00C505BA">
      <w:pPr>
        <w:spacing w:line="360" w:lineRule="auto"/>
        <w:ind w:firstLine="708"/>
        <w:jc w:val="both"/>
        <w:rPr>
          <w:color w:val="000000" w:themeColor="text1"/>
          <w:lang w:eastAsia="en-US"/>
        </w:rPr>
      </w:pPr>
      <w:r w:rsidRPr="00C505BA">
        <w:rPr>
          <w:color w:val="000000" w:themeColor="text1"/>
          <w:lang w:eastAsia="en-US"/>
        </w:rPr>
        <w:t>Centrum</w:t>
      </w:r>
      <w:r w:rsidRPr="00C505BA">
        <w:rPr>
          <w:color w:val="000000" w:themeColor="text1"/>
          <w:spacing w:val="1"/>
          <w:lang w:eastAsia="en-US"/>
        </w:rPr>
        <w:t xml:space="preserve"> </w:t>
      </w:r>
      <w:r w:rsidRPr="00C505BA">
        <w:rPr>
          <w:color w:val="000000" w:themeColor="text1"/>
          <w:lang w:eastAsia="en-US"/>
        </w:rPr>
        <w:t>Usług</w:t>
      </w:r>
      <w:r w:rsidRPr="00C505BA">
        <w:rPr>
          <w:color w:val="000000" w:themeColor="text1"/>
          <w:spacing w:val="1"/>
          <w:lang w:eastAsia="en-US"/>
        </w:rPr>
        <w:t xml:space="preserve"> </w:t>
      </w:r>
      <w:r w:rsidRPr="00C505BA">
        <w:rPr>
          <w:color w:val="000000" w:themeColor="text1"/>
          <w:lang w:eastAsia="en-US"/>
        </w:rPr>
        <w:t>Społecznych</w:t>
      </w:r>
      <w:r w:rsidRPr="00C505BA">
        <w:rPr>
          <w:color w:val="000000" w:themeColor="text1"/>
          <w:spacing w:val="1"/>
          <w:lang w:eastAsia="en-US"/>
        </w:rPr>
        <w:t xml:space="preserve"> </w:t>
      </w:r>
      <w:r w:rsidRPr="00C505BA">
        <w:rPr>
          <w:color w:val="000000" w:themeColor="text1"/>
          <w:lang w:eastAsia="en-US"/>
        </w:rPr>
        <w:t>jest</w:t>
      </w:r>
      <w:r w:rsidRPr="00C505BA">
        <w:rPr>
          <w:color w:val="000000" w:themeColor="text1"/>
          <w:spacing w:val="1"/>
          <w:lang w:eastAsia="en-US"/>
        </w:rPr>
        <w:t xml:space="preserve"> </w:t>
      </w:r>
      <w:r w:rsidRPr="00C505BA">
        <w:rPr>
          <w:color w:val="000000" w:themeColor="text1"/>
          <w:lang w:eastAsia="en-US"/>
        </w:rPr>
        <w:t>koordynatorem</w:t>
      </w:r>
      <w:r w:rsidRPr="00C505BA">
        <w:rPr>
          <w:color w:val="000000" w:themeColor="text1"/>
          <w:spacing w:val="1"/>
          <w:lang w:eastAsia="en-US"/>
        </w:rPr>
        <w:t xml:space="preserve"> </w:t>
      </w:r>
      <w:r w:rsidRPr="00C505BA">
        <w:rPr>
          <w:color w:val="000000" w:themeColor="text1"/>
          <w:lang w:eastAsia="en-US"/>
        </w:rPr>
        <w:t>usług</w:t>
      </w:r>
      <w:r w:rsidRPr="00C505BA">
        <w:rPr>
          <w:color w:val="000000" w:themeColor="text1"/>
          <w:spacing w:val="1"/>
          <w:lang w:eastAsia="en-US"/>
        </w:rPr>
        <w:t xml:space="preserve"> </w:t>
      </w:r>
      <w:r w:rsidRPr="00C505BA">
        <w:rPr>
          <w:color w:val="000000" w:themeColor="text1"/>
          <w:lang w:eastAsia="en-US"/>
        </w:rPr>
        <w:t>społecznych</w:t>
      </w:r>
      <w:r w:rsidRPr="00C505BA">
        <w:rPr>
          <w:color w:val="000000" w:themeColor="text1"/>
          <w:spacing w:val="1"/>
          <w:lang w:eastAsia="en-US"/>
        </w:rPr>
        <w:t xml:space="preserve"> </w:t>
      </w:r>
      <w:r w:rsidRPr="00C505BA">
        <w:rPr>
          <w:color w:val="000000" w:themeColor="text1"/>
          <w:lang w:eastAsia="en-US"/>
        </w:rPr>
        <w:t>w</w:t>
      </w:r>
      <w:r w:rsidRPr="00C505BA">
        <w:rPr>
          <w:color w:val="000000" w:themeColor="text1"/>
          <w:spacing w:val="1"/>
          <w:lang w:eastAsia="en-US"/>
        </w:rPr>
        <w:t xml:space="preserve"> </w:t>
      </w:r>
      <w:r w:rsidR="001020BD">
        <w:rPr>
          <w:color w:val="000000" w:themeColor="text1"/>
          <w:lang w:eastAsia="en-US"/>
        </w:rPr>
        <w:t>m</w:t>
      </w:r>
      <w:r w:rsidRPr="00C505BA">
        <w:rPr>
          <w:color w:val="000000" w:themeColor="text1"/>
          <w:lang w:eastAsia="en-US"/>
        </w:rPr>
        <w:t>ieście,</w:t>
      </w:r>
      <w:r w:rsidRPr="00C505BA">
        <w:rPr>
          <w:color w:val="000000" w:themeColor="text1"/>
          <w:spacing w:val="1"/>
          <w:lang w:eastAsia="en-US"/>
        </w:rPr>
        <w:t xml:space="preserve"> </w:t>
      </w:r>
      <w:r w:rsidRPr="00C505BA">
        <w:rPr>
          <w:color w:val="000000" w:themeColor="text1"/>
          <w:lang w:eastAsia="en-US"/>
        </w:rPr>
        <w:t>którego</w:t>
      </w:r>
      <w:r w:rsidRPr="00C505BA">
        <w:rPr>
          <w:color w:val="000000" w:themeColor="text1"/>
          <w:spacing w:val="1"/>
          <w:lang w:eastAsia="en-US"/>
        </w:rPr>
        <w:t xml:space="preserve"> </w:t>
      </w:r>
      <w:r w:rsidRPr="00C505BA">
        <w:rPr>
          <w:color w:val="000000" w:themeColor="text1"/>
          <w:lang w:eastAsia="en-US"/>
        </w:rPr>
        <w:t>zadaniem</w:t>
      </w:r>
      <w:r w:rsidRPr="00C505BA">
        <w:rPr>
          <w:color w:val="000000" w:themeColor="text1"/>
          <w:spacing w:val="1"/>
          <w:lang w:eastAsia="en-US"/>
        </w:rPr>
        <w:t xml:space="preserve"> </w:t>
      </w:r>
      <w:r w:rsidRPr="00C505BA">
        <w:rPr>
          <w:color w:val="000000" w:themeColor="text1"/>
          <w:lang w:eastAsia="en-US"/>
        </w:rPr>
        <w:t>jest</w:t>
      </w:r>
      <w:r w:rsidRPr="00C505BA">
        <w:rPr>
          <w:color w:val="000000" w:themeColor="text1"/>
          <w:spacing w:val="1"/>
          <w:lang w:eastAsia="en-US"/>
        </w:rPr>
        <w:t xml:space="preserve"> </w:t>
      </w:r>
      <w:r w:rsidRPr="00C505BA">
        <w:rPr>
          <w:color w:val="000000" w:themeColor="text1"/>
          <w:lang w:eastAsia="en-US"/>
        </w:rPr>
        <w:t>ułatwianie</w:t>
      </w:r>
      <w:r w:rsidRPr="00C505BA">
        <w:rPr>
          <w:color w:val="000000" w:themeColor="text1"/>
          <w:spacing w:val="1"/>
          <w:lang w:eastAsia="en-US"/>
        </w:rPr>
        <w:t xml:space="preserve"> </w:t>
      </w:r>
      <w:r w:rsidRPr="00C505BA">
        <w:rPr>
          <w:color w:val="000000" w:themeColor="text1"/>
          <w:lang w:eastAsia="en-US"/>
        </w:rPr>
        <w:t>mieszkańcom</w:t>
      </w:r>
      <w:r w:rsidRPr="00C505BA">
        <w:rPr>
          <w:color w:val="000000" w:themeColor="text1"/>
          <w:spacing w:val="1"/>
          <w:lang w:eastAsia="en-US"/>
        </w:rPr>
        <w:t xml:space="preserve"> </w:t>
      </w:r>
      <w:r w:rsidRPr="00C505BA">
        <w:rPr>
          <w:color w:val="000000" w:themeColor="text1"/>
          <w:lang w:eastAsia="en-US"/>
        </w:rPr>
        <w:t>Żyrardowa</w:t>
      </w:r>
      <w:r w:rsidRPr="00C505BA">
        <w:rPr>
          <w:color w:val="000000" w:themeColor="text1"/>
          <w:spacing w:val="1"/>
          <w:lang w:eastAsia="en-US"/>
        </w:rPr>
        <w:t xml:space="preserve"> </w:t>
      </w:r>
      <w:r w:rsidRPr="00C505BA">
        <w:rPr>
          <w:color w:val="000000" w:themeColor="text1"/>
          <w:lang w:eastAsia="en-US"/>
        </w:rPr>
        <w:t>dostępu</w:t>
      </w:r>
      <w:r w:rsidRPr="00C505BA">
        <w:rPr>
          <w:color w:val="000000" w:themeColor="text1"/>
          <w:spacing w:val="1"/>
          <w:lang w:eastAsia="en-US"/>
        </w:rPr>
        <w:t xml:space="preserve"> </w:t>
      </w:r>
      <w:r w:rsidRPr="00C505BA">
        <w:rPr>
          <w:color w:val="000000" w:themeColor="text1"/>
          <w:lang w:eastAsia="en-US"/>
        </w:rPr>
        <w:t>do</w:t>
      </w:r>
      <w:r w:rsidRPr="00C505BA">
        <w:rPr>
          <w:color w:val="000000" w:themeColor="text1"/>
          <w:spacing w:val="1"/>
          <w:lang w:eastAsia="en-US"/>
        </w:rPr>
        <w:t xml:space="preserve"> </w:t>
      </w:r>
      <w:r w:rsidRPr="00C505BA">
        <w:rPr>
          <w:color w:val="000000" w:themeColor="text1"/>
          <w:lang w:eastAsia="en-US"/>
        </w:rPr>
        <w:t>usług.</w:t>
      </w:r>
      <w:r w:rsidRPr="00C505BA">
        <w:rPr>
          <w:color w:val="000000" w:themeColor="text1"/>
          <w:spacing w:val="1"/>
          <w:lang w:eastAsia="en-US"/>
        </w:rPr>
        <w:t xml:space="preserve"> </w:t>
      </w:r>
      <w:r w:rsidRPr="00C505BA">
        <w:rPr>
          <w:color w:val="000000" w:themeColor="text1"/>
          <w:lang w:eastAsia="en-US"/>
        </w:rPr>
        <w:t>Realizacja</w:t>
      </w:r>
      <w:r w:rsidRPr="00C505BA">
        <w:rPr>
          <w:color w:val="000000" w:themeColor="text1"/>
          <w:spacing w:val="1"/>
          <w:lang w:eastAsia="en-US"/>
        </w:rPr>
        <w:t xml:space="preserve"> </w:t>
      </w:r>
      <w:r w:rsidRPr="00C505BA">
        <w:rPr>
          <w:color w:val="000000" w:themeColor="text1"/>
          <w:lang w:eastAsia="en-US"/>
        </w:rPr>
        <w:t>usług</w:t>
      </w:r>
      <w:r w:rsidRPr="00C505BA">
        <w:rPr>
          <w:color w:val="000000" w:themeColor="text1"/>
          <w:spacing w:val="1"/>
          <w:lang w:eastAsia="en-US"/>
        </w:rPr>
        <w:t xml:space="preserve"> </w:t>
      </w:r>
      <w:r w:rsidRPr="00C505BA">
        <w:rPr>
          <w:color w:val="000000" w:themeColor="text1"/>
          <w:lang w:eastAsia="en-US"/>
        </w:rPr>
        <w:t>społecznych</w:t>
      </w:r>
      <w:r w:rsidRPr="00C505BA">
        <w:rPr>
          <w:color w:val="000000" w:themeColor="text1"/>
          <w:spacing w:val="12"/>
          <w:lang w:eastAsia="en-US"/>
        </w:rPr>
        <w:t xml:space="preserve"> </w:t>
      </w:r>
      <w:r w:rsidRPr="00C505BA">
        <w:rPr>
          <w:color w:val="000000" w:themeColor="text1"/>
          <w:lang w:eastAsia="en-US"/>
        </w:rPr>
        <w:t>przyczyni</w:t>
      </w:r>
      <w:r w:rsidRPr="00C505BA">
        <w:rPr>
          <w:color w:val="000000" w:themeColor="text1"/>
          <w:spacing w:val="16"/>
          <w:lang w:eastAsia="en-US"/>
        </w:rPr>
        <w:t xml:space="preserve"> </w:t>
      </w:r>
      <w:r w:rsidRPr="00C505BA">
        <w:rPr>
          <w:color w:val="000000" w:themeColor="text1"/>
          <w:lang w:eastAsia="en-US"/>
        </w:rPr>
        <w:t>się</w:t>
      </w:r>
      <w:r w:rsidRPr="00C505BA">
        <w:rPr>
          <w:color w:val="000000" w:themeColor="text1"/>
          <w:spacing w:val="12"/>
          <w:lang w:eastAsia="en-US"/>
        </w:rPr>
        <w:t xml:space="preserve"> </w:t>
      </w:r>
      <w:r w:rsidRPr="00C505BA">
        <w:rPr>
          <w:color w:val="000000" w:themeColor="text1"/>
          <w:lang w:eastAsia="en-US"/>
        </w:rPr>
        <w:t>do</w:t>
      </w:r>
      <w:r w:rsidRPr="00C505BA">
        <w:rPr>
          <w:color w:val="000000" w:themeColor="text1"/>
          <w:spacing w:val="12"/>
          <w:lang w:eastAsia="en-US"/>
        </w:rPr>
        <w:t xml:space="preserve"> </w:t>
      </w:r>
      <w:proofErr w:type="spellStart"/>
      <w:r w:rsidRPr="00C505BA">
        <w:rPr>
          <w:color w:val="000000" w:themeColor="text1"/>
          <w:lang w:eastAsia="en-US"/>
        </w:rPr>
        <w:t>deinstytucjonalizacji</w:t>
      </w:r>
      <w:proofErr w:type="spellEnd"/>
      <w:r w:rsidRPr="00C505BA">
        <w:rPr>
          <w:color w:val="000000" w:themeColor="text1"/>
          <w:lang w:eastAsia="en-US"/>
        </w:rPr>
        <w:t>,</w:t>
      </w:r>
      <w:r w:rsidRPr="00C505BA">
        <w:rPr>
          <w:color w:val="000000" w:themeColor="text1"/>
          <w:spacing w:val="12"/>
          <w:lang w:eastAsia="en-US"/>
        </w:rPr>
        <w:t xml:space="preserve"> </w:t>
      </w:r>
      <w:r w:rsidRPr="00C505BA">
        <w:rPr>
          <w:color w:val="000000" w:themeColor="text1"/>
          <w:lang w:eastAsia="en-US"/>
        </w:rPr>
        <w:t>jednocześnie</w:t>
      </w:r>
      <w:r w:rsidRPr="00C505BA">
        <w:rPr>
          <w:color w:val="000000" w:themeColor="text1"/>
          <w:spacing w:val="12"/>
          <w:lang w:eastAsia="en-US"/>
        </w:rPr>
        <w:t xml:space="preserve"> </w:t>
      </w:r>
      <w:r w:rsidRPr="00C505BA">
        <w:rPr>
          <w:color w:val="000000" w:themeColor="text1"/>
          <w:lang w:eastAsia="en-US"/>
        </w:rPr>
        <w:t>wzmacniając funkcjonowanie</w:t>
      </w:r>
      <w:r w:rsidRPr="00C505BA">
        <w:rPr>
          <w:color w:val="000000" w:themeColor="text1"/>
          <w:spacing w:val="1"/>
          <w:lang w:eastAsia="en-US"/>
        </w:rPr>
        <w:t xml:space="preserve"> poszczególne </w:t>
      </w:r>
      <w:r w:rsidRPr="00C505BA">
        <w:rPr>
          <w:color w:val="000000" w:themeColor="text1"/>
          <w:lang w:eastAsia="en-US"/>
        </w:rPr>
        <w:t>grupy mieszkańców,</w:t>
      </w:r>
      <w:r w:rsidRPr="00C505BA">
        <w:rPr>
          <w:color w:val="000000" w:themeColor="text1"/>
          <w:spacing w:val="1"/>
          <w:lang w:eastAsia="en-US"/>
        </w:rPr>
        <w:t xml:space="preserve"> </w:t>
      </w:r>
      <w:r w:rsidRPr="00C505BA">
        <w:rPr>
          <w:color w:val="000000" w:themeColor="text1"/>
          <w:lang w:eastAsia="en-US"/>
        </w:rPr>
        <w:t>wskazanych</w:t>
      </w:r>
      <w:r w:rsidRPr="00C505BA">
        <w:rPr>
          <w:color w:val="000000" w:themeColor="text1"/>
          <w:spacing w:val="1"/>
          <w:lang w:eastAsia="en-US"/>
        </w:rPr>
        <w:t xml:space="preserve"> </w:t>
      </w:r>
      <w:r w:rsidRPr="00C505BA">
        <w:rPr>
          <w:color w:val="000000" w:themeColor="text1"/>
          <w:lang w:eastAsia="en-US"/>
        </w:rPr>
        <w:t>w</w:t>
      </w:r>
      <w:r w:rsidRPr="00C505BA">
        <w:rPr>
          <w:color w:val="000000" w:themeColor="text1"/>
          <w:spacing w:val="1"/>
          <w:lang w:eastAsia="en-US"/>
        </w:rPr>
        <w:t xml:space="preserve"> </w:t>
      </w:r>
      <w:r w:rsidR="001020BD">
        <w:rPr>
          <w:color w:val="000000" w:themeColor="text1"/>
          <w:lang w:eastAsia="en-US"/>
        </w:rPr>
        <w:t>d</w:t>
      </w:r>
      <w:r w:rsidRPr="00C505BA">
        <w:rPr>
          <w:color w:val="000000" w:themeColor="text1"/>
          <w:lang w:eastAsia="en-US"/>
        </w:rPr>
        <w:t>iagnozie</w:t>
      </w:r>
      <w:r w:rsidRPr="00C505BA">
        <w:rPr>
          <w:color w:val="000000" w:themeColor="text1"/>
          <w:spacing w:val="1"/>
          <w:lang w:eastAsia="en-US"/>
        </w:rPr>
        <w:t xml:space="preserve"> </w:t>
      </w:r>
      <w:r w:rsidRPr="00C505BA">
        <w:rPr>
          <w:color w:val="000000" w:themeColor="text1"/>
          <w:lang w:eastAsia="en-US"/>
        </w:rPr>
        <w:t>potrzeb</w:t>
      </w:r>
      <w:r w:rsidRPr="00C505BA">
        <w:rPr>
          <w:color w:val="000000" w:themeColor="text1"/>
          <w:spacing w:val="1"/>
          <w:lang w:eastAsia="en-US"/>
        </w:rPr>
        <w:t xml:space="preserve"> </w:t>
      </w:r>
      <w:r w:rsidRPr="00C505BA">
        <w:rPr>
          <w:color w:val="000000" w:themeColor="text1"/>
          <w:lang w:eastAsia="en-US"/>
        </w:rPr>
        <w:t>i</w:t>
      </w:r>
      <w:r w:rsidRPr="00C505BA">
        <w:rPr>
          <w:color w:val="000000" w:themeColor="text1"/>
          <w:spacing w:val="1"/>
          <w:lang w:eastAsia="en-US"/>
        </w:rPr>
        <w:t xml:space="preserve"> </w:t>
      </w:r>
      <w:r w:rsidRPr="00C505BA">
        <w:rPr>
          <w:color w:val="000000" w:themeColor="text1"/>
          <w:lang w:eastAsia="en-US"/>
        </w:rPr>
        <w:t xml:space="preserve">potencjału </w:t>
      </w:r>
      <w:r w:rsidRPr="00C505BA">
        <w:rPr>
          <w:color w:val="000000" w:themeColor="text1"/>
          <w:spacing w:val="-57"/>
          <w:lang w:eastAsia="en-US"/>
        </w:rPr>
        <w:t xml:space="preserve"> </w:t>
      </w:r>
      <w:r w:rsidRPr="00C505BA">
        <w:rPr>
          <w:color w:val="000000" w:themeColor="text1"/>
          <w:lang w:eastAsia="en-US"/>
        </w:rPr>
        <w:t>społeczności</w:t>
      </w:r>
      <w:r w:rsidRPr="00C505BA">
        <w:rPr>
          <w:color w:val="000000" w:themeColor="text1"/>
          <w:spacing w:val="-1"/>
          <w:lang w:eastAsia="en-US"/>
        </w:rPr>
        <w:t xml:space="preserve"> </w:t>
      </w:r>
      <w:r w:rsidRPr="00C505BA">
        <w:rPr>
          <w:color w:val="000000" w:themeColor="text1"/>
          <w:lang w:eastAsia="en-US"/>
        </w:rPr>
        <w:t>lokalnej miasta Żyrardowa w zakresie usług społecznych.</w:t>
      </w:r>
    </w:p>
    <w:p w14:paraId="7A7BDC72" w14:textId="77777777" w:rsidR="00C505BA" w:rsidRPr="00C505BA" w:rsidRDefault="00C505BA" w:rsidP="00C505BA">
      <w:pPr>
        <w:spacing w:line="360" w:lineRule="auto"/>
        <w:ind w:firstLine="708"/>
        <w:jc w:val="both"/>
        <w:rPr>
          <w:color w:val="000000" w:themeColor="text1"/>
          <w:lang w:eastAsia="en-US"/>
        </w:rPr>
      </w:pPr>
    </w:p>
    <w:p w14:paraId="7CC500DD" w14:textId="77777777" w:rsidR="00C505BA" w:rsidRPr="00C505BA" w:rsidRDefault="00C505BA" w:rsidP="00C505BA">
      <w:pPr>
        <w:spacing w:after="240"/>
        <w:outlineLvl w:val="0"/>
        <w:rPr>
          <w:b/>
          <w:bCs/>
          <w:color w:val="00000A"/>
          <w:lang w:eastAsia="en-US"/>
        </w:rPr>
      </w:pPr>
      <w:bookmarkStart w:id="4" w:name="_Toc80872557"/>
      <w:r w:rsidRPr="00C505BA">
        <w:rPr>
          <w:b/>
          <w:bCs/>
          <w:color w:val="00000A"/>
          <w:lang w:eastAsia="en-US"/>
        </w:rPr>
        <w:t>4. Opis potrzeb mieszkańców Miasta Żyrardowa</w:t>
      </w:r>
      <w:bookmarkEnd w:id="4"/>
    </w:p>
    <w:p w14:paraId="2C7149E5" w14:textId="2B4157FD" w:rsidR="006821AF" w:rsidRDefault="002E299A" w:rsidP="001020BD">
      <w:pPr>
        <w:spacing w:line="360" w:lineRule="auto"/>
        <w:ind w:left="215" w:right="232" w:firstLine="361"/>
        <w:jc w:val="both"/>
        <w:rPr>
          <w:color w:val="000000" w:themeColor="text1"/>
          <w:lang w:eastAsia="en-US"/>
        </w:rPr>
      </w:pPr>
      <w:r w:rsidRPr="002E299A">
        <w:rPr>
          <w:color w:val="000000" w:themeColor="text1"/>
          <w:lang w:eastAsia="en-US"/>
        </w:rPr>
        <w:t>Opracowanie</w:t>
      </w:r>
      <w:r w:rsidR="00FC18B9">
        <w:rPr>
          <w:color w:val="000000" w:themeColor="text1"/>
          <w:spacing w:val="86"/>
          <w:lang w:eastAsia="en-US"/>
        </w:rPr>
        <w:t xml:space="preserve"> </w:t>
      </w:r>
      <w:r w:rsidR="00FC18B9">
        <w:rPr>
          <w:color w:val="000000" w:themeColor="text1"/>
          <w:lang w:eastAsia="en-US"/>
        </w:rPr>
        <w:t xml:space="preserve">Standardów </w:t>
      </w:r>
      <w:r w:rsidRPr="002E299A">
        <w:rPr>
          <w:color w:val="000000" w:themeColor="text1"/>
          <w:lang w:eastAsia="en-US"/>
        </w:rPr>
        <w:t>Usług</w:t>
      </w:r>
      <w:r w:rsidR="00FC18B9">
        <w:rPr>
          <w:color w:val="000000" w:themeColor="text1"/>
          <w:spacing w:val="88"/>
          <w:lang w:eastAsia="en-US"/>
        </w:rPr>
        <w:t xml:space="preserve"> </w:t>
      </w:r>
      <w:r w:rsidRPr="002E299A">
        <w:rPr>
          <w:color w:val="000000" w:themeColor="text1"/>
          <w:lang w:eastAsia="en-US"/>
        </w:rPr>
        <w:t>Społecznych</w:t>
      </w:r>
      <w:r w:rsidR="00FC18B9">
        <w:rPr>
          <w:color w:val="000000" w:themeColor="text1"/>
          <w:spacing w:val="86"/>
          <w:lang w:eastAsia="en-US"/>
        </w:rPr>
        <w:t xml:space="preserve"> </w:t>
      </w:r>
      <w:r w:rsidR="00FC18B9">
        <w:rPr>
          <w:color w:val="000000" w:themeColor="text1"/>
          <w:lang w:eastAsia="en-US"/>
        </w:rPr>
        <w:t>wynika z zakończenia projektu</w:t>
      </w:r>
      <w:r w:rsidR="00FC18B9">
        <w:rPr>
          <w:color w:val="000000" w:themeColor="text1"/>
          <w:lang w:eastAsia="en-US"/>
        </w:rPr>
        <w:br/>
      </w:r>
      <w:r w:rsidRPr="002E299A">
        <w:rPr>
          <w:color w:val="000000" w:themeColor="text1"/>
          <w:lang w:eastAsia="en-US"/>
        </w:rPr>
        <w:t>pn. Centrum Usług Społecznych w Żyrardowie finansowane</w:t>
      </w:r>
      <w:r w:rsidR="00FC18B9">
        <w:rPr>
          <w:color w:val="000000" w:themeColor="text1"/>
          <w:lang w:eastAsia="en-US"/>
        </w:rPr>
        <w:t>go ze środków Unii Europejskiej</w:t>
      </w:r>
      <w:r w:rsidR="00FC18B9">
        <w:rPr>
          <w:color w:val="000000" w:themeColor="text1"/>
          <w:lang w:eastAsia="en-US"/>
        </w:rPr>
        <w:br/>
      </w:r>
      <w:r w:rsidRPr="002E299A">
        <w:rPr>
          <w:color w:val="000000" w:themeColor="text1"/>
          <w:lang w:eastAsia="en-US"/>
        </w:rPr>
        <w:t>w ramach Programu Operacyjnego Wiedza Edukacja Rozwój, Działanie 2.8 Rozwój Usług Społecznych świadczonych w środowisku lokalnym,  w kt</w:t>
      </w:r>
      <w:r w:rsidR="00FC18B9">
        <w:rPr>
          <w:color w:val="000000" w:themeColor="text1"/>
          <w:lang w:eastAsia="en-US"/>
        </w:rPr>
        <w:t>órym m</w:t>
      </w:r>
      <w:r w:rsidRPr="002E299A">
        <w:rPr>
          <w:color w:val="000000" w:themeColor="text1"/>
          <w:lang w:eastAsia="en-US"/>
        </w:rPr>
        <w:t xml:space="preserve">iasto Żyrardów zobowiązało  się do kontynuacji  realizacji usług społecznych w okresie 3 lat od zakończenia projektu </w:t>
      </w:r>
      <w:r w:rsidR="001020BD">
        <w:rPr>
          <w:color w:val="000000" w:themeColor="text1"/>
          <w:lang w:eastAsia="en-US"/>
        </w:rPr>
        <w:br/>
        <w:t>tj. do 31.07.2026 r.</w:t>
      </w:r>
      <w:r w:rsidRPr="002E299A">
        <w:rPr>
          <w:color w:val="000000" w:themeColor="text1"/>
          <w:lang w:eastAsia="en-US"/>
        </w:rPr>
        <w:t xml:space="preserve"> </w:t>
      </w:r>
    </w:p>
    <w:p w14:paraId="33B8C6BD" w14:textId="77777777" w:rsidR="00E8416A" w:rsidRDefault="00E8416A" w:rsidP="001020BD">
      <w:pPr>
        <w:spacing w:line="360" w:lineRule="auto"/>
        <w:ind w:left="215" w:right="232" w:firstLine="361"/>
        <w:jc w:val="both"/>
        <w:rPr>
          <w:color w:val="000000" w:themeColor="text1"/>
          <w:lang w:eastAsia="en-US"/>
        </w:rPr>
      </w:pPr>
    </w:p>
    <w:p w14:paraId="05A87139" w14:textId="77777777" w:rsidR="00E8416A" w:rsidRDefault="002E299A" w:rsidP="001020BD">
      <w:pPr>
        <w:spacing w:line="360" w:lineRule="auto"/>
        <w:ind w:left="215" w:right="232" w:firstLine="361"/>
        <w:jc w:val="both"/>
        <w:rPr>
          <w:color w:val="000000" w:themeColor="text1"/>
          <w:lang w:eastAsia="en-US"/>
        </w:rPr>
      </w:pPr>
      <w:r w:rsidRPr="002E299A">
        <w:rPr>
          <w:color w:val="000000" w:themeColor="text1"/>
          <w:lang w:eastAsia="en-US"/>
        </w:rPr>
        <w:t>Poniżej</w:t>
      </w:r>
      <w:r w:rsidRPr="002E299A">
        <w:rPr>
          <w:color w:val="000000" w:themeColor="text1"/>
          <w:spacing w:val="79"/>
          <w:lang w:eastAsia="en-US"/>
        </w:rPr>
        <w:t xml:space="preserve"> </w:t>
      </w:r>
      <w:r w:rsidRPr="002E299A">
        <w:rPr>
          <w:color w:val="000000" w:themeColor="text1"/>
          <w:lang w:eastAsia="en-US"/>
        </w:rPr>
        <w:t>zostały</w:t>
      </w:r>
      <w:r w:rsidRPr="002E299A">
        <w:rPr>
          <w:color w:val="000000" w:themeColor="text1"/>
          <w:spacing w:val="81"/>
          <w:lang w:eastAsia="en-US"/>
        </w:rPr>
        <w:t xml:space="preserve"> </w:t>
      </w:r>
      <w:r w:rsidRPr="002E299A">
        <w:rPr>
          <w:color w:val="000000" w:themeColor="text1"/>
          <w:lang w:eastAsia="en-US"/>
        </w:rPr>
        <w:t>wskazane</w:t>
      </w:r>
      <w:r w:rsidRPr="002E299A">
        <w:rPr>
          <w:color w:val="000000" w:themeColor="text1"/>
          <w:spacing w:val="78"/>
          <w:lang w:eastAsia="en-US"/>
        </w:rPr>
        <w:t xml:space="preserve"> </w:t>
      </w:r>
      <w:r w:rsidRPr="002E299A">
        <w:rPr>
          <w:color w:val="000000" w:themeColor="text1"/>
          <w:lang w:eastAsia="en-US"/>
        </w:rPr>
        <w:t>główne</w:t>
      </w:r>
      <w:r w:rsidRPr="002E299A">
        <w:rPr>
          <w:color w:val="000000" w:themeColor="text1"/>
          <w:spacing w:val="80"/>
          <w:lang w:eastAsia="en-US"/>
        </w:rPr>
        <w:t xml:space="preserve"> </w:t>
      </w:r>
      <w:r w:rsidRPr="002E299A">
        <w:rPr>
          <w:color w:val="000000" w:themeColor="text1"/>
          <w:lang w:eastAsia="en-US"/>
        </w:rPr>
        <w:t xml:space="preserve">potrzeby </w:t>
      </w:r>
      <w:r w:rsidRPr="002E299A">
        <w:rPr>
          <w:color w:val="000000" w:themeColor="text1"/>
          <w:spacing w:val="-58"/>
          <w:lang w:eastAsia="en-US"/>
        </w:rPr>
        <w:t xml:space="preserve">                 </w:t>
      </w:r>
      <w:r w:rsidRPr="002E299A">
        <w:rPr>
          <w:color w:val="000000" w:themeColor="text1"/>
          <w:lang w:eastAsia="en-US"/>
        </w:rPr>
        <w:t>w</w:t>
      </w:r>
      <w:r w:rsidRPr="002E299A">
        <w:rPr>
          <w:color w:val="000000" w:themeColor="text1"/>
          <w:spacing w:val="60"/>
          <w:lang w:eastAsia="en-US"/>
        </w:rPr>
        <w:t xml:space="preserve"> </w:t>
      </w:r>
      <w:r w:rsidRPr="002E299A">
        <w:rPr>
          <w:color w:val="000000" w:themeColor="text1"/>
          <w:lang w:eastAsia="en-US"/>
        </w:rPr>
        <w:t>zakresie</w:t>
      </w:r>
      <w:r w:rsidRPr="002E299A">
        <w:rPr>
          <w:color w:val="000000" w:themeColor="text1"/>
          <w:spacing w:val="60"/>
          <w:lang w:eastAsia="en-US"/>
        </w:rPr>
        <w:t xml:space="preserve"> </w:t>
      </w:r>
      <w:r w:rsidRPr="002E299A">
        <w:rPr>
          <w:color w:val="000000" w:themeColor="text1"/>
          <w:lang w:eastAsia="en-US"/>
        </w:rPr>
        <w:t>realizacji</w:t>
      </w:r>
      <w:r w:rsidRPr="002E299A">
        <w:rPr>
          <w:color w:val="000000" w:themeColor="text1"/>
          <w:spacing w:val="60"/>
          <w:lang w:eastAsia="en-US"/>
        </w:rPr>
        <w:t xml:space="preserve"> </w:t>
      </w:r>
      <w:r w:rsidRPr="002E299A">
        <w:rPr>
          <w:color w:val="000000" w:themeColor="text1"/>
          <w:lang w:eastAsia="en-US"/>
        </w:rPr>
        <w:t>usług</w:t>
      </w:r>
      <w:r w:rsidRPr="002E299A">
        <w:rPr>
          <w:color w:val="000000" w:themeColor="text1"/>
          <w:spacing w:val="60"/>
          <w:lang w:eastAsia="en-US"/>
        </w:rPr>
        <w:t xml:space="preserve"> </w:t>
      </w:r>
      <w:r w:rsidRPr="002E299A">
        <w:rPr>
          <w:color w:val="000000" w:themeColor="text1"/>
          <w:lang w:eastAsia="en-US"/>
        </w:rPr>
        <w:t>społecznych</w:t>
      </w:r>
      <w:r w:rsidRPr="002E299A">
        <w:rPr>
          <w:color w:val="000000" w:themeColor="text1"/>
          <w:spacing w:val="60"/>
          <w:lang w:eastAsia="en-US"/>
        </w:rPr>
        <w:t xml:space="preserve"> </w:t>
      </w:r>
      <w:r w:rsidRPr="002E299A">
        <w:rPr>
          <w:color w:val="000000" w:themeColor="text1"/>
          <w:lang w:eastAsia="en-US"/>
        </w:rPr>
        <w:t>przedstawione</w:t>
      </w:r>
      <w:r w:rsidRPr="002E299A">
        <w:rPr>
          <w:color w:val="000000" w:themeColor="text1"/>
          <w:spacing w:val="60"/>
          <w:lang w:eastAsia="en-US"/>
        </w:rPr>
        <w:t xml:space="preserve"> </w:t>
      </w:r>
      <w:r w:rsidRPr="002E299A">
        <w:rPr>
          <w:color w:val="000000" w:themeColor="text1"/>
          <w:lang w:eastAsia="en-US"/>
        </w:rPr>
        <w:t>przez</w:t>
      </w:r>
      <w:r w:rsidRPr="002E299A">
        <w:rPr>
          <w:color w:val="000000" w:themeColor="text1"/>
          <w:spacing w:val="60"/>
          <w:lang w:eastAsia="en-US"/>
        </w:rPr>
        <w:t xml:space="preserve"> </w:t>
      </w:r>
      <w:r w:rsidR="006821AF" w:rsidRPr="006821AF">
        <w:rPr>
          <w:color w:val="000000" w:themeColor="text1"/>
          <w:lang w:eastAsia="en-US"/>
        </w:rPr>
        <w:t>mieszkańców</w:t>
      </w:r>
      <w:r w:rsidRPr="002E299A">
        <w:rPr>
          <w:color w:val="000000" w:themeColor="text1"/>
          <w:spacing w:val="60"/>
          <w:lang w:eastAsia="en-US"/>
        </w:rPr>
        <w:t xml:space="preserve"> </w:t>
      </w:r>
      <w:r w:rsidR="006821AF">
        <w:rPr>
          <w:color w:val="000000" w:themeColor="text1"/>
          <w:lang w:eastAsia="en-US"/>
        </w:rPr>
        <w:t>Żyrardowa</w:t>
      </w:r>
      <w:r w:rsidRPr="002E299A">
        <w:rPr>
          <w:color w:val="000000" w:themeColor="text1"/>
          <w:lang w:eastAsia="en-US"/>
        </w:rPr>
        <w:t xml:space="preserve">. </w:t>
      </w:r>
    </w:p>
    <w:p w14:paraId="2CBF1D71" w14:textId="2A0C44D1" w:rsidR="002E299A" w:rsidRPr="002E299A" w:rsidRDefault="002E299A" w:rsidP="001020BD">
      <w:pPr>
        <w:spacing w:line="360" w:lineRule="auto"/>
        <w:ind w:left="215" w:right="232" w:firstLine="361"/>
        <w:jc w:val="both"/>
        <w:rPr>
          <w:color w:val="000000" w:themeColor="text1"/>
          <w:spacing w:val="-58"/>
          <w:lang w:eastAsia="en-US"/>
        </w:rPr>
      </w:pPr>
      <w:r w:rsidRPr="002E299A">
        <w:rPr>
          <w:color w:val="000000" w:themeColor="text1"/>
          <w:lang w:eastAsia="en-US"/>
        </w:rPr>
        <w:t>W Programie Usług Społecznych potrzeby zostały wskazane w odniesieniu do głównych</w:t>
      </w:r>
      <w:r w:rsidRPr="002E299A">
        <w:rPr>
          <w:color w:val="000000" w:themeColor="text1"/>
          <w:spacing w:val="1"/>
          <w:lang w:eastAsia="en-US"/>
        </w:rPr>
        <w:t xml:space="preserve"> </w:t>
      </w:r>
      <w:r w:rsidRPr="002E299A">
        <w:rPr>
          <w:color w:val="000000" w:themeColor="text1"/>
          <w:lang w:eastAsia="en-US"/>
        </w:rPr>
        <w:t>odbiorców</w:t>
      </w:r>
      <w:r w:rsidRPr="002E299A">
        <w:rPr>
          <w:color w:val="000000" w:themeColor="text1"/>
          <w:spacing w:val="-2"/>
          <w:lang w:eastAsia="en-US"/>
        </w:rPr>
        <w:t xml:space="preserve"> </w:t>
      </w:r>
      <w:r w:rsidRPr="002E299A">
        <w:rPr>
          <w:color w:val="000000" w:themeColor="text1"/>
          <w:lang w:eastAsia="en-US"/>
        </w:rPr>
        <w:t>i dotyczą:</w:t>
      </w:r>
    </w:p>
    <w:p w14:paraId="3AD934F8" w14:textId="77777777" w:rsidR="002E299A" w:rsidRPr="002E299A" w:rsidRDefault="002E299A" w:rsidP="002E299A">
      <w:pPr>
        <w:numPr>
          <w:ilvl w:val="1"/>
          <w:numId w:val="2"/>
        </w:numPr>
        <w:spacing w:line="276" w:lineRule="auto"/>
        <w:ind w:right="232"/>
        <w:jc w:val="both"/>
        <w:rPr>
          <w:color w:val="000000" w:themeColor="text1"/>
          <w:lang w:eastAsia="en-US"/>
        </w:rPr>
      </w:pPr>
      <w:r w:rsidRPr="002E299A">
        <w:rPr>
          <w:color w:val="000000" w:themeColor="text1"/>
          <w:lang w:eastAsia="en-US"/>
        </w:rPr>
        <w:t>osób</w:t>
      </w:r>
      <w:r w:rsidRPr="002E299A">
        <w:rPr>
          <w:color w:val="000000" w:themeColor="text1"/>
          <w:spacing w:val="-2"/>
          <w:lang w:eastAsia="en-US"/>
        </w:rPr>
        <w:t xml:space="preserve"> </w:t>
      </w:r>
      <w:r w:rsidRPr="002E299A">
        <w:rPr>
          <w:color w:val="000000" w:themeColor="text1"/>
          <w:lang w:eastAsia="en-US"/>
        </w:rPr>
        <w:t>starszych</w:t>
      </w:r>
      <w:r w:rsidRPr="002E299A">
        <w:rPr>
          <w:color w:val="000000" w:themeColor="text1"/>
          <w:spacing w:val="-1"/>
          <w:lang w:eastAsia="en-US"/>
        </w:rPr>
        <w:t xml:space="preserve"> </w:t>
      </w:r>
      <w:r w:rsidRPr="002E299A">
        <w:rPr>
          <w:color w:val="000000" w:themeColor="text1"/>
          <w:lang w:eastAsia="en-US"/>
        </w:rPr>
        <w:t>-</w:t>
      </w:r>
      <w:r w:rsidRPr="002E299A">
        <w:rPr>
          <w:color w:val="000000" w:themeColor="text1"/>
          <w:spacing w:val="-2"/>
          <w:lang w:eastAsia="en-US"/>
        </w:rPr>
        <w:t xml:space="preserve"> </w:t>
      </w:r>
      <w:r w:rsidRPr="002E299A">
        <w:rPr>
          <w:color w:val="000000" w:themeColor="text1"/>
          <w:lang w:eastAsia="en-US"/>
        </w:rPr>
        <w:t>osoby</w:t>
      </w:r>
      <w:r w:rsidRPr="002E299A">
        <w:rPr>
          <w:color w:val="000000" w:themeColor="text1"/>
          <w:spacing w:val="-1"/>
          <w:lang w:eastAsia="en-US"/>
        </w:rPr>
        <w:t xml:space="preserve"> </w:t>
      </w:r>
      <w:r w:rsidRPr="002E299A">
        <w:rPr>
          <w:color w:val="000000" w:themeColor="text1"/>
          <w:lang w:eastAsia="en-US"/>
        </w:rPr>
        <w:t>powyżej</w:t>
      </w:r>
      <w:r w:rsidRPr="002E299A">
        <w:rPr>
          <w:color w:val="000000" w:themeColor="text1"/>
          <w:spacing w:val="-1"/>
          <w:lang w:eastAsia="en-US"/>
        </w:rPr>
        <w:t xml:space="preserve"> </w:t>
      </w:r>
      <w:r w:rsidRPr="002E299A">
        <w:rPr>
          <w:color w:val="000000" w:themeColor="text1"/>
          <w:lang w:eastAsia="en-US"/>
        </w:rPr>
        <w:t>6</w:t>
      </w:r>
      <w:r w:rsidR="008207FA">
        <w:rPr>
          <w:color w:val="000000" w:themeColor="text1"/>
          <w:lang w:eastAsia="en-US"/>
        </w:rPr>
        <w:t>0</w:t>
      </w:r>
      <w:r w:rsidRPr="002E299A">
        <w:rPr>
          <w:color w:val="000000" w:themeColor="text1"/>
          <w:spacing w:val="-2"/>
          <w:lang w:eastAsia="en-US"/>
        </w:rPr>
        <w:t xml:space="preserve"> </w:t>
      </w:r>
      <w:r w:rsidRPr="002E299A">
        <w:rPr>
          <w:color w:val="000000" w:themeColor="text1"/>
          <w:lang w:eastAsia="en-US"/>
        </w:rPr>
        <w:t>roku</w:t>
      </w:r>
      <w:r w:rsidRPr="002E299A">
        <w:rPr>
          <w:color w:val="000000" w:themeColor="text1"/>
          <w:spacing w:val="1"/>
          <w:lang w:eastAsia="en-US"/>
        </w:rPr>
        <w:t xml:space="preserve"> </w:t>
      </w:r>
      <w:r w:rsidRPr="002E299A">
        <w:rPr>
          <w:color w:val="000000" w:themeColor="text1"/>
          <w:lang w:eastAsia="en-US"/>
        </w:rPr>
        <w:t>życia,</w:t>
      </w:r>
    </w:p>
    <w:p w14:paraId="39D1DB6C" w14:textId="77777777" w:rsidR="002E299A" w:rsidRPr="002E299A" w:rsidRDefault="002E299A" w:rsidP="002E299A">
      <w:pPr>
        <w:numPr>
          <w:ilvl w:val="1"/>
          <w:numId w:val="2"/>
        </w:numPr>
        <w:tabs>
          <w:tab w:val="left" w:pos="937"/>
        </w:tabs>
        <w:spacing w:before="140" w:line="276" w:lineRule="auto"/>
        <w:ind w:hanging="361"/>
        <w:rPr>
          <w:color w:val="000000" w:themeColor="text1"/>
          <w:szCs w:val="22"/>
          <w:lang w:eastAsia="en-US"/>
        </w:rPr>
      </w:pPr>
      <w:r w:rsidRPr="002E299A">
        <w:rPr>
          <w:color w:val="000000" w:themeColor="text1"/>
          <w:szCs w:val="22"/>
          <w:lang w:eastAsia="en-US"/>
        </w:rPr>
        <w:t>dzieci</w:t>
      </w:r>
      <w:r w:rsidRPr="002E299A">
        <w:rPr>
          <w:color w:val="000000" w:themeColor="text1"/>
          <w:spacing w:val="-1"/>
          <w:szCs w:val="22"/>
          <w:lang w:eastAsia="en-US"/>
        </w:rPr>
        <w:t xml:space="preserve"> </w:t>
      </w:r>
      <w:r w:rsidRPr="002E299A">
        <w:rPr>
          <w:color w:val="000000" w:themeColor="text1"/>
          <w:szCs w:val="22"/>
          <w:lang w:eastAsia="en-US"/>
        </w:rPr>
        <w:t>i młodzieży</w:t>
      </w:r>
      <w:r w:rsidRPr="002E299A">
        <w:rPr>
          <w:color w:val="000000" w:themeColor="text1"/>
          <w:spacing w:val="-1"/>
          <w:szCs w:val="22"/>
          <w:lang w:eastAsia="en-US"/>
        </w:rPr>
        <w:t xml:space="preserve"> </w:t>
      </w:r>
      <w:r w:rsidRPr="002E299A">
        <w:rPr>
          <w:color w:val="000000" w:themeColor="text1"/>
          <w:szCs w:val="22"/>
          <w:lang w:eastAsia="en-US"/>
        </w:rPr>
        <w:t>w</w:t>
      </w:r>
      <w:r w:rsidRPr="002E299A">
        <w:rPr>
          <w:color w:val="000000" w:themeColor="text1"/>
          <w:spacing w:val="1"/>
          <w:szCs w:val="22"/>
          <w:lang w:eastAsia="en-US"/>
        </w:rPr>
        <w:t xml:space="preserve"> </w:t>
      </w:r>
      <w:r w:rsidRPr="002E299A">
        <w:rPr>
          <w:color w:val="000000" w:themeColor="text1"/>
          <w:szCs w:val="22"/>
          <w:lang w:eastAsia="en-US"/>
        </w:rPr>
        <w:t>wieku od</w:t>
      </w:r>
      <w:r w:rsidRPr="002E299A">
        <w:rPr>
          <w:color w:val="000000" w:themeColor="text1"/>
          <w:spacing w:val="-1"/>
          <w:szCs w:val="22"/>
          <w:lang w:eastAsia="en-US"/>
        </w:rPr>
        <w:t xml:space="preserve"> </w:t>
      </w:r>
      <w:r w:rsidRPr="002E299A">
        <w:rPr>
          <w:color w:val="000000" w:themeColor="text1"/>
          <w:szCs w:val="22"/>
          <w:lang w:eastAsia="en-US"/>
        </w:rPr>
        <w:t>3 do</w:t>
      </w:r>
      <w:r w:rsidRPr="002E299A">
        <w:rPr>
          <w:color w:val="000000" w:themeColor="text1"/>
          <w:spacing w:val="-1"/>
          <w:szCs w:val="22"/>
          <w:lang w:eastAsia="en-US"/>
        </w:rPr>
        <w:t xml:space="preserve"> </w:t>
      </w:r>
      <w:r w:rsidRPr="002E299A">
        <w:rPr>
          <w:color w:val="000000" w:themeColor="text1"/>
          <w:szCs w:val="22"/>
          <w:lang w:eastAsia="en-US"/>
        </w:rPr>
        <w:t>20 lat,</w:t>
      </w:r>
    </w:p>
    <w:p w14:paraId="42DB8318" w14:textId="77777777" w:rsidR="002E299A" w:rsidRPr="002E299A" w:rsidRDefault="002E299A" w:rsidP="002E299A">
      <w:pPr>
        <w:numPr>
          <w:ilvl w:val="1"/>
          <w:numId w:val="2"/>
        </w:numPr>
        <w:tabs>
          <w:tab w:val="left" w:pos="937"/>
        </w:tabs>
        <w:spacing w:before="137" w:line="276" w:lineRule="auto"/>
        <w:ind w:hanging="361"/>
        <w:rPr>
          <w:color w:val="000000" w:themeColor="text1"/>
          <w:szCs w:val="22"/>
          <w:lang w:eastAsia="en-US"/>
        </w:rPr>
      </w:pPr>
      <w:r w:rsidRPr="002E299A">
        <w:rPr>
          <w:color w:val="000000" w:themeColor="text1"/>
          <w:szCs w:val="22"/>
          <w:lang w:eastAsia="en-US"/>
        </w:rPr>
        <w:t>osób</w:t>
      </w:r>
      <w:r w:rsidRPr="002E299A">
        <w:rPr>
          <w:color w:val="000000" w:themeColor="text1"/>
          <w:spacing w:val="-3"/>
          <w:szCs w:val="22"/>
          <w:lang w:eastAsia="en-US"/>
        </w:rPr>
        <w:t xml:space="preserve"> </w:t>
      </w:r>
      <w:r w:rsidRPr="002E299A">
        <w:rPr>
          <w:color w:val="000000" w:themeColor="text1"/>
          <w:szCs w:val="22"/>
          <w:lang w:eastAsia="en-US"/>
        </w:rPr>
        <w:t>z</w:t>
      </w:r>
      <w:r w:rsidRPr="002E299A">
        <w:rPr>
          <w:color w:val="000000" w:themeColor="text1"/>
          <w:spacing w:val="-4"/>
          <w:szCs w:val="22"/>
          <w:lang w:eastAsia="en-US"/>
        </w:rPr>
        <w:t xml:space="preserve"> </w:t>
      </w:r>
      <w:r w:rsidRPr="002E299A">
        <w:rPr>
          <w:color w:val="000000" w:themeColor="text1"/>
          <w:szCs w:val="22"/>
          <w:lang w:eastAsia="en-US"/>
        </w:rPr>
        <w:t>niepełnosprawnościami,</w:t>
      </w:r>
    </w:p>
    <w:p w14:paraId="7A4106C8" w14:textId="77777777" w:rsidR="002E299A" w:rsidRPr="002E299A" w:rsidRDefault="002E299A" w:rsidP="002E299A">
      <w:pPr>
        <w:numPr>
          <w:ilvl w:val="1"/>
          <w:numId w:val="2"/>
        </w:numPr>
        <w:tabs>
          <w:tab w:val="left" w:pos="937"/>
        </w:tabs>
        <w:spacing w:before="139" w:line="276" w:lineRule="auto"/>
        <w:ind w:hanging="361"/>
        <w:rPr>
          <w:color w:val="000000" w:themeColor="text1"/>
          <w:szCs w:val="22"/>
          <w:lang w:eastAsia="en-US"/>
        </w:rPr>
      </w:pPr>
      <w:r w:rsidRPr="002E299A">
        <w:rPr>
          <w:color w:val="000000" w:themeColor="text1"/>
          <w:szCs w:val="22"/>
          <w:lang w:eastAsia="en-US"/>
        </w:rPr>
        <w:t>osób</w:t>
      </w:r>
      <w:r w:rsidRPr="002E299A">
        <w:rPr>
          <w:color w:val="000000" w:themeColor="text1"/>
          <w:spacing w:val="-3"/>
          <w:szCs w:val="22"/>
          <w:lang w:eastAsia="en-US"/>
        </w:rPr>
        <w:t xml:space="preserve"> </w:t>
      </w:r>
      <w:r w:rsidRPr="002E299A">
        <w:rPr>
          <w:color w:val="000000" w:themeColor="text1"/>
          <w:szCs w:val="22"/>
          <w:lang w:eastAsia="en-US"/>
        </w:rPr>
        <w:t>potrzebujących</w:t>
      </w:r>
      <w:r w:rsidRPr="002E299A">
        <w:rPr>
          <w:color w:val="000000" w:themeColor="text1"/>
          <w:spacing w:val="-2"/>
          <w:szCs w:val="22"/>
          <w:lang w:eastAsia="en-US"/>
        </w:rPr>
        <w:t xml:space="preserve"> </w:t>
      </w:r>
      <w:r w:rsidRPr="002E299A">
        <w:rPr>
          <w:color w:val="000000" w:themeColor="text1"/>
          <w:szCs w:val="22"/>
          <w:lang w:eastAsia="en-US"/>
        </w:rPr>
        <w:t>wsparcia</w:t>
      </w:r>
      <w:r w:rsidRPr="002E299A">
        <w:rPr>
          <w:color w:val="000000" w:themeColor="text1"/>
          <w:spacing w:val="-2"/>
          <w:szCs w:val="22"/>
          <w:lang w:eastAsia="en-US"/>
        </w:rPr>
        <w:t xml:space="preserve"> </w:t>
      </w:r>
      <w:r w:rsidRPr="002E299A">
        <w:rPr>
          <w:color w:val="000000" w:themeColor="text1"/>
          <w:szCs w:val="22"/>
          <w:lang w:eastAsia="en-US"/>
        </w:rPr>
        <w:t>w</w:t>
      </w:r>
      <w:r w:rsidRPr="002E299A">
        <w:rPr>
          <w:color w:val="000000" w:themeColor="text1"/>
          <w:spacing w:val="-1"/>
          <w:szCs w:val="22"/>
          <w:lang w:eastAsia="en-US"/>
        </w:rPr>
        <w:t xml:space="preserve"> </w:t>
      </w:r>
      <w:r w:rsidRPr="002E299A">
        <w:rPr>
          <w:color w:val="000000" w:themeColor="text1"/>
          <w:szCs w:val="22"/>
          <w:lang w:eastAsia="en-US"/>
        </w:rPr>
        <w:t>codziennym</w:t>
      </w:r>
      <w:r w:rsidRPr="002E299A">
        <w:rPr>
          <w:color w:val="000000" w:themeColor="text1"/>
          <w:spacing w:val="2"/>
          <w:szCs w:val="22"/>
          <w:lang w:eastAsia="en-US"/>
        </w:rPr>
        <w:t xml:space="preserve"> </w:t>
      </w:r>
      <w:r w:rsidRPr="002E299A">
        <w:rPr>
          <w:color w:val="000000" w:themeColor="text1"/>
          <w:szCs w:val="22"/>
          <w:lang w:eastAsia="en-US"/>
        </w:rPr>
        <w:t>funkcjonowaniu,</w:t>
      </w:r>
    </w:p>
    <w:p w14:paraId="2BAE2968" w14:textId="77777777" w:rsidR="002E299A" w:rsidRPr="002E299A" w:rsidRDefault="002E299A" w:rsidP="002E299A">
      <w:pPr>
        <w:numPr>
          <w:ilvl w:val="1"/>
          <w:numId w:val="2"/>
        </w:numPr>
        <w:tabs>
          <w:tab w:val="left" w:pos="937"/>
        </w:tabs>
        <w:spacing w:before="137" w:line="276" w:lineRule="auto"/>
        <w:ind w:hanging="361"/>
        <w:rPr>
          <w:color w:val="000000" w:themeColor="text1"/>
          <w:szCs w:val="22"/>
          <w:lang w:eastAsia="en-US"/>
        </w:rPr>
      </w:pPr>
      <w:r w:rsidRPr="002E299A">
        <w:rPr>
          <w:color w:val="000000" w:themeColor="text1"/>
          <w:szCs w:val="22"/>
          <w:lang w:eastAsia="en-US"/>
        </w:rPr>
        <w:t>rodziców,</w:t>
      </w:r>
    </w:p>
    <w:p w14:paraId="53775345" w14:textId="77777777" w:rsidR="002E299A" w:rsidRPr="002E299A" w:rsidRDefault="002E299A" w:rsidP="002E299A">
      <w:pPr>
        <w:numPr>
          <w:ilvl w:val="1"/>
          <w:numId w:val="2"/>
        </w:numPr>
        <w:tabs>
          <w:tab w:val="left" w:pos="937"/>
        </w:tabs>
        <w:spacing w:before="137" w:line="276" w:lineRule="auto"/>
        <w:ind w:hanging="361"/>
        <w:rPr>
          <w:color w:val="000000" w:themeColor="text1"/>
          <w:szCs w:val="22"/>
          <w:lang w:eastAsia="en-US"/>
        </w:rPr>
      </w:pPr>
      <w:r w:rsidRPr="002E299A">
        <w:rPr>
          <w:color w:val="000000" w:themeColor="text1"/>
          <w:szCs w:val="22"/>
          <w:lang w:eastAsia="en-US"/>
        </w:rPr>
        <w:t>pozostałych</w:t>
      </w:r>
      <w:r w:rsidRPr="002E299A">
        <w:rPr>
          <w:color w:val="000000" w:themeColor="text1"/>
          <w:spacing w:val="-3"/>
          <w:szCs w:val="22"/>
          <w:lang w:eastAsia="en-US"/>
        </w:rPr>
        <w:t xml:space="preserve"> m</w:t>
      </w:r>
      <w:r w:rsidRPr="002E299A">
        <w:rPr>
          <w:color w:val="000000" w:themeColor="text1"/>
          <w:szCs w:val="22"/>
          <w:lang w:eastAsia="en-US"/>
        </w:rPr>
        <w:t>ieszkańców.</w:t>
      </w:r>
    </w:p>
    <w:p w14:paraId="23C26BC3" w14:textId="77777777" w:rsidR="002E299A" w:rsidRPr="002E299A" w:rsidRDefault="002E299A" w:rsidP="002E299A">
      <w:pPr>
        <w:spacing w:line="360" w:lineRule="auto"/>
        <w:ind w:left="216" w:right="233"/>
        <w:jc w:val="both"/>
        <w:rPr>
          <w:color w:val="000000" w:themeColor="text1"/>
          <w:lang w:eastAsia="en-US"/>
        </w:rPr>
      </w:pPr>
    </w:p>
    <w:p w14:paraId="294D770F" w14:textId="22DB8D5F" w:rsidR="002E299A" w:rsidRPr="00EF09C9" w:rsidRDefault="002E299A" w:rsidP="00EF09C9">
      <w:pPr>
        <w:spacing w:line="360" w:lineRule="auto"/>
        <w:ind w:left="216" w:right="233"/>
        <w:jc w:val="both"/>
        <w:rPr>
          <w:strike/>
          <w:color w:val="000000" w:themeColor="text1"/>
          <w:lang w:eastAsia="en-US"/>
        </w:rPr>
      </w:pPr>
      <w:r w:rsidRPr="002E299A">
        <w:rPr>
          <w:color w:val="000000" w:themeColor="text1"/>
          <w:lang w:eastAsia="en-US"/>
        </w:rPr>
        <w:t xml:space="preserve">Adresatami Programu Usług Społecznych </w:t>
      </w:r>
      <w:r w:rsidR="006821AF">
        <w:rPr>
          <w:color w:val="000000" w:themeColor="text1"/>
          <w:lang w:eastAsia="en-US"/>
        </w:rPr>
        <w:t xml:space="preserve">są </w:t>
      </w:r>
      <w:r w:rsidRPr="002E299A">
        <w:rPr>
          <w:color w:val="000000" w:themeColor="text1"/>
          <w:lang w:eastAsia="en-US"/>
        </w:rPr>
        <w:t>mieszkańcy miasta Żyrardowa, w szczególności</w:t>
      </w:r>
      <w:r w:rsidRPr="002E299A">
        <w:rPr>
          <w:color w:val="000000" w:themeColor="text1"/>
          <w:spacing w:val="1"/>
          <w:lang w:eastAsia="en-US"/>
        </w:rPr>
        <w:t xml:space="preserve"> </w:t>
      </w:r>
      <w:r w:rsidRPr="002E299A">
        <w:rPr>
          <w:color w:val="000000" w:themeColor="text1"/>
          <w:lang w:eastAsia="en-US"/>
        </w:rPr>
        <w:t>wskazani</w:t>
      </w:r>
      <w:r w:rsidRPr="002E299A">
        <w:rPr>
          <w:color w:val="000000" w:themeColor="text1"/>
          <w:spacing w:val="1"/>
          <w:lang w:eastAsia="en-US"/>
        </w:rPr>
        <w:t xml:space="preserve"> </w:t>
      </w:r>
      <w:r w:rsidRPr="002E299A">
        <w:rPr>
          <w:color w:val="000000" w:themeColor="text1"/>
          <w:lang w:eastAsia="en-US"/>
        </w:rPr>
        <w:t>w</w:t>
      </w:r>
      <w:r w:rsidRPr="002E299A">
        <w:rPr>
          <w:color w:val="000000" w:themeColor="text1"/>
          <w:spacing w:val="1"/>
          <w:lang w:eastAsia="en-US"/>
        </w:rPr>
        <w:t xml:space="preserve"> </w:t>
      </w:r>
      <w:r w:rsidR="006821AF">
        <w:rPr>
          <w:color w:val="000000" w:themeColor="text1"/>
          <w:lang w:eastAsia="en-US"/>
        </w:rPr>
        <w:t>d</w:t>
      </w:r>
      <w:r w:rsidRPr="002E299A">
        <w:rPr>
          <w:color w:val="000000" w:themeColor="text1"/>
          <w:lang w:eastAsia="en-US"/>
        </w:rPr>
        <w:t xml:space="preserve">iagnozie, która zawiera nadal aktualne potrzeby i problemy społeczne. </w:t>
      </w:r>
      <w:r w:rsidRPr="002E299A">
        <w:rPr>
          <w:color w:val="000000" w:themeColor="text1"/>
          <w:spacing w:val="1"/>
          <w:lang w:eastAsia="en-US"/>
        </w:rPr>
        <w:t xml:space="preserve"> </w:t>
      </w:r>
    </w:p>
    <w:p w14:paraId="1BDD3904" w14:textId="750ECA36" w:rsidR="002E299A" w:rsidRPr="002E299A" w:rsidRDefault="002E299A" w:rsidP="006821AF">
      <w:pPr>
        <w:spacing w:before="1" w:line="360" w:lineRule="auto"/>
        <w:ind w:left="216" w:right="231" w:firstLine="492"/>
        <w:jc w:val="both"/>
        <w:rPr>
          <w:color w:val="000000" w:themeColor="text1"/>
          <w:lang w:eastAsia="en-US"/>
        </w:rPr>
      </w:pPr>
      <w:r w:rsidRPr="002E299A">
        <w:rPr>
          <w:color w:val="000000" w:themeColor="text1"/>
          <w:lang w:eastAsia="en-US"/>
        </w:rPr>
        <w:t>Grupą społeczną z terenu miasta Żyrardowa, do której w pierwszej kolejności powinny być</w:t>
      </w:r>
      <w:r w:rsidRPr="002E299A">
        <w:rPr>
          <w:color w:val="000000" w:themeColor="text1"/>
          <w:spacing w:val="1"/>
          <w:lang w:eastAsia="en-US"/>
        </w:rPr>
        <w:t xml:space="preserve"> </w:t>
      </w:r>
      <w:r w:rsidR="006821AF">
        <w:rPr>
          <w:color w:val="000000" w:themeColor="text1"/>
          <w:lang w:eastAsia="en-US"/>
        </w:rPr>
        <w:t xml:space="preserve">skierowane usługi społeczne </w:t>
      </w:r>
      <w:r w:rsidRPr="002E299A">
        <w:rPr>
          <w:color w:val="000000" w:themeColor="text1"/>
          <w:lang w:eastAsia="en-US"/>
        </w:rPr>
        <w:t>są według badanych mieszkańcy centralnych, historycznych</w:t>
      </w:r>
      <w:r w:rsidRPr="002E299A">
        <w:rPr>
          <w:color w:val="000000" w:themeColor="text1"/>
          <w:spacing w:val="1"/>
          <w:lang w:eastAsia="en-US"/>
        </w:rPr>
        <w:t xml:space="preserve"> </w:t>
      </w:r>
      <w:r w:rsidRPr="002E299A">
        <w:rPr>
          <w:color w:val="000000" w:themeColor="text1"/>
          <w:lang w:eastAsia="en-US"/>
        </w:rPr>
        <w:t>zabudowań</w:t>
      </w:r>
      <w:r w:rsidRPr="002E299A">
        <w:rPr>
          <w:color w:val="000000" w:themeColor="text1"/>
          <w:spacing w:val="57"/>
          <w:lang w:eastAsia="en-US"/>
        </w:rPr>
        <w:t xml:space="preserve"> </w:t>
      </w:r>
      <w:r w:rsidRPr="002E299A">
        <w:rPr>
          <w:color w:val="000000" w:themeColor="text1"/>
          <w:lang w:eastAsia="en-US"/>
        </w:rPr>
        <w:t>(okolice</w:t>
      </w:r>
      <w:r w:rsidRPr="002E299A">
        <w:rPr>
          <w:color w:val="000000" w:themeColor="text1"/>
          <w:spacing w:val="53"/>
          <w:lang w:eastAsia="en-US"/>
        </w:rPr>
        <w:t xml:space="preserve"> </w:t>
      </w:r>
      <w:r w:rsidRPr="002E299A">
        <w:rPr>
          <w:color w:val="000000" w:themeColor="text1"/>
          <w:lang w:eastAsia="en-US"/>
        </w:rPr>
        <w:t>takich</w:t>
      </w:r>
      <w:r w:rsidRPr="002E299A">
        <w:rPr>
          <w:color w:val="000000" w:themeColor="text1"/>
          <w:spacing w:val="55"/>
          <w:lang w:eastAsia="en-US"/>
        </w:rPr>
        <w:t xml:space="preserve"> </w:t>
      </w:r>
      <w:r w:rsidRPr="002E299A">
        <w:rPr>
          <w:color w:val="000000" w:themeColor="text1"/>
          <w:lang w:eastAsia="en-US"/>
        </w:rPr>
        <w:t>ulic</w:t>
      </w:r>
      <w:r w:rsidRPr="002E299A">
        <w:rPr>
          <w:color w:val="000000" w:themeColor="text1"/>
          <w:spacing w:val="54"/>
          <w:lang w:eastAsia="en-US"/>
        </w:rPr>
        <w:t xml:space="preserve"> </w:t>
      </w:r>
      <w:r w:rsidRPr="002E299A">
        <w:rPr>
          <w:color w:val="000000" w:themeColor="text1"/>
          <w:lang w:eastAsia="en-US"/>
        </w:rPr>
        <w:t>jak</w:t>
      </w:r>
      <w:r w:rsidRPr="002E299A">
        <w:rPr>
          <w:color w:val="000000" w:themeColor="text1"/>
          <w:spacing w:val="55"/>
          <w:lang w:eastAsia="en-US"/>
        </w:rPr>
        <w:t xml:space="preserve"> </w:t>
      </w:r>
      <w:r w:rsidRPr="002E299A">
        <w:rPr>
          <w:color w:val="000000" w:themeColor="text1"/>
          <w:lang w:eastAsia="en-US"/>
        </w:rPr>
        <w:t>Waryńskiego,</w:t>
      </w:r>
      <w:r w:rsidRPr="002E299A">
        <w:rPr>
          <w:color w:val="000000" w:themeColor="text1"/>
          <w:spacing w:val="55"/>
          <w:lang w:eastAsia="en-US"/>
        </w:rPr>
        <w:t xml:space="preserve"> </w:t>
      </w:r>
      <w:r w:rsidRPr="002E299A">
        <w:rPr>
          <w:color w:val="000000" w:themeColor="text1"/>
          <w:lang w:eastAsia="en-US"/>
        </w:rPr>
        <w:t>Limanowskiego,</w:t>
      </w:r>
      <w:r w:rsidRPr="002E299A">
        <w:rPr>
          <w:color w:val="000000" w:themeColor="text1"/>
          <w:spacing w:val="55"/>
          <w:lang w:eastAsia="en-US"/>
        </w:rPr>
        <w:t xml:space="preserve"> </w:t>
      </w:r>
      <w:r w:rsidRPr="002E299A">
        <w:rPr>
          <w:color w:val="000000" w:themeColor="text1"/>
          <w:lang w:eastAsia="en-US"/>
        </w:rPr>
        <w:t>Kościuszki).</w:t>
      </w:r>
      <w:r w:rsidRPr="002E299A">
        <w:rPr>
          <w:color w:val="000000" w:themeColor="text1"/>
          <w:spacing w:val="55"/>
          <w:lang w:eastAsia="en-US"/>
        </w:rPr>
        <w:t xml:space="preserve"> </w:t>
      </w:r>
      <w:r w:rsidRPr="002E299A">
        <w:rPr>
          <w:color w:val="000000" w:themeColor="text1"/>
          <w:lang w:eastAsia="en-US"/>
        </w:rPr>
        <w:t>Zdaniem mieszkańców problem wykluczenia społecznego nie jest wystarczająco zauważany przez lokalne władze, ponieważ brakuje działań, innych niż pomoc w formie świadczeń, skierowanych do osób wykluczonych lub zagrożonych wykluczeniem. Mieszkańcy zwracali uwagę, iż CUS za główny cel powinien stawiać rozpoznawanie problemów i zasp</w:t>
      </w:r>
      <w:r w:rsidR="006821AF">
        <w:rPr>
          <w:color w:val="000000" w:themeColor="text1"/>
          <w:lang w:eastAsia="en-US"/>
        </w:rPr>
        <w:t xml:space="preserve">okajanie potrzeb społeczności zamieszkujących wskazane </w:t>
      </w:r>
      <w:r w:rsidRPr="002E299A">
        <w:rPr>
          <w:color w:val="000000" w:themeColor="text1"/>
          <w:lang w:eastAsia="en-US"/>
        </w:rPr>
        <w:t>regiony.</w:t>
      </w:r>
      <w:r w:rsidRPr="002E299A">
        <w:rPr>
          <w:color w:val="000000" w:themeColor="text1"/>
          <w:spacing w:val="1"/>
          <w:lang w:eastAsia="en-US"/>
        </w:rPr>
        <w:t xml:space="preserve"> </w:t>
      </w:r>
      <w:r w:rsidRPr="002E299A">
        <w:rPr>
          <w:color w:val="000000" w:themeColor="text1"/>
          <w:lang w:eastAsia="en-US"/>
        </w:rPr>
        <w:t>Z</w:t>
      </w:r>
      <w:r w:rsidRPr="002E299A">
        <w:rPr>
          <w:color w:val="000000" w:themeColor="text1"/>
          <w:spacing w:val="37"/>
          <w:lang w:eastAsia="en-US"/>
        </w:rPr>
        <w:t xml:space="preserve"> </w:t>
      </w:r>
      <w:r w:rsidRPr="002E299A">
        <w:rPr>
          <w:color w:val="000000" w:themeColor="text1"/>
          <w:lang w:eastAsia="en-US"/>
        </w:rPr>
        <w:t>badania</w:t>
      </w:r>
      <w:r w:rsidRPr="002E299A">
        <w:rPr>
          <w:color w:val="000000" w:themeColor="text1"/>
          <w:spacing w:val="37"/>
          <w:lang w:eastAsia="en-US"/>
        </w:rPr>
        <w:t xml:space="preserve"> </w:t>
      </w:r>
      <w:r w:rsidRPr="002E299A">
        <w:rPr>
          <w:color w:val="000000" w:themeColor="text1"/>
          <w:lang w:eastAsia="en-US"/>
        </w:rPr>
        <w:t>wynika</w:t>
      </w:r>
      <w:r w:rsidRPr="002E299A">
        <w:rPr>
          <w:color w:val="000000" w:themeColor="text1"/>
          <w:spacing w:val="38"/>
          <w:lang w:eastAsia="en-US"/>
        </w:rPr>
        <w:t xml:space="preserve"> </w:t>
      </w:r>
      <w:r w:rsidRPr="002E299A">
        <w:rPr>
          <w:color w:val="000000" w:themeColor="text1"/>
          <w:lang w:eastAsia="en-US"/>
        </w:rPr>
        <w:t>potrzeba</w:t>
      </w:r>
      <w:r w:rsidRPr="002E299A">
        <w:rPr>
          <w:color w:val="000000" w:themeColor="text1"/>
          <w:spacing w:val="37"/>
          <w:lang w:eastAsia="en-US"/>
        </w:rPr>
        <w:t xml:space="preserve"> </w:t>
      </w:r>
      <w:r w:rsidRPr="002E299A">
        <w:rPr>
          <w:color w:val="000000" w:themeColor="text1"/>
          <w:lang w:eastAsia="en-US"/>
        </w:rPr>
        <w:t>szerszego</w:t>
      </w:r>
      <w:r w:rsidRPr="002E299A">
        <w:rPr>
          <w:color w:val="000000" w:themeColor="text1"/>
          <w:spacing w:val="37"/>
          <w:lang w:eastAsia="en-US"/>
        </w:rPr>
        <w:t xml:space="preserve"> </w:t>
      </w:r>
      <w:r w:rsidRPr="002E299A">
        <w:rPr>
          <w:color w:val="000000" w:themeColor="text1"/>
          <w:lang w:eastAsia="en-US"/>
        </w:rPr>
        <w:t>dostępu</w:t>
      </w:r>
      <w:r w:rsidRPr="002E299A">
        <w:rPr>
          <w:color w:val="000000" w:themeColor="text1"/>
          <w:spacing w:val="38"/>
          <w:lang w:eastAsia="en-US"/>
        </w:rPr>
        <w:t xml:space="preserve"> </w:t>
      </w:r>
      <w:r w:rsidRPr="002E299A">
        <w:rPr>
          <w:color w:val="000000" w:themeColor="text1"/>
          <w:lang w:eastAsia="en-US"/>
        </w:rPr>
        <w:t>do</w:t>
      </w:r>
      <w:r w:rsidRPr="002E299A">
        <w:rPr>
          <w:color w:val="000000" w:themeColor="text1"/>
          <w:spacing w:val="37"/>
          <w:lang w:eastAsia="en-US"/>
        </w:rPr>
        <w:t xml:space="preserve"> </w:t>
      </w:r>
      <w:r w:rsidRPr="002E299A">
        <w:rPr>
          <w:color w:val="000000" w:themeColor="text1"/>
          <w:lang w:eastAsia="en-US"/>
        </w:rPr>
        <w:t>pomocy</w:t>
      </w:r>
      <w:r w:rsidRPr="002E299A">
        <w:rPr>
          <w:color w:val="000000" w:themeColor="text1"/>
          <w:spacing w:val="37"/>
          <w:lang w:eastAsia="en-US"/>
        </w:rPr>
        <w:t xml:space="preserve"> </w:t>
      </w:r>
      <w:r w:rsidRPr="002E299A">
        <w:rPr>
          <w:color w:val="000000" w:themeColor="text1"/>
          <w:lang w:eastAsia="en-US"/>
        </w:rPr>
        <w:t>psychologicznej,</w:t>
      </w:r>
      <w:r w:rsidRPr="002E299A">
        <w:rPr>
          <w:color w:val="000000" w:themeColor="text1"/>
          <w:spacing w:val="37"/>
          <w:lang w:eastAsia="en-US"/>
        </w:rPr>
        <w:t xml:space="preserve"> </w:t>
      </w:r>
      <w:r w:rsidRPr="002E299A">
        <w:rPr>
          <w:color w:val="000000" w:themeColor="text1"/>
          <w:lang w:eastAsia="en-US"/>
        </w:rPr>
        <w:t>która</w:t>
      </w:r>
      <w:r w:rsidRPr="002E299A">
        <w:rPr>
          <w:color w:val="000000" w:themeColor="text1"/>
          <w:spacing w:val="39"/>
          <w:lang w:eastAsia="en-US"/>
        </w:rPr>
        <w:t xml:space="preserve"> </w:t>
      </w:r>
      <w:r w:rsidRPr="002E299A">
        <w:rPr>
          <w:color w:val="000000" w:themeColor="text1"/>
          <w:lang w:eastAsia="en-US"/>
        </w:rPr>
        <w:t xml:space="preserve">mogłaby </w:t>
      </w:r>
      <w:r w:rsidRPr="002E299A">
        <w:rPr>
          <w:color w:val="000000" w:themeColor="text1"/>
          <w:spacing w:val="-58"/>
          <w:lang w:eastAsia="en-US"/>
        </w:rPr>
        <w:t xml:space="preserve"> </w:t>
      </w:r>
      <w:r w:rsidRPr="002E299A">
        <w:rPr>
          <w:color w:val="000000" w:themeColor="text1"/>
          <w:lang w:eastAsia="en-US"/>
        </w:rPr>
        <w:t>być kluczową formą wsparcia dla osób, które znalazły się w trudnej sytuacji. Zauważono</w:t>
      </w:r>
      <w:r w:rsidRPr="002E299A">
        <w:rPr>
          <w:color w:val="000000" w:themeColor="text1"/>
          <w:spacing w:val="1"/>
          <w:lang w:eastAsia="en-US"/>
        </w:rPr>
        <w:t xml:space="preserve"> </w:t>
      </w:r>
      <w:r w:rsidRPr="002E299A">
        <w:rPr>
          <w:color w:val="000000" w:themeColor="text1"/>
          <w:lang w:eastAsia="en-US"/>
        </w:rPr>
        <w:t>również</w:t>
      </w:r>
      <w:r w:rsidRPr="002E299A">
        <w:rPr>
          <w:color w:val="000000" w:themeColor="text1"/>
          <w:spacing w:val="45"/>
          <w:lang w:eastAsia="en-US"/>
        </w:rPr>
        <w:t xml:space="preserve"> </w:t>
      </w:r>
      <w:r w:rsidRPr="002E299A">
        <w:rPr>
          <w:color w:val="000000" w:themeColor="text1"/>
          <w:lang w:eastAsia="en-US"/>
        </w:rPr>
        <w:t>znaczne</w:t>
      </w:r>
      <w:r w:rsidRPr="002E299A">
        <w:rPr>
          <w:color w:val="000000" w:themeColor="text1"/>
          <w:spacing w:val="44"/>
          <w:lang w:eastAsia="en-US"/>
        </w:rPr>
        <w:t xml:space="preserve"> </w:t>
      </w:r>
      <w:r w:rsidRPr="002E299A">
        <w:rPr>
          <w:color w:val="000000" w:themeColor="text1"/>
          <w:lang w:eastAsia="en-US"/>
        </w:rPr>
        <w:t>braki</w:t>
      </w:r>
      <w:r w:rsidRPr="002E299A">
        <w:rPr>
          <w:color w:val="000000" w:themeColor="text1"/>
          <w:spacing w:val="105"/>
          <w:lang w:eastAsia="en-US"/>
        </w:rPr>
        <w:t xml:space="preserve"> </w:t>
      </w:r>
      <w:r w:rsidRPr="002E299A">
        <w:rPr>
          <w:color w:val="000000" w:themeColor="text1"/>
          <w:spacing w:val="105"/>
          <w:lang w:eastAsia="en-US"/>
        </w:rPr>
        <w:br/>
      </w:r>
      <w:r w:rsidRPr="002E299A">
        <w:rPr>
          <w:color w:val="000000" w:themeColor="text1"/>
          <w:lang w:eastAsia="en-US"/>
        </w:rPr>
        <w:t>w</w:t>
      </w:r>
      <w:r w:rsidRPr="002E299A">
        <w:rPr>
          <w:color w:val="000000" w:themeColor="text1"/>
          <w:spacing w:val="105"/>
          <w:lang w:eastAsia="en-US"/>
        </w:rPr>
        <w:t xml:space="preserve"> </w:t>
      </w:r>
      <w:r w:rsidRPr="002E299A">
        <w:rPr>
          <w:color w:val="000000" w:themeColor="text1"/>
          <w:lang w:eastAsia="en-US"/>
        </w:rPr>
        <w:t>zapewnieniu</w:t>
      </w:r>
      <w:r w:rsidRPr="002E299A">
        <w:rPr>
          <w:color w:val="000000" w:themeColor="text1"/>
          <w:spacing w:val="106"/>
          <w:lang w:eastAsia="en-US"/>
        </w:rPr>
        <w:t xml:space="preserve"> </w:t>
      </w:r>
      <w:r w:rsidRPr="002E299A">
        <w:rPr>
          <w:color w:val="000000" w:themeColor="text1"/>
          <w:lang w:eastAsia="en-US"/>
        </w:rPr>
        <w:t>wsparcia</w:t>
      </w:r>
      <w:r w:rsidRPr="002E299A">
        <w:rPr>
          <w:color w:val="000000" w:themeColor="text1"/>
          <w:spacing w:val="109"/>
          <w:lang w:eastAsia="en-US"/>
        </w:rPr>
        <w:t xml:space="preserve"> </w:t>
      </w:r>
      <w:r w:rsidRPr="002E299A">
        <w:rPr>
          <w:color w:val="000000" w:themeColor="text1"/>
          <w:lang w:eastAsia="en-US"/>
        </w:rPr>
        <w:t>specjalistycznego</w:t>
      </w:r>
      <w:r w:rsidRPr="002E299A">
        <w:rPr>
          <w:color w:val="000000" w:themeColor="text1"/>
          <w:spacing w:val="108"/>
          <w:lang w:eastAsia="en-US"/>
        </w:rPr>
        <w:t xml:space="preserve"> </w:t>
      </w:r>
      <w:r w:rsidRPr="002E299A">
        <w:rPr>
          <w:color w:val="000000" w:themeColor="text1"/>
          <w:lang w:eastAsia="en-US"/>
        </w:rPr>
        <w:t>dzieciom.</w:t>
      </w:r>
      <w:r w:rsidR="006821AF">
        <w:rPr>
          <w:color w:val="000000" w:themeColor="text1"/>
          <w:spacing w:val="105"/>
          <w:lang w:eastAsia="en-US"/>
        </w:rPr>
        <w:t xml:space="preserve"> </w:t>
      </w:r>
      <w:r w:rsidRPr="002E299A">
        <w:rPr>
          <w:color w:val="000000" w:themeColor="text1"/>
          <w:lang w:eastAsia="en-US"/>
        </w:rPr>
        <w:t>Dotyczy to</w:t>
      </w:r>
      <w:r w:rsidRPr="002E299A">
        <w:rPr>
          <w:color w:val="000000" w:themeColor="text1"/>
          <w:spacing w:val="1"/>
          <w:lang w:eastAsia="en-US"/>
        </w:rPr>
        <w:t xml:space="preserve"> </w:t>
      </w:r>
      <w:r w:rsidRPr="002E299A">
        <w:rPr>
          <w:color w:val="000000" w:themeColor="text1"/>
          <w:lang w:eastAsia="en-US"/>
        </w:rPr>
        <w:t>zarówno</w:t>
      </w:r>
      <w:r w:rsidRPr="002E299A">
        <w:rPr>
          <w:color w:val="000000" w:themeColor="text1"/>
          <w:spacing w:val="1"/>
          <w:lang w:eastAsia="en-US"/>
        </w:rPr>
        <w:t xml:space="preserve"> </w:t>
      </w:r>
      <w:r w:rsidRPr="002E299A">
        <w:rPr>
          <w:color w:val="000000" w:themeColor="text1"/>
          <w:lang w:eastAsia="en-US"/>
        </w:rPr>
        <w:t>sytuacji</w:t>
      </w:r>
      <w:r w:rsidRPr="002E299A">
        <w:rPr>
          <w:color w:val="000000" w:themeColor="text1"/>
          <w:spacing w:val="1"/>
          <w:lang w:eastAsia="en-US"/>
        </w:rPr>
        <w:t xml:space="preserve"> </w:t>
      </w:r>
      <w:r w:rsidRPr="002E299A">
        <w:rPr>
          <w:color w:val="000000" w:themeColor="text1"/>
          <w:lang w:eastAsia="en-US"/>
        </w:rPr>
        <w:t>kryzysowych,</w:t>
      </w:r>
      <w:r w:rsidRPr="002E299A">
        <w:rPr>
          <w:color w:val="000000" w:themeColor="text1"/>
          <w:spacing w:val="1"/>
          <w:lang w:eastAsia="en-US"/>
        </w:rPr>
        <w:t xml:space="preserve"> </w:t>
      </w:r>
      <w:r w:rsidRPr="002E299A">
        <w:rPr>
          <w:color w:val="000000" w:themeColor="text1"/>
          <w:lang w:eastAsia="en-US"/>
        </w:rPr>
        <w:t>interwencyjnych,</w:t>
      </w:r>
      <w:r w:rsidRPr="002E299A">
        <w:rPr>
          <w:color w:val="000000" w:themeColor="text1"/>
          <w:spacing w:val="1"/>
          <w:lang w:eastAsia="en-US"/>
        </w:rPr>
        <w:t xml:space="preserve"> </w:t>
      </w:r>
      <w:r w:rsidRPr="002E299A">
        <w:rPr>
          <w:color w:val="000000" w:themeColor="text1"/>
          <w:lang w:eastAsia="en-US"/>
        </w:rPr>
        <w:t>jak</w:t>
      </w:r>
      <w:r w:rsidRPr="002E299A">
        <w:rPr>
          <w:color w:val="000000" w:themeColor="text1"/>
          <w:spacing w:val="1"/>
          <w:lang w:eastAsia="en-US"/>
        </w:rPr>
        <w:t xml:space="preserve"> </w:t>
      </w:r>
      <w:r w:rsidRPr="002E299A">
        <w:rPr>
          <w:color w:val="000000" w:themeColor="text1"/>
          <w:lang w:eastAsia="en-US"/>
        </w:rPr>
        <w:t>i</w:t>
      </w:r>
      <w:r w:rsidRPr="002E299A">
        <w:rPr>
          <w:color w:val="000000" w:themeColor="text1"/>
          <w:spacing w:val="1"/>
          <w:lang w:eastAsia="en-US"/>
        </w:rPr>
        <w:t xml:space="preserve"> </w:t>
      </w:r>
      <w:r w:rsidRPr="002E299A">
        <w:rPr>
          <w:color w:val="000000" w:themeColor="text1"/>
          <w:lang w:eastAsia="en-US"/>
        </w:rPr>
        <w:t>gdy</w:t>
      </w:r>
      <w:r w:rsidRPr="002E299A">
        <w:rPr>
          <w:color w:val="000000" w:themeColor="text1"/>
          <w:spacing w:val="1"/>
          <w:lang w:eastAsia="en-US"/>
        </w:rPr>
        <w:t xml:space="preserve"> </w:t>
      </w:r>
      <w:r w:rsidRPr="002E299A">
        <w:rPr>
          <w:color w:val="000000" w:themeColor="text1"/>
          <w:lang w:eastAsia="en-US"/>
        </w:rPr>
        <w:t>wymagane</w:t>
      </w:r>
      <w:r w:rsidRPr="002E299A">
        <w:rPr>
          <w:color w:val="000000" w:themeColor="text1"/>
          <w:spacing w:val="1"/>
          <w:lang w:eastAsia="en-US"/>
        </w:rPr>
        <w:t xml:space="preserve"> </w:t>
      </w:r>
      <w:r w:rsidRPr="002E299A">
        <w:rPr>
          <w:color w:val="000000" w:themeColor="text1"/>
          <w:lang w:eastAsia="en-US"/>
        </w:rPr>
        <w:t>jest</w:t>
      </w:r>
      <w:r w:rsidRPr="002E299A">
        <w:rPr>
          <w:color w:val="000000" w:themeColor="text1"/>
          <w:spacing w:val="1"/>
          <w:lang w:eastAsia="en-US"/>
        </w:rPr>
        <w:t xml:space="preserve"> </w:t>
      </w:r>
      <w:r w:rsidRPr="002E299A">
        <w:rPr>
          <w:color w:val="000000" w:themeColor="text1"/>
          <w:lang w:eastAsia="en-US"/>
        </w:rPr>
        <w:t>wsparcie</w:t>
      </w:r>
      <w:r w:rsidRPr="002E299A">
        <w:rPr>
          <w:color w:val="000000" w:themeColor="text1"/>
          <w:spacing w:val="1"/>
          <w:lang w:eastAsia="en-US"/>
        </w:rPr>
        <w:t xml:space="preserve"> </w:t>
      </w:r>
      <w:r w:rsidRPr="002E299A">
        <w:rPr>
          <w:color w:val="000000" w:themeColor="text1"/>
          <w:lang w:eastAsia="en-US"/>
        </w:rPr>
        <w:t>długoterminowe,</w:t>
      </w:r>
      <w:r w:rsidR="006821AF">
        <w:rPr>
          <w:color w:val="000000" w:themeColor="text1"/>
          <w:spacing w:val="61"/>
          <w:lang w:eastAsia="en-US"/>
        </w:rPr>
        <w:t xml:space="preserve"> </w:t>
      </w:r>
      <w:r w:rsidRPr="002E299A">
        <w:rPr>
          <w:color w:val="000000" w:themeColor="text1"/>
          <w:lang w:eastAsia="en-US"/>
        </w:rPr>
        <w:t>często</w:t>
      </w:r>
      <w:r w:rsidRPr="002E299A">
        <w:rPr>
          <w:color w:val="000000" w:themeColor="text1"/>
          <w:spacing w:val="61"/>
          <w:lang w:eastAsia="en-US"/>
        </w:rPr>
        <w:t xml:space="preserve"> </w:t>
      </w:r>
      <w:r w:rsidRPr="002E299A">
        <w:rPr>
          <w:color w:val="000000" w:themeColor="text1"/>
          <w:spacing w:val="61"/>
          <w:lang w:eastAsia="en-US"/>
        </w:rPr>
        <w:br/>
      </w:r>
      <w:r w:rsidRPr="002E299A">
        <w:rPr>
          <w:color w:val="000000" w:themeColor="text1"/>
          <w:lang w:eastAsia="en-US"/>
        </w:rPr>
        <w:t>w</w:t>
      </w:r>
      <w:r w:rsidRPr="002E299A">
        <w:rPr>
          <w:color w:val="000000" w:themeColor="text1"/>
          <w:spacing w:val="61"/>
          <w:lang w:eastAsia="en-US"/>
        </w:rPr>
        <w:t xml:space="preserve"> </w:t>
      </w:r>
      <w:r w:rsidRPr="002E299A">
        <w:rPr>
          <w:color w:val="000000" w:themeColor="text1"/>
          <w:lang w:eastAsia="en-US"/>
        </w:rPr>
        <w:t>kontekście</w:t>
      </w:r>
      <w:r w:rsidRPr="002E299A">
        <w:rPr>
          <w:color w:val="000000" w:themeColor="text1"/>
          <w:spacing w:val="61"/>
          <w:lang w:eastAsia="en-US"/>
        </w:rPr>
        <w:t xml:space="preserve"> </w:t>
      </w:r>
      <w:r w:rsidRPr="002E299A">
        <w:rPr>
          <w:color w:val="000000" w:themeColor="text1"/>
          <w:lang w:eastAsia="en-US"/>
        </w:rPr>
        <w:t xml:space="preserve">sytuacji   dzieci   </w:t>
      </w:r>
      <w:proofErr w:type="spellStart"/>
      <w:r w:rsidRPr="002E299A">
        <w:rPr>
          <w:color w:val="000000" w:themeColor="text1"/>
          <w:lang w:eastAsia="en-US"/>
        </w:rPr>
        <w:t>neurotypowych</w:t>
      </w:r>
      <w:proofErr w:type="spellEnd"/>
      <w:r w:rsidRPr="002E299A">
        <w:rPr>
          <w:color w:val="000000" w:themeColor="text1"/>
          <w:lang w:eastAsia="en-US"/>
        </w:rPr>
        <w:t xml:space="preserve"> (np. z ADHD lub</w:t>
      </w:r>
      <w:r w:rsidRPr="002E299A">
        <w:rPr>
          <w:color w:val="000000" w:themeColor="text1"/>
          <w:spacing w:val="1"/>
          <w:lang w:eastAsia="en-US"/>
        </w:rPr>
        <w:t xml:space="preserve"> </w:t>
      </w:r>
      <w:r w:rsidRPr="002E299A">
        <w:rPr>
          <w:color w:val="000000" w:themeColor="text1"/>
          <w:lang w:eastAsia="en-US"/>
        </w:rPr>
        <w:t>ze</w:t>
      </w:r>
      <w:r w:rsidRPr="002E299A">
        <w:rPr>
          <w:color w:val="000000" w:themeColor="text1"/>
          <w:spacing w:val="1"/>
          <w:lang w:eastAsia="en-US"/>
        </w:rPr>
        <w:t xml:space="preserve"> </w:t>
      </w:r>
      <w:r w:rsidRPr="002E299A">
        <w:rPr>
          <w:color w:val="000000" w:themeColor="text1"/>
          <w:lang w:eastAsia="en-US"/>
        </w:rPr>
        <w:t>spektrum</w:t>
      </w:r>
      <w:r w:rsidRPr="002E299A">
        <w:rPr>
          <w:color w:val="000000" w:themeColor="text1"/>
          <w:spacing w:val="1"/>
          <w:lang w:eastAsia="en-US"/>
        </w:rPr>
        <w:t xml:space="preserve"> </w:t>
      </w:r>
      <w:r w:rsidRPr="002E299A">
        <w:rPr>
          <w:color w:val="000000" w:themeColor="text1"/>
          <w:lang w:eastAsia="en-US"/>
        </w:rPr>
        <w:t>autyzmu).</w:t>
      </w:r>
      <w:r w:rsidRPr="002E299A">
        <w:rPr>
          <w:color w:val="000000" w:themeColor="text1"/>
          <w:spacing w:val="1"/>
          <w:lang w:eastAsia="en-US"/>
        </w:rPr>
        <w:t xml:space="preserve"> </w:t>
      </w:r>
      <w:r w:rsidRPr="002E299A">
        <w:rPr>
          <w:color w:val="000000" w:themeColor="text1"/>
          <w:lang w:eastAsia="en-US"/>
        </w:rPr>
        <w:t>Ostatnią</w:t>
      </w:r>
      <w:r w:rsidRPr="002E299A">
        <w:rPr>
          <w:color w:val="000000" w:themeColor="text1"/>
          <w:spacing w:val="1"/>
          <w:lang w:eastAsia="en-US"/>
        </w:rPr>
        <w:t xml:space="preserve"> </w:t>
      </w:r>
      <w:r w:rsidRPr="002E299A">
        <w:rPr>
          <w:color w:val="000000" w:themeColor="text1"/>
          <w:lang w:eastAsia="en-US"/>
        </w:rPr>
        <w:t>grupą</w:t>
      </w:r>
      <w:r w:rsidRPr="002E299A">
        <w:rPr>
          <w:color w:val="000000" w:themeColor="text1"/>
          <w:spacing w:val="1"/>
          <w:lang w:eastAsia="en-US"/>
        </w:rPr>
        <w:t xml:space="preserve"> </w:t>
      </w:r>
      <w:r w:rsidRPr="002E299A">
        <w:rPr>
          <w:color w:val="000000" w:themeColor="text1"/>
          <w:lang w:eastAsia="en-US"/>
        </w:rPr>
        <w:t>wymagającą</w:t>
      </w:r>
      <w:r w:rsidRPr="002E299A">
        <w:rPr>
          <w:color w:val="000000" w:themeColor="text1"/>
          <w:spacing w:val="1"/>
          <w:lang w:eastAsia="en-US"/>
        </w:rPr>
        <w:t xml:space="preserve"> </w:t>
      </w:r>
      <w:r w:rsidRPr="002E299A">
        <w:rPr>
          <w:color w:val="000000" w:themeColor="text1"/>
          <w:lang w:eastAsia="en-US"/>
        </w:rPr>
        <w:t>dodatkowego</w:t>
      </w:r>
      <w:r w:rsidRPr="002E299A">
        <w:rPr>
          <w:color w:val="000000" w:themeColor="text1"/>
          <w:spacing w:val="1"/>
          <w:lang w:eastAsia="en-US"/>
        </w:rPr>
        <w:t xml:space="preserve"> </w:t>
      </w:r>
      <w:r w:rsidRPr="002E299A">
        <w:rPr>
          <w:color w:val="000000" w:themeColor="text1"/>
          <w:lang w:eastAsia="en-US"/>
        </w:rPr>
        <w:t>wsparcia</w:t>
      </w:r>
      <w:r w:rsidRPr="002E299A">
        <w:rPr>
          <w:color w:val="000000" w:themeColor="text1"/>
          <w:spacing w:val="1"/>
          <w:lang w:eastAsia="en-US"/>
        </w:rPr>
        <w:t xml:space="preserve"> </w:t>
      </w:r>
      <w:r w:rsidRPr="002E299A">
        <w:rPr>
          <w:color w:val="000000" w:themeColor="text1"/>
          <w:lang w:eastAsia="en-US"/>
        </w:rPr>
        <w:t>są</w:t>
      </w:r>
      <w:r w:rsidRPr="002E299A">
        <w:rPr>
          <w:color w:val="000000" w:themeColor="text1"/>
          <w:spacing w:val="1"/>
          <w:lang w:eastAsia="en-US"/>
        </w:rPr>
        <w:t xml:space="preserve"> </w:t>
      </w:r>
      <w:r w:rsidRPr="002E299A">
        <w:rPr>
          <w:color w:val="000000" w:themeColor="text1"/>
          <w:lang w:eastAsia="en-US"/>
        </w:rPr>
        <w:t xml:space="preserve">osoby </w:t>
      </w:r>
      <w:r w:rsidRPr="002E299A">
        <w:rPr>
          <w:color w:val="000000" w:themeColor="text1"/>
          <w:spacing w:val="-57"/>
          <w:lang w:eastAsia="en-US"/>
        </w:rPr>
        <w:t xml:space="preserve"> </w:t>
      </w:r>
      <w:r w:rsidRPr="002E299A">
        <w:rPr>
          <w:color w:val="000000" w:themeColor="text1"/>
          <w:lang w:eastAsia="en-US"/>
        </w:rPr>
        <w:t>starsze. Pomimo, że obecnie realizowane usługi są dobrze</w:t>
      </w:r>
      <w:r w:rsidRPr="002E299A">
        <w:rPr>
          <w:color w:val="000000" w:themeColor="text1"/>
          <w:spacing w:val="1"/>
          <w:lang w:eastAsia="en-US"/>
        </w:rPr>
        <w:t xml:space="preserve"> </w:t>
      </w:r>
      <w:r w:rsidRPr="002E299A">
        <w:rPr>
          <w:color w:val="000000" w:themeColor="text1"/>
          <w:lang w:eastAsia="en-US"/>
        </w:rPr>
        <w:t>oceniane to</w:t>
      </w:r>
      <w:r w:rsidRPr="002E299A">
        <w:rPr>
          <w:color w:val="000000" w:themeColor="text1"/>
          <w:spacing w:val="60"/>
          <w:lang w:eastAsia="en-US"/>
        </w:rPr>
        <w:t xml:space="preserve"> </w:t>
      </w:r>
      <w:r w:rsidRPr="002E299A">
        <w:rPr>
          <w:color w:val="000000" w:themeColor="text1"/>
          <w:lang w:eastAsia="en-US"/>
        </w:rPr>
        <w:t>grupa ta stanowi</w:t>
      </w:r>
      <w:r w:rsidRPr="002E299A">
        <w:rPr>
          <w:color w:val="000000" w:themeColor="text1"/>
          <w:spacing w:val="1"/>
          <w:lang w:eastAsia="en-US"/>
        </w:rPr>
        <w:t xml:space="preserve"> </w:t>
      </w:r>
      <w:r w:rsidRPr="002E299A">
        <w:rPr>
          <w:color w:val="000000" w:themeColor="text1"/>
          <w:lang w:eastAsia="en-US"/>
        </w:rPr>
        <w:t xml:space="preserve">prawie 40% mieszkańców </w:t>
      </w:r>
      <w:r w:rsidRPr="002E299A">
        <w:rPr>
          <w:color w:val="000000" w:themeColor="text1"/>
          <w:lang w:eastAsia="en-US"/>
        </w:rPr>
        <w:br/>
        <w:t>i w najbliższym czasie potrzeby usług społecznych w tej grupie</w:t>
      </w:r>
      <w:r w:rsidRPr="002E299A">
        <w:rPr>
          <w:color w:val="000000" w:themeColor="text1"/>
          <w:spacing w:val="1"/>
          <w:lang w:eastAsia="en-US"/>
        </w:rPr>
        <w:t xml:space="preserve"> </w:t>
      </w:r>
      <w:r w:rsidRPr="002E299A">
        <w:rPr>
          <w:color w:val="000000" w:themeColor="text1"/>
          <w:lang w:eastAsia="en-US"/>
        </w:rPr>
        <w:t>będą</w:t>
      </w:r>
      <w:r w:rsidRPr="002E299A">
        <w:rPr>
          <w:color w:val="000000" w:themeColor="text1"/>
          <w:spacing w:val="-2"/>
          <w:lang w:eastAsia="en-US"/>
        </w:rPr>
        <w:t xml:space="preserve"> </w:t>
      </w:r>
      <w:r w:rsidRPr="002E299A">
        <w:rPr>
          <w:color w:val="000000" w:themeColor="text1"/>
          <w:lang w:eastAsia="en-US"/>
        </w:rPr>
        <w:t>miały tendencję rosnącą.</w:t>
      </w:r>
    </w:p>
    <w:p w14:paraId="26EDCCC7" w14:textId="2859E349" w:rsidR="002E299A" w:rsidRPr="008E0DE7" w:rsidRDefault="002E299A" w:rsidP="008E0DE7">
      <w:pPr>
        <w:spacing w:line="360" w:lineRule="auto"/>
        <w:ind w:left="216" w:right="232"/>
        <w:jc w:val="both"/>
        <w:rPr>
          <w:color w:val="000000" w:themeColor="text1"/>
          <w:spacing w:val="1"/>
          <w:lang w:eastAsia="en-US"/>
        </w:rPr>
      </w:pPr>
      <w:r w:rsidRPr="002E299A">
        <w:rPr>
          <w:color w:val="000000" w:themeColor="text1"/>
          <w:lang w:eastAsia="en-US"/>
        </w:rPr>
        <w:t>Żyrardowianie i żyrardowianki w przeprowadzonych badaniach sygnalizują zapotrzebowanie</w:t>
      </w:r>
      <w:r w:rsidRPr="002E299A">
        <w:rPr>
          <w:color w:val="000000" w:themeColor="text1"/>
          <w:spacing w:val="1"/>
          <w:lang w:eastAsia="en-US"/>
        </w:rPr>
        <w:t xml:space="preserve"> </w:t>
      </w:r>
      <w:r w:rsidRPr="002E299A">
        <w:rPr>
          <w:color w:val="000000" w:themeColor="text1"/>
          <w:lang w:eastAsia="en-US"/>
        </w:rPr>
        <w:t>na</w:t>
      </w:r>
      <w:r w:rsidRPr="002E299A">
        <w:rPr>
          <w:color w:val="000000" w:themeColor="text1"/>
          <w:spacing w:val="8"/>
          <w:lang w:eastAsia="en-US"/>
        </w:rPr>
        <w:t xml:space="preserve"> </w:t>
      </w:r>
      <w:r w:rsidRPr="002E299A">
        <w:rPr>
          <w:color w:val="000000" w:themeColor="text1"/>
          <w:lang w:eastAsia="en-US"/>
        </w:rPr>
        <w:t>poradnictwo</w:t>
      </w:r>
      <w:r w:rsidRPr="002E299A">
        <w:rPr>
          <w:color w:val="000000" w:themeColor="text1"/>
          <w:spacing w:val="67"/>
          <w:lang w:eastAsia="en-US"/>
        </w:rPr>
        <w:t xml:space="preserve"> </w:t>
      </w:r>
      <w:r w:rsidRPr="002E299A">
        <w:rPr>
          <w:color w:val="000000" w:themeColor="text1"/>
          <w:lang w:eastAsia="en-US"/>
        </w:rPr>
        <w:t>w</w:t>
      </w:r>
      <w:r w:rsidRPr="002E299A">
        <w:rPr>
          <w:color w:val="000000" w:themeColor="text1"/>
          <w:spacing w:val="70"/>
          <w:lang w:eastAsia="en-US"/>
        </w:rPr>
        <w:t xml:space="preserve"> </w:t>
      </w:r>
      <w:r w:rsidRPr="002E299A">
        <w:rPr>
          <w:color w:val="000000" w:themeColor="text1"/>
          <w:lang w:eastAsia="en-US"/>
        </w:rPr>
        <w:t>zakresie</w:t>
      </w:r>
      <w:r w:rsidRPr="002E299A">
        <w:rPr>
          <w:color w:val="000000" w:themeColor="text1"/>
          <w:spacing w:val="68"/>
          <w:lang w:eastAsia="en-US"/>
        </w:rPr>
        <w:t xml:space="preserve"> </w:t>
      </w:r>
      <w:r w:rsidRPr="002E299A">
        <w:rPr>
          <w:color w:val="000000" w:themeColor="text1"/>
          <w:lang w:eastAsia="en-US"/>
        </w:rPr>
        <w:t>poprawy</w:t>
      </w:r>
      <w:r w:rsidRPr="002E299A">
        <w:rPr>
          <w:color w:val="000000" w:themeColor="text1"/>
          <w:spacing w:val="67"/>
          <w:lang w:eastAsia="en-US"/>
        </w:rPr>
        <w:t xml:space="preserve"> </w:t>
      </w:r>
      <w:r w:rsidRPr="002E299A">
        <w:rPr>
          <w:color w:val="000000" w:themeColor="text1"/>
          <w:lang w:eastAsia="en-US"/>
        </w:rPr>
        <w:t>relacji</w:t>
      </w:r>
      <w:r w:rsidRPr="002E299A">
        <w:rPr>
          <w:color w:val="000000" w:themeColor="text1"/>
          <w:spacing w:val="69"/>
          <w:lang w:eastAsia="en-US"/>
        </w:rPr>
        <w:t xml:space="preserve"> </w:t>
      </w:r>
      <w:r w:rsidRPr="002E299A">
        <w:rPr>
          <w:color w:val="000000" w:themeColor="text1"/>
          <w:lang w:eastAsia="en-US"/>
        </w:rPr>
        <w:t>małżeńskich</w:t>
      </w:r>
      <w:r w:rsidRPr="002E299A">
        <w:rPr>
          <w:color w:val="000000" w:themeColor="text1"/>
          <w:spacing w:val="68"/>
          <w:lang w:eastAsia="en-US"/>
        </w:rPr>
        <w:t xml:space="preserve"> </w:t>
      </w:r>
      <w:r w:rsidRPr="002E299A">
        <w:rPr>
          <w:color w:val="000000" w:themeColor="text1"/>
          <w:lang w:eastAsia="en-US"/>
        </w:rPr>
        <w:t>i</w:t>
      </w:r>
      <w:r w:rsidRPr="002E299A">
        <w:rPr>
          <w:color w:val="000000" w:themeColor="text1"/>
          <w:spacing w:val="71"/>
          <w:lang w:eastAsia="en-US"/>
        </w:rPr>
        <w:t xml:space="preserve"> </w:t>
      </w:r>
      <w:r w:rsidRPr="002E299A">
        <w:rPr>
          <w:color w:val="000000" w:themeColor="text1"/>
          <w:lang w:eastAsia="en-US"/>
        </w:rPr>
        <w:t>rodzinnych.</w:t>
      </w:r>
      <w:r w:rsidRPr="002E299A">
        <w:rPr>
          <w:color w:val="000000" w:themeColor="text1"/>
          <w:spacing w:val="68"/>
          <w:lang w:eastAsia="en-US"/>
        </w:rPr>
        <w:t xml:space="preserve"> </w:t>
      </w:r>
      <w:r w:rsidRPr="002E299A">
        <w:rPr>
          <w:color w:val="000000" w:themeColor="text1"/>
          <w:lang w:eastAsia="en-US"/>
        </w:rPr>
        <w:t>Usługi</w:t>
      </w:r>
      <w:r w:rsidRPr="002E299A">
        <w:rPr>
          <w:color w:val="000000" w:themeColor="text1"/>
          <w:spacing w:val="68"/>
          <w:lang w:eastAsia="en-US"/>
        </w:rPr>
        <w:t xml:space="preserve"> </w:t>
      </w:r>
      <w:r w:rsidRPr="002E299A">
        <w:rPr>
          <w:color w:val="000000" w:themeColor="text1"/>
          <w:lang w:eastAsia="en-US"/>
        </w:rPr>
        <w:t>związane</w:t>
      </w:r>
      <w:r w:rsidRPr="002E299A">
        <w:rPr>
          <w:color w:val="000000" w:themeColor="text1"/>
          <w:spacing w:val="-58"/>
          <w:lang w:eastAsia="en-US"/>
        </w:rPr>
        <w:t xml:space="preserve"> </w:t>
      </w:r>
      <w:r w:rsidRPr="002E299A">
        <w:rPr>
          <w:color w:val="000000" w:themeColor="text1"/>
          <w:spacing w:val="-58"/>
          <w:lang w:eastAsia="en-US"/>
        </w:rPr>
        <w:br/>
      </w:r>
      <w:r w:rsidRPr="002E299A">
        <w:rPr>
          <w:color w:val="000000" w:themeColor="text1"/>
          <w:lang w:eastAsia="en-US"/>
        </w:rPr>
        <w:t>z</w:t>
      </w:r>
      <w:r w:rsidRPr="002E299A">
        <w:rPr>
          <w:color w:val="000000" w:themeColor="text1"/>
          <w:spacing w:val="35"/>
          <w:lang w:eastAsia="en-US"/>
        </w:rPr>
        <w:t xml:space="preserve"> </w:t>
      </w:r>
      <w:r w:rsidRPr="002E299A">
        <w:rPr>
          <w:color w:val="000000" w:themeColor="text1"/>
          <w:lang w:eastAsia="en-US"/>
        </w:rPr>
        <w:t>poprawą</w:t>
      </w:r>
      <w:r w:rsidRPr="002E299A">
        <w:rPr>
          <w:color w:val="000000" w:themeColor="text1"/>
          <w:spacing w:val="34"/>
          <w:lang w:eastAsia="en-US"/>
        </w:rPr>
        <w:t xml:space="preserve"> </w:t>
      </w:r>
      <w:r w:rsidRPr="002E299A">
        <w:rPr>
          <w:color w:val="000000" w:themeColor="text1"/>
          <w:lang w:eastAsia="en-US"/>
        </w:rPr>
        <w:t>relacji</w:t>
      </w:r>
      <w:r w:rsidRPr="002E299A">
        <w:rPr>
          <w:color w:val="000000" w:themeColor="text1"/>
          <w:spacing w:val="37"/>
          <w:lang w:eastAsia="en-US"/>
        </w:rPr>
        <w:t xml:space="preserve"> </w:t>
      </w:r>
      <w:r w:rsidRPr="002E299A">
        <w:rPr>
          <w:color w:val="000000" w:themeColor="text1"/>
          <w:lang w:eastAsia="en-US"/>
        </w:rPr>
        <w:t>w</w:t>
      </w:r>
      <w:r w:rsidRPr="002E299A">
        <w:rPr>
          <w:color w:val="000000" w:themeColor="text1"/>
          <w:spacing w:val="37"/>
          <w:lang w:eastAsia="en-US"/>
        </w:rPr>
        <w:t xml:space="preserve"> </w:t>
      </w:r>
      <w:r w:rsidRPr="002E299A">
        <w:rPr>
          <w:color w:val="000000" w:themeColor="text1"/>
          <w:lang w:eastAsia="en-US"/>
        </w:rPr>
        <w:t>rodzinie</w:t>
      </w:r>
      <w:r w:rsidRPr="002E299A">
        <w:rPr>
          <w:color w:val="000000" w:themeColor="text1"/>
          <w:spacing w:val="39"/>
          <w:lang w:eastAsia="en-US"/>
        </w:rPr>
        <w:t xml:space="preserve"> </w:t>
      </w:r>
      <w:r w:rsidRPr="002E299A">
        <w:rPr>
          <w:color w:val="000000" w:themeColor="text1"/>
          <w:lang w:eastAsia="en-US"/>
        </w:rPr>
        <w:t>–</w:t>
      </w:r>
      <w:r w:rsidRPr="002E299A">
        <w:rPr>
          <w:color w:val="000000" w:themeColor="text1"/>
          <w:spacing w:val="36"/>
          <w:lang w:eastAsia="en-US"/>
        </w:rPr>
        <w:t xml:space="preserve"> </w:t>
      </w:r>
      <w:r w:rsidRPr="002E299A">
        <w:rPr>
          <w:color w:val="000000" w:themeColor="text1"/>
          <w:lang w:eastAsia="en-US"/>
        </w:rPr>
        <w:t>rozwiązywanie</w:t>
      </w:r>
      <w:r w:rsidRPr="002E299A">
        <w:rPr>
          <w:color w:val="000000" w:themeColor="text1"/>
          <w:spacing w:val="36"/>
          <w:lang w:eastAsia="en-US"/>
        </w:rPr>
        <w:t xml:space="preserve"> </w:t>
      </w:r>
      <w:r w:rsidRPr="002E299A">
        <w:rPr>
          <w:color w:val="000000" w:themeColor="text1"/>
          <w:lang w:eastAsia="en-US"/>
        </w:rPr>
        <w:t>problemów</w:t>
      </w:r>
      <w:r w:rsidRPr="002E299A">
        <w:rPr>
          <w:color w:val="000000" w:themeColor="text1"/>
          <w:spacing w:val="36"/>
          <w:lang w:eastAsia="en-US"/>
        </w:rPr>
        <w:t xml:space="preserve"> </w:t>
      </w:r>
      <w:r w:rsidRPr="002E299A">
        <w:rPr>
          <w:color w:val="000000" w:themeColor="text1"/>
          <w:lang w:eastAsia="en-US"/>
        </w:rPr>
        <w:t>małżeńskich</w:t>
      </w:r>
      <w:r w:rsidRPr="002E299A">
        <w:rPr>
          <w:color w:val="000000" w:themeColor="text1"/>
          <w:spacing w:val="37"/>
          <w:lang w:eastAsia="en-US"/>
        </w:rPr>
        <w:t xml:space="preserve"> </w:t>
      </w:r>
      <w:r w:rsidRPr="002E299A">
        <w:rPr>
          <w:color w:val="000000" w:themeColor="text1"/>
          <w:lang w:eastAsia="en-US"/>
        </w:rPr>
        <w:t>i</w:t>
      </w:r>
      <w:r w:rsidRPr="002E299A">
        <w:rPr>
          <w:color w:val="000000" w:themeColor="text1"/>
          <w:spacing w:val="38"/>
          <w:lang w:eastAsia="en-US"/>
        </w:rPr>
        <w:t xml:space="preserve"> </w:t>
      </w:r>
      <w:r w:rsidRPr="002E299A">
        <w:rPr>
          <w:color w:val="000000" w:themeColor="text1"/>
          <w:lang w:eastAsia="en-US"/>
        </w:rPr>
        <w:t>wychowawczych</w:t>
      </w:r>
      <w:r w:rsidRPr="002E299A">
        <w:rPr>
          <w:color w:val="000000" w:themeColor="text1"/>
          <w:spacing w:val="-58"/>
          <w:lang w:eastAsia="en-US"/>
        </w:rPr>
        <w:t xml:space="preserve"> </w:t>
      </w:r>
      <w:r w:rsidRPr="002E299A">
        <w:rPr>
          <w:color w:val="000000" w:themeColor="text1"/>
          <w:lang w:eastAsia="en-US"/>
        </w:rPr>
        <w:t>są</w:t>
      </w:r>
      <w:r w:rsidRPr="002E299A">
        <w:rPr>
          <w:color w:val="000000" w:themeColor="text1"/>
          <w:spacing w:val="1"/>
          <w:lang w:eastAsia="en-US"/>
        </w:rPr>
        <w:t xml:space="preserve"> </w:t>
      </w:r>
      <w:r w:rsidRPr="002E299A">
        <w:rPr>
          <w:color w:val="000000" w:themeColor="text1"/>
          <w:lang w:eastAsia="en-US"/>
        </w:rPr>
        <w:t>czwartym</w:t>
      </w:r>
      <w:r w:rsidRPr="002E299A">
        <w:rPr>
          <w:color w:val="000000" w:themeColor="text1"/>
          <w:spacing w:val="1"/>
          <w:lang w:eastAsia="en-US"/>
        </w:rPr>
        <w:t xml:space="preserve"> </w:t>
      </w:r>
      <w:r w:rsidRPr="002E299A">
        <w:rPr>
          <w:color w:val="000000" w:themeColor="text1"/>
          <w:lang w:eastAsia="en-US"/>
        </w:rPr>
        <w:t>najczęściej</w:t>
      </w:r>
      <w:r w:rsidRPr="002E299A">
        <w:rPr>
          <w:color w:val="000000" w:themeColor="text1"/>
          <w:spacing w:val="1"/>
          <w:lang w:eastAsia="en-US"/>
        </w:rPr>
        <w:t xml:space="preserve"> </w:t>
      </w:r>
      <w:r w:rsidRPr="002E299A">
        <w:rPr>
          <w:color w:val="000000" w:themeColor="text1"/>
          <w:lang w:eastAsia="en-US"/>
        </w:rPr>
        <w:t>wskazywanym</w:t>
      </w:r>
      <w:r w:rsidRPr="002E299A">
        <w:rPr>
          <w:color w:val="000000" w:themeColor="text1"/>
          <w:spacing w:val="1"/>
          <w:lang w:eastAsia="en-US"/>
        </w:rPr>
        <w:t xml:space="preserve"> </w:t>
      </w:r>
      <w:r w:rsidRPr="002E299A">
        <w:rPr>
          <w:color w:val="000000" w:themeColor="text1"/>
          <w:lang w:eastAsia="en-US"/>
        </w:rPr>
        <w:t>(tj.</w:t>
      </w:r>
      <w:r w:rsidRPr="002E299A">
        <w:rPr>
          <w:color w:val="000000" w:themeColor="text1"/>
          <w:spacing w:val="1"/>
          <w:lang w:eastAsia="en-US"/>
        </w:rPr>
        <w:t xml:space="preserve"> </w:t>
      </w:r>
      <w:r w:rsidRPr="002E299A">
        <w:rPr>
          <w:color w:val="000000" w:themeColor="text1"/>
          <w:lang w:eastAsia="en-US"/>
        </w:rPr>
        <w:t>przez</w:t>
      </w:r>
      <w:r w:rsidRPr="002E299A">
        <w:rPr>
          <w:color w:val="000000" w:themeColor="text1"/>
          <w:spacing w:val="1"/>
          <w:lang w:eastAsia="en-US"/>
        </w:rPr>
        <w:t xml:space="preserve"> </w:t>
      </w:r>
      <w:r w:rsidRPr="002E299A">
        <w:rPr>
          <w:color w:val="000000" w:themeColor="text1"/>
          <w:lang w:eastAsia="en-US"/>
        </w:rPr>
        <w:t>31,6%</w:t>
      </w:r>
      <w:r w:rsidRPr="002E299A">
        <w:rPr>
          <w:color w:val="000000" w:themeColor="text1"/>
          <w:spacing w:val="1"/>
          <w:lang w:eastAsia="en-US"/>
        </w:rPr>
        <w:t xml:space="preserve"> </w:t>
      </w:r>
      <w:r w:rsidRPr="002E299A">
        <w:rPr>
          <w:color w:val="000000" w:themeColor="text1"/>
          <w:lang w:eastAsia="en-US"/>
        </w:rPr>
        <w:t>mieszkanek</w:t>
      </w:r>
      <w:r w:rsidRPr="002E299A">
        <w:rPr>
          <w:color w:val="000000" w:themeColor="text1"/>
          <w:spacing w:val="1"/>
          <w:lang w:eastAsia="en-US"/>
        </w:rPr>
        <w:t xml:space="preserve"> </w:t>
      </w:r>
      <w:r w:rsidRPr="002E299A">
        <w:rPr>
          <w:color w:val="000000" w:themeColor="text1"/>
          <w:lang w:eastAsia="en-US"/>
        </w:rPr>
        <w:t>i</w:t>
      </w:r>
      <w:r w:rsidRPr="002E299A">
        <w:rPr>
          <w:color w:val="000000" w:themeColor="text1"/>
          <w:spacing w:val="1"/>
          <w:lang w:eastAsia="en-US"/>
        </w:rPr>
        <w:t xml:space="preserve"> </w:t>
      </w:r>
      <w:r w:rsidRPr="002E299A">
        <w:rPr>
          <w:color w:val="000000" w:themeColor="text1"/>
          <w:lang w:eastAsia="en-US"/>
        </w:rPr>
        <w:t>mieszkańców)</w:t>
      </w:r>
      <w:r w:rsidRPr="002E299A">
        <w:rPr>
          <w:color w:val="000000" w:themeColor="text1"/>
          <w:spacing w:val="1"/>
          <w:lang w:eastAsia="en-US"/>
        </w:rPr>
        <w:t xml:space="preserve"> </w:t>
      </w:r>
      <w:r w:rsidRPr="002E299A">
        <w:rPr>
          <w:color w:val="000000" w:themeColor="text1"/>
          <w:lang w:eastAsia="en-US"/>
        </w:rPr>
        <w:lastRenderedPageBreak/>
        <w:t>działaniem mającym największy potencjał poprawy sytuacji rodzin z dziećmi w Żyrardowie.</w:t>
      </w:r>
      <w:r w:rsidRPr="002E299A">
        <w:rPr>
          <w:color w:val="000000" w:themeColor="text1"/>
          <w:spacing w:val="1"/>
          <w:lang w:eastAsia="en-US"/>
        </w:rPr>
        <w:t xml:space="preserve"> </w:t>
      </w:r>
      <w:r w:rsidRPr="002E299A">
        <w:rPr>
          <w:color w:val="000000" w:themeColor="text1"/>
          <w:lang w:eastAsia="en-US"/>
        </w:rPr>
        <w:t>Podobną wskazywaną potrzebą jest poradnictwo specjalistyczne dla rodzin i edukacja rodzin.</w:t>
      </w:r>
      <w:r w:rsidR="008E0DE7">
        <w:rPr>
          <w:color w:val="000000" w:themeColor="text1"/>
          <w:spacing w:val="1"/>
          <w:lang w:eastAsia="en-US"/>
        </w:rPr>
        <w:t xml:space="preserve"> </w:t>
      </w:r>
    </w:p>
    <w:p w14:paraId="1E7DAACD" w14:textId="68E5DFC8" w:rsidR="002E299A" w:rsidRPr="002E299A" w:rsidRDefault="002E299A" w:rsidP="00643CC3">
      <w:pPr>
        <w:spacing w:line="360" w:lineRule="auto"/>
        <w:ind w:left="216" w:right="232"/>
        <w:jc w:val="both"/>
        <w:rPr>
          <w:color w:val="000000" w:themeColor="text1"/>
          <w:lang w:eastAsia="en-US"/>
        </w:rPr>
      </w:pPr>
      <w:r w:rsidRPr="002E299A">
        <w:rPr>
          <w:color w:val="000000" w:themeColor="text1"/>
          <w:lang w:eastAsia="en-US"/>
        </w:rPr>
        <w:t>Wsparcie i poradnictwo specjalistyczne oraz edukacja rodzin z dziećmi są trzecim najczęściej</w:t>
      </w:r>
      <w:r w:rsidRPr="002E299A">
        <w:rPr>
          <w:color w:val="000000" w:themeColor="text1"/>
          <w:spacing w:val="1"/>
          <w:lang w:eastAsia="en-US"/>
        </w:rPr>
        <w:t xml:space="preserve"> </w:t>
      </w:r>
      <w:r w:rsidRPr="002E299A">
        <w:rPr>
          <w:color w:val="000000" w:themeColor="text1"/>
          <w:lang w:eastAsia="en-US"/>
        </w:rPr>
        <w:t>wskazywanym (tj. przez 41,2%) działaniem mającym największy potencjał poprawy sytuacji</w:t>
      </w:r>
      <w:r w:rsidRPr="002E299A">
        <w:rPr>
          <w:color w:val="000000" w:themeColor="text1"/>
          <w:spacing w:val="1"/>
          <w:lang w:eastAsia="en-US"/>
        </w:rPr>
        <w:t xml:space="preserve"> </w:t>
      </w:r>
      <w:r w:rsidRPr="002E299A">
        <w:rPr>
          <w:color w:val="000000" w:themeColor="text1"/>
          <w:lang w:eastAsia="en-US"/>
        </w:rPr>
        <w:t>rodzin</w:t>
      </w:r>
      <w:r w:rsidRPr="002E299A">
        <w:rPr>
          <w:color w:val="000000" w:themeColor="text1"/>
          <w:spacing w:val="1"/>
          <w:lang w:eastAsia="en-US"/>
        </w:rPr>
        <w:t xml:space="preserve"> </w:t>
      </w:r>
      <w:r w:rsidRPr="002E299A">
        <w:rPr>
          <w:color w:val="000000" w:themeColor="text1"/>
          <w:lang w:eastAsia="en-US"/>
        </w:rPr>
        <w:t>z</w:t>
      </w:r>
      <w:r w:rsidRPr="002E299A">
        <w:rPr>
          <w:color w:val="000000" w:themeColor="text1"/>
          <w:spacing w:val="1"/>
          <w:lang w:eastAsia="en-US"/>
        </w:rPr>
        <w:t xml:space="preserve"> </w:t>
      </w:r>
      <w:r w:rsidRPr="002E299A">
        <w:rPr>
          <w:color w:val="000000" w:themeColor="text1"/>
          <w:lang w:eastAsia="en-US"/>
        </w:rPr>
        <w:t>dziećmi</w:t>
      </w:r>
      <w:r w:rsidR="008E0DE7">
        <w:rPr>
          <w:color w:val="000000" w:themeColor="text1"/>
          <w:spacing w:val="1"/>
          <w:lang w:eastAsia="en-US"/>
        </w:rPr>
        <w:t xml:space="preserve"> </w:t>
      </w:r>
      <w:r w:rsidRPr="002E299A">
        <w:rPr>
          <w:color w:val="000000" w:themeColor="text1"/>
          <w:lang w:eastAsia="en-US"/>
        </w:rPr>
        <w:t>w</w:t>
      </w:r>
      <w:r w:rsidR="008E0DE7">
        <w:rPr>
          <w:color w:val="000000" w:themeColor="text1"/>
          <w:spacing w:val="1"/>
          <w:lang w:eastAsia="en-US"/>
        </w:rPr>
        <w:t xml:space="preserve"> </w:t>
      </w:r>
      <w:r w:rsidRPr="002E299A">
        <w:rPr>
          <w:color w:val="000000" w:themeColor="text1"/>
          <w:lang w:eastAsia="en-US"/>
        </w:rPr>
        <w:t>Żyrardowie.</w:t>
      </w:r>
      <w:r w:rsidR="00643CC3">
        <w:rPr>
          <w:color w:val="000000" w:themeColor="text1"/>
          <w:spacing w:val="1"/>
          <w:lang w:eastAsia="en-US"/>
        </w:rPr>
        <w:t xml:space="preserve"> </w:t>
      </w:r>
      <w:r w:rsidRPr="002E299A">
        <w:rPr>
          <w:color w:val="000000" w:themeColor="text1"/>
          <w:lang w:eastAsia="en-US"/>
        </w:rPr>
        <w:t>Mieszkańcy</w:t>
      </w:r>
      <w:r w:rsidRPr="002E299A">
        <w:rPr>
          <w:color w:val="000000" w:themeColor="text1"/>
          <w:spacing w:val="1"/>
          <w:lang w:eastAsia="en-US"/>
        </w:rPr>
        <w:t xml:space="preserve"> </w:t>
      </w:r>
      <w:r w:rsidRPr="002E299A">
        <w:rPr>
          <w:color w:val="000000" w:themeColor="text1"/>
          <w:lang w:eastAsia="en-US"/>
        </w:rPr>
        <w:t>zgłaszali</w:t>
      </w:r>
      <w:r w:rsidRPr="002E299A">
        <w:rPr>
          <w:color w:val="000000" w:themeColor="text1"/>
          <w:spacing w:val="1"/>
          <w:lang w:eastAsia="en-US"/>
        </w:rPr>
        <w:t xml:space="preserve"> </w:t>
      </w:r>
      <w:r w:rsidRPr="002E299A">
        <w:rPr>
          <w:color w:val="000000" w:themeColor="text1"/>
          <w:lang w:eastAsia="en-US"/>
        </w:rPr>
        <w:t>też</w:t>
      </w:r>
      <w:r w:rsidRPr="002E299A">
        <w:rPr>
          <w:color w:val="000000" w:themeColor="text1"/>
          <w:spacing w:val="1"/>
          <w:lang w:eastAsia="en-US"/>
        </w:rPr>
        <w:t xml:space="preserve"> </w:t>
      </w:r>
      <w:r w:rsidRPr="002E299A">
        <w:rPr>
          <w:color w:val="000000" w:themeColor="text1"/>
          <w:lang w:eastAsia="en-US"/>
        </w:rPr>
        <w:t>problem</w:t>
      </w:r>
      <w:r w:rsidRPr="002E299A">
        <w:rPr>
          <w:color w:val="000000" w:themeColor="text1"/>
          <w:spacing w:val="1"/>
          <w:lang w:eastAsia="en-US"/>
        </w:rPr>
        <w:t xml:space="preserve"> </w:t>
      </w:r>
      <w:r w:rsidRPr="002E299A">
        <w:rPr>
          <w:color w:val="000000" w:themeColor="text1"/>
          <w:lang w:eastAsia="en-US"/>
        </w:rPr>
        <w:t>braku</w:t>
      </w:r>
      <w:r w:rsidRPr="002E299A">
        <w:rPr>
          <w:color w:val="000000" w:themeColor="text1"/>
          <w:spacing w:val="1"/>
          <w:lang w:eastAsia="en-US"/>
        </w:rPr>
        <w:t xml:space="preserve"> </w:t>
      </w:r>
      <w:r w:rsidRPr="002E299A">
        <w:rPr>
          <w:color w:val="000000" w:themeColor="text1"/>
          <w:lang w:eastAsia="en-US"/>
        </w:rPr>
        <w:t>pomocy</w:t>
      </w:r>
      <w:r w:rsidR="008E0DE7">
        <w:rPr>
          <w:color w:val="000000" w:themeColor="text1"/>
          <w:spacing w:val="-57"/>
          <w:lang w:eastAsia="en-US"/>
        </w:rPr>
        <w:t xml:space="preserve"> </w:t>
      </w:r>
      <w:r w:rsidRPr="002E299A">
        <w:rPr>
          <w:color w:val="000000" w:themeColor="text1"/>
          <w:lang w:eastAsia="en-US"/>
        </w:rPr>
        <w:t>psychologicznej dla osób znajdujących się w sytuacji kryzysowej. Poza problemami osób,</w:t>
      </w:r>
      <w:r w:rsidRPr="002E299A">
        <w:rPr>
          <w:color w:val="000000" w:themeColor="text1"/>
          <w:spacing w:val="1"/>
          <w:lang w:eastAsia="en-US"/>
        </w:rPr>
        <w:t xml:space="preserve"> </w:t>
      </w:r>
      <w:r w:rsidRPr="002E299A">
        <w:rPr>
          <w:color w:val="000000" w:themeColor="text1"/>
          <w:lang w:eastAsia="en-US"/>
        </w:rPr>
        <w:t>które</w:t>
      </w:r>
      <w:r w:rsidR="00FC18B9">
        <w:rPr>
          <w:color w:val="000000" w:themeColor="text1"/>
          <w:spacing w:val="41"/>
          <w:lang w:eastAsia="en-US"/>
        </w:rPr>
        <w:t xml:space="preserve"> </w:t>
      </w:r>
      <w:r w:rsidRPr="002E299A">
        <w:rPr>
          <w:color w:val="000000" w:themeColor="text1"/>
          <w:lang w:eastAsia="en-US"/>
        </w:rPr>
        <w:t>są</w:t>
      </w:r>
      <w:r w:rsidRPr="002E299A">
        <w:rPr>
          <w:color w:val="000000" w:themeColor="text1"/>
          <w:spacing w:val="41"/>
          <w:lang w:eastAsia="en-US"/>
        </w:rPr>
        <w:t xml:space="preserve"> </w:t>
      </w:r>
      <w:r w:rsidRPr="002E299A">
        <w:rPr>
          <w:color w:val="000000" w:themeColor="text1"/>
          <w:lang w:eastAsia="en-US"/>
        </w:rPr>
        <w:t>długotrwale</w:t>
      </w:r>
      <w:r w:rsidRPr="002E299A">
        <w:rPr>
          <w:color w:val="000000" w:themeColor="text1"/>
          <w:spacing w:val="41"/>
          <w:lang w:eastAsia="en-US"/>
        </w:rPr>
        <w:t xml:space="preserve"> </w:t>
      </w:r>
      <w:r w:rsidRPr="002E299A">
        <w:rPr>
          <w:color w:val="000000" w:themeColor="text1"/>
          <w:lang w:eastAsia="en-US"/>
        </w:rPr>
        <w:t>wykluczone</w:t>
      </w:r>
      <w:r w:rsidRPr="002E299A">
        <w:rPr>
          <w:color w:val="000000" w:themeColor="text1"/>
          <w:spacing w:val="100"/>
          <w:lang w:eastAsia="en-US"/>
        </w:rPr>
        <w:t xml:space="preserve"> </w:t>
      </w:r>
      <w:r w:rsidRPr="002E299A">
        <w:rPr>
          <w:color w:val="000000" w:themeColor="text1"/>
          <w:lang w:eastAsia="en-US"/>
        </w:rPr>
        <w:t>zawodowo</w:t>
      </w:r>
      <w:r w:rsidRPr="002E299A">
        <w:rPr>
          <w:color w:val="000000" w:themeColor="text1"/>
          <w:spacing w:val="103"/>
          <w:lang w:eastAsia="en-US"/>
        </w:rPr>
        <w:t xml:space="preserve"> </w:t>
      </w:r>
      <w:r w:rsidRPr="002E299A">
        <w:rPr>
          <w:color w:val="000000" w:themeColor="text1"/>
          <w:lang w:eastAsia="en-US"/>
        </w:rPr>
        <w:t>i</w:t>
      </w:r>
      <w:r w:rsidRPr="002E299A">
        <w:rPr>
          <w:color w:val="000000" w:themeColor="text1"/>
          <w:spacing w:val="102"/>
          <w:lang w:eastAsia="en-US"/>
        </w:rPr>
        <w:t xml:space="preserve"> </w:t>
      </w:r>
      <w:r w:rsidRPr="002E299A">
        <w:rPr>
          <w:color w:val="000000" w:themeColor="text1"/>
          <w:lang w:eastAsia="en-US"/>
        </w:rPr>
        <w:t>społecznie,</w:t>
      </w:r>
      <w:r w:rsidRPr="002E299A">
        <w:rPr>
          <w:color w:val="000000" w:themeColor="text1"/>
          <w:spacing w:val="100"/>
          <w:lang w:eastAsia="en-US"/>
        </w:rPr>
        <w:t xml:space="preserve"> </w:t>
      </w:r>
      <w:r w:rsidRPr="002E299A">
        <w:rPr>
          <w:color w:val="000000" w:themeColor="text1"/>
          <w:lang w:eastAsia="en-US"/>
        </w:rPr>
        <w:t>zgłaszano</w:t>
      </w:r>
      <w:r w:rsidRPr="002E299A">
        <w:rPr>
          <w:color w:val="000000" w:themeColor="text1"/>
          <w:spacing w:val="107"/>
          <w:lang w:eastAsia="en-US"/>
        </w:rPr>
        <w:t xml:space="preserve"> </w:t>
      </w:r>
      <w:r w:rsidRPr="002E299A">
        <w:rPr>
          <w:color w:val="000000" w:themeColor="text1"/>
          <w:lang w:eastAsia="en-US"/>
        </w:rPr>
        <w:t>zapotrzebowanie na</w:t>
      </w:r>
      <w:r w:rsidRPr="002E299A">
        <w:rPr>
          <w:color w:val="000000" w:themeColor="text1"/>
          <w:spacing w:val="-2"/>
          <w:lang w:eastAsia="en-US"/>
        </w:rPr>
        <w:t xml:space="preserve"> </w:t>
      </w:r>
      <w:r w:rsidRPr="002E299A">
        <w:rPr>
          <w:color w:val="000000" w:themeColor="text1"/>
          <w:lang w:eastAsia="en-US"/>
        </w:rPr>
        <w:t>usługi psychologiczne dla tych,</w:t>
      </w:r>
      <w:r w:rsidRPr="002E299A">
        <w:rPr>
          <w:color w:val="000000" w:themeColor="text1"/>
          <w:spacing w:val="-1"/>
          <w:lang w:eastAsia="en-US"/>
        </w:rPr>
        <w:t xml:space="preserve"> </w:t>
      </w:r>
      <w:r w:rsidRPr="002E299A">
        <w:rPr>
          <w:color w:val="000000" w:themeColor="text1"/>
          <w:lang w:eastAsia="en-US"/>
        </w:rPr>
        <w:t>u których</w:t>
      </w:r>
      <w:r w:rsidRPr="002E299A">
        <w:rPr>
          <w:color w:val="000000" w:themeColor="text1"/>
          <w:spacing w:val="-1"/>
          <w:lang w:eastAsia="en-US"/>
        </w:rPr>
        <w:t xml:space="preserve"> </w:t>
      </w:r>
      <w:r w:rsidRPr="002E299A">
        <w:rPr>
          <w:color w:val="000000" w:themeColor="text1"/>
          <w:lang w:eastAsia="en-US"/>
        </w:rPr>
        <w:t>kryzysowa</w:t>
      </w:r>
      <w:r w:rsidRPr="002E299A">
        <w:rPr>
          <w:color w:val="000000" w:themeColor="text1"/>
          <w:spacing w:val="-2"/>
          <w:lang w:eastAsia="en-US"/>
        </w:rPr>
        <w:t xml:space="preserve"> </w:t>
      </w:r>
      <w:r w:rsidRPr="002E299A">
        <w:rPr>
          <w:color w:val="000000" w:themeColor="text1"/>
          <w:lang w:eastAsia="en-US"/>
        </w:rPr>
        <w:t>sytuacja</w:t>
      </w:r>
      <w:r w:rsidRPr="002E299A">
        <w:rPr>
          <w:color w:val="000000" w:themeColor="text1"/>
          <w:spacing w:val="-1"/>
          <w:lang w:eastAsia="en-US"/>
        </w:rPr>
        <w:t xml:space="preserve"> </w:t>
      </w:r>
      <w:r w:rsidRPr="002E299A">
        <w:rPr>
          <w:color w:val="000000" w:themeColor="text1"/>
          <w:lang w:eastAsia="en-US"/>
        </w:rPr>
        <w:t>nie</w:t>
      </w:r>
      <w:r w:rsidRPr="002E299A">
        <w:rPr>
          <w:color w:val="000000" w:themeColor="text1"/>
          <w:spacing w:val="-1"/>
          <w:lang w:eastAsia="en-US"/>
        </w:rPr>
        <w:t xml:space="preserve"> </w:t>
      </w:r>
      <w:r w:rsidRPr="002E299A">
        <w:rPr>
          <w:color w:val="000000" w:themeColor="text1"/>
          <w:lang w:eastAsia="en-US"/>
        </w:rPr>
        <w:t>jest</w:t>
      </w:r>
      <w:r w:rsidRPr="002E299A">
        <w:rPr>
          <w:color w:val="000000" w:themeColor="text1"/>
          <w:spacing w:val="-1"/>
          <w:lang w:eastAsia="en-US"/>
        </w:rPr>
        <w:t xml:space="preserve"> </w:t>
      </w:r>
      <w:r w:rsidRPr="002E299A">
        <w:rPr>
          <w:color w:val="000000" w:themeColor="text1"/>
          <w:lang w:eastAsia="en-US"/>
        </w:rPr>
        <w:t>tak</w:t>
      </w:r>
      <w:r w:rsidRPr="002E299A">
        <w:rPr>
          <w:color w:val="000000" w:themeColor="text1"/>
          <w:spacing w:val="-1"/>
          <w:lang w:eastAsia="en-US"/>
        </w:rPr>
        <w:t xml:space="preserve"> </w:t>
      </w:r>
      <w:r w:rsidR="00643CC3">
        <w:rPr>
          <w:color w:val="000000" w:themeColor="text1"/>
          <w:lang w:eastAsia="en-US"/>
        </w:rPr>
        <w:t>długotrwała.</w:t>
      </w:r>
    </w:p>
    <w:p w14:paraId="79DD2B3F" w14:textId="72D66599" w:rsidR="002E299A" w:rsidRPr="00643CC3" w:rsidRDefault="002E299A" w:rsidP="00643CC3">
      <w:pPr>
        <w:spacing w:line="360" w:lineRule="auto"/>
        <w:ind w:left="216" w:right="236" w:firstLine="492"/>
        <w:jc w:val="both"/>
        <w:rPr>
          <w:color w:val="000000" w:themeColor="text1"/>
          <w:spacing w:val="-58"/>
          <w:lang w:eastAsia="en-US"/>
        </w:rPr>
      </w:pPr>
      <w:r w:rsidRPr="002E299A">
        <w:rPr>
          <w:color w:val="000000" w:themeColor="text1"/>
          <w:lang w:eastAsia="en-US"/>
        </w:rPr>
        <w:t>W</w:t>
      </w:r>
      <w:r w:rsidRPr="002E299A">
        <w:rPr>
          <w:color w:val="000000" w:themeColor="text1"/>
          <w:spacing w:val="56"/>
          <w:lang w:eastAsia="en-US"/>
        </w:rPr>
        <w:t xml:space="preserve"> </w:t>
      </w:r>
      <w:r w:rsidRPr="002E299A">
        <w:rPr>
          <w:color w:val="000000" w:themeColor="text1"/>
          <w:lang w:eastAsia="en-US"/>
        </w:rPr>
        <w:t>ramach</w:t>
      </w:r>
      <w:r w:rsidRPr="002E299A">
        <w:rPr>
          <w:color w:val="000000" w:themeColor="text1"/>
          <w:spacing w:val="57"/>
          <w:lang w:eastAsia="en-US"/>
        </w:rPr>
        <w:t xml:space="preserve"> </w:t>
      </w:r>
      <w:r w:rsidRPr="002E299A">
        <w:rPr>
          <w:color w:val="000000" w:themeColor="text1"/>
          <w:lang w:eastAsia="en-US"/>
        </w:rPr>
        <w:t>badań</w:t>
      </w:r>
      <w:r w:rsidRPr="002E299A">
        <w:rPr>
          <w:color w:val="000000" w:themeColor="text1"/>
          <w:spacing w:val="57"/>
          <w:lang w:eastAsia="en-US"/>
        </w:rPr>
        <w:t xml:space="preserve"> </w:t>
      </w:r>
      <w:r w:rsidRPr="002E299A">
        <w:rPr>
          <w:color w:val="000000" w:themeColor="text1"/>
          <w:lang w:eastAsia="en-US"/>
        </w:rPr>
        <w:t>jakościowych</w:t>
      </w:r>
      <w:r w:rsidRPr="002E299A">
        <w:rPr>
          <w:color w:val="000000" w:themeColor="text1"/>
          <w:spacing w:val="57"/>
          <w:lang w:eastAsia="en-US"/>
        </w:rPr>
        <w:t xml:space="preserve"> </w:t>
      </w:r>
      <w:r w:rsidRPr="002E299A">
        <w:rPr>
          <w:color w:val="000000" w:themeColor="text1"/>
          <w:lang w:eastAsia="en-US"/>
        </w:rPr>
        <w:t>prowadzonych</w:t>
      </w:r>
      <w:r w:rsidRPr="002E299A">
        <w:rPr>
          <w:color w:val="000000" w:themeColor="text1"/>
          <w:spacing w:val="57"/>
          <w:lang w:eastAsia="en-US"/>
        </w:rPr>
        <w:t xml:space="preserve"> </w:t>
      </w:r>
      <w:r w:rsidRPr="002E299A">
        <w:rPr>
          <w:color w:val="000000" w:themeColor="text1"/>
          <w:lang w:eastAsia="en-US"/>
        </w:rPr>
        <w:t>wśród</w:t>
      </w:r>
      <w:r w:rsidRPr="002E299A">
        <w:rPr>
          <w:color w:val="000000" w:themeColor="text1"/>
          <w:spacing w:val="57"/>
          <w:lang w:eastAsia="en-US"/>
        </w:rPr>
        <w:t xml:space="preserve"> </w:t>
      </w:r>
      <w:r w:rsidRPr="002E299A">
        <w:rPr>
          <w:color w:val="000000" w:themeColor="text1"/>
          <w:lang w:eastAsia="en-US"/>
        </w:rPr>
        <w:t>mieszkańców</w:t>
      </w:r>
      <w:r w:rsidRPr="002E299A">
        <w:rPr>
          <w:color w:val="000000" w:themeColor="text1"/>
          <w:spacing w:val="59"/>
          <w:lang w:eastAsia="en-US"/>
        </w:rPr>
        <w:t xml:space="preserve"> </w:t>
      </w:r>
      <w:r w:rsidRPr="002E299A">
        <w:rPr>
          <w:color w:val="000000" w:themeColor="text1"/>
          <w:lang w:eastAsia="en-US"/>
        </w:rPr>
        <w:t>w</w:t>
      </w:r>
      <w:r w:rsidRPr="002E299A">
        <w:rPr>
          <w:color w:val="000000" w:themeColor="text1"/>
          <w:spacing w:val="57"/>
          <w:lang w:eastAsia="en-US"/>
        </w:rPr>
        <w:t xml:space="preserve"> </w:t>
      </w:r>
      <w:r w:rsidRPr="002E299A">
        <w:rPr>
          <w:color w:val="000000" w:themeColor="text1"/>
          <w:lang w:eastAsia="en-US"/>
        </w:rPr>
        <w:t>różnym</w:t>
      </w:r>
      <w:r w:rsidRPr="002E299A">
        <w:rPr>
          <w:color w:val="000000" w:themeColor="text1"/>
          <w:spacing w:val="58"/>
          <w:lang w:eastAsia="en-US"/>
        </w:rPr>
        <w:t xml:space="preserve"> </w:t>
      </w:r>
      <w:r w:rsidRPr="002E299A">
        <w:rPr>
          <w:color w:val="000000" w:themeColor="text1"/>
          <w:lang w:eastAsia="en-US"/>
        </w:rPr>
        <w:t>wieku</w:t>
      </w:r>
      <w:r w:rsidRPr="002E299A">
        <w:rPr>
          <w:color w:val="000000" w:themeColor="text1"/>
          <w:spacing w:val="-58"/>
          <w:lang w:eastAsia="en-US"/>
        </w:rPr>
        <w:t xml:space="preserve"> </w:t>
      </w:r>
      <w:r w:rsidRPr="002E299A">
        <w:rPr>
          <w:color w:val="000000" w:themeColor="text1"/>
          <w:lang w:eastAsia="en-US"/>
        </w:rPr>
        <w:t>wskazywali potrzebę poszerzenia oferty zajęć terapeutycznych i warsztatowych dla rodziców</w:t>
      </w:r>
      <w:r w:rsidRPr="002E299A">
        <w:rPr>
          <w:color w:val="000000" w:themeColor="text1"/>
          <w:spacing w:val="1"/>
          <w:lang w:eastAsia="en-US"/>
        </w:rPr>
        <w:t xml:space="preserve"> </w:t>
      </w:r>
      <w:r w:rsidRPr="002E299A">
        <w:rPr>
          <w:color w:val="000000" w:themeColor="text1"/>
          <w:lang w:eastAsia="en-US"/>
        </w:rPr>
        <w:t>w zakresie pracy wychowawczej, wartości i rozwoju dziecka. Taka wiedza wśród rodziców</w:t>
      </w:r>
      <w:r w:rsidRPr="002E299A">
        <w:rPr>
          <w:color w:val="000000" w:themeColor="text1"/>
          <w:spacing w:val="1"/>
          <w:lang w:eastAsia="en-US"/>
        </w:rPr>
        <w:t xml:space="preserve"> </w:t>
      </w:r>
      <w:r w:rsidRPr="002E299A">
        <w:rPr>
          <w:color w:val="000000" w:themeColor="text1"/>
          <w:lang w:eastAsia="en-US"/>
        </w:rPr>
        <w:t>zwiększyłaby</w:t>
      </w:r>
      <w:r w:rsidRPr="002E299A">
        <w:rPr>
          <w:color w:val="000000" w:themeColor="text1"/>
          <w:spacing w:val="-2"/>
          <w:lang w:eastAsia="en-US"/>
        </w:rPr>
        <w:t xml:space="preserve"> </w:t>
      </w:r>
      <w:r w:rsidRPr="002E299A">
        <w:rPr>
          <w:color w:val="000000" w:themeColor="text1"/>
          <w:lang w:eastAsia="en-US"/>
        </w:rPr>
        <w:t>świadomość</w:t>
      </w:r>
      <w:r w:rsidRPr="002E299A">
        <w:rPr>
          <w:color w:val="000000" w:themeColor="text1"/>
          <w:spacing w:val="-3"/>
          <w:lang w:eastAsia="en-US"/>
        </w:rPr>
        <w:t xml:space="preserve"> </w:t>
      </w:r>
      <w:r w:rsidRPr="002E299A">
        <w:rPr>
          <w:color w:val="000000" w:themeColor="text1"/>
          <w:lang w:eastAsia="en-US"/>
        </w:rPr>
        <w:t>na</w:t>
      </w:r>
      <w:r w:rsidRPr="002E299A">
        <w:rPr>
          <w:color w:val="000000" w:themeColor="text1"/>
          <w:spacing w:val="-3"/>
          <w:lang w:eastAsia="en-US"/>
        </w:rPr>
        <w:t xml:space="preserve"> </w:t>
      </w:r>
      <w:r w:rsidRPr="002E299A">
        <w:rPr>
          <w:color w:val="000000" w:themeColor="text1"/>
          <w:lang w:eastAsia="en-US"/>
        </w:rPr>
        <w:t>temat</w:t>
      </w:r>
      <w:r w:rsidRPr="002E299A">
        <w:rPr>
          <w:color w:val="000000" w:themeColor="text1"/>
          <w:spacing w:val="-2"/>
          <w:lang w:eastAsia="en-US"/>
        </w:rPr>
        <w:t xml:space="preserve"> </w:t>
      </w:r>
      <w:r w:rsidRPr="002E299A">
        <w:rPr>
          <w:color w:val="000000" w:themeColor="text1"/>
          <w:lang w:eastAsia="en-US"/>
        </w:rPr>
        <w:t>psychologicznego</w:t>
      </w:r>
      <w:r w:rsidRPr="002E299A">
        <w:rPr>
          <w:color w:val="000000" w:themeColor="text1"/>
          <w:spacing w:val="-1"/>
          <w:lang w:eastAsia="en-US"/>
        </w:rPr>
        <w:t xml:space="preserve"> </w:t>
      </w:r>
      <w:r w:rsidRPr="002E299A">
        <w:rPr>
          <w:color w:val="000000" w:themeColor="text1"/>
          <w:lang w:eastAsia="en-US"/>
        </w:rPr>
        <w:t>rozwoju</w:t>
      </w:r>
      <w:r w:rsidRPr="002E299A">
        <w:rPr>
          <w:color w:val="000000" w:themeColor="text1"/>
          <w:spacing w:val="-3"/>
          <w:lang w:eastAsia="en-US"/>
        </w:rPr>
        <w:t xml:space="preserve"> </w:t>
      </w:r>
      <w:r w:rsidRPr="002E299A">
        <w:rPr>
          <w:color w:val="000000" w:themeColor="text1"/>
          <w:lang w:eastAsia="en-US"/>
        </w:rPr>
        <w:t>dzieci,</w:t>
      </w:r>
      <w:r w:rsidRPr="002E299A">
        <w:rPr>
          <w:color w:val="000000" w:themeColor="text1"/>
          <w:spacing w:val="-2"/>
          <w:lang w:eastAsia="en-US"/>
        </w:rPr>
        <w:t xml:space="preserve"> </w:t>
      </w:r>
      <w:r w:rsidRPr="002E299A">
        <w:rPr>
          <w:color w:val="000000" w:themeColor="text1"/>
          <w:lang w:eastAsia="en-US"/>
        </w:rPr>
        <w:t>szczególnie</w:t>
      </w:r>
      <w:r w:rsidRPr="002E299A">
        <w:rPr>
          <w:color w:val="000000" w:themeColor="text1"/>
          <w:spacing w:val="-3"/>
          <w:lang w:eastAsia="en-US"/>
        </w:rPr>
        <w:t xml:space="preserve"> </w:t>
      </w:r>
      <w:r w:rsidRPr="002E299A">
        <w:rPr>
          <w:color w:val="000000" w:themeColor="text1"/>
          <w:lang w:eastAsia="en-US"/>
        </w:rPr>
        <w:t>młodzieży,</w:t>
      </w:r>
      <w:r w:rsidR="00643CC3">
        <w:rPr>
          <w:color w:val="000000" w:themeColor="text1"/>
          <w:lang w:eastAsia="en-US"/>
        </w:rPr>
        <w:t xml:space="preserve"> </w:t>
      </w:r>
      <w:r w:rsidRPr="002E299A">
        <w:rPr>
          <w:color w:val="000000" w:themeColor="text1"/>
          <w:lang w:eastAsia="en-US"/>
        </w:rPr>
        <w:t>w wyniku czego młodzież byłaby lepiej rozumiana, komunikacja w rodzinie zwiększyłaby</w:t>
      </w:r>
      <w:r w:rsidRPr="002E299A">
        <w:rPr>
          <w:color w:val="000000" w:themeColor="text1"/>
          <w:spacing w:val="1"/>
          <w:lang w:eastAsia="en-US"/>
        </w:rPr>
        <w:t xml:space="preserve"> </w:t>
      </w:r>
      <w:r w:rsidRPr="002E299A">
        <w:rPr>
          <w:color w:val="000000" w:themeColor="text1"/>
          <w:lang w:eastAsia="en-US"/>
        </w:rPr>
        <w:t>s</w:t>
      </w:r>
      <w:r w:rsidR="00643CC3">
        <w:rPr>
          <w:color w:val="000000" w:themeColor="text1"/>
          <w:lang w:eastAsia="en-US"/>
        </w:rPr>
        <w:t xml:space="preserve">kuteczność, emocje byłyby przepracowywane w bezpieczny sposób, </w:t>
      </w:r>
      <w:r w:rsidRPr="002E299A">
        <w:rPr>
          <w:color w:val="000000" w:themeColor="text1"/>
          <w:lang w:eastAsia="en-US"/>
        </w:rPr>
        <w:t xml:space="preserve">wpływając </w:t>
      </w:r>
      <w:r w:rsidRPr="002E299A">
        <w:rPr>
          <w:color w:val="000000" w:themeColor="text1"/>
          <w:spacing w:val="-57"/>
          <w:lang w:eastAsia="en-US"/>
        </w:rPr>
        <w:t xml:space="preserve"> </w:t>
      </w:r>
      <w:r w:rsidRPr="002E299A">
        <w:rPr>
          <w:color w:val="000000" w:themeColor="text1"/>
          <w:lang w:eastAsia="en-US"/>
        </w:rPr>
        <w:t>na</w:t>
      </w:r>
      <w:r w:rsidRPr="002E299A">
        <w:rPr>
          <w:color w:val="000000" w:themeColor="text1"/>
          <w:spacing w:val="1"/>
          <w:lang w:eastAsia="en-US"/>
        </w:rPr>
        <w:t xml:space="preserve"> </w:t>
      </w:r>
      <w:r w:rsidRPr="002E299A">
        <w:rPr>
          <w:color w:val="000000" w:themeColor="text1"/>
          <w:lang w:eastAsia="en-US"/>
        </w:rPr>
        <w:t>wyrobienie</w:t>
      </w:r>
      <w:r w:rsidRPr="002E299A">
        <w:rPr>
          <w:color w:val="000000" w:themeColor="text1"/>
          <w:spacing w:val="1"/>
          <w:lang w:eastAsia="en-US"/>
        </w:rPr>
        <w:t xml:space="preserve"> </w:t>
      </w:r>
      <w:r w:rsidRPr="002E299A">
        <w:rPr>
          <w:color w:val="000000" w:themeColor="text1"/>
          <w:lang w:eastAsia="en-US"/>
        </w:rPr>
        <w:t>porozumienia</w:t>
      </w:r>
      <w:r w:rsidR="00643CC3">
        <w:rPr>
          <w:color w:val="000000" w:themeColor="text1"/>
          <w:spacing w:val="1"/>
          <w:lang w:eastAsia="en-US"/>
        </w:rPr>
        <w:t xml:space="preserve"> </w:t>
      </w:r>
      <w:r w:rsidRPr="002E299A">
        <w:rPr>
          <w:color w:val="000000" w:themeColor="text1"/>
          <w:lang w:eastAsia="en-US"/>
        </w:rPr>
        <w:t>bez</w:t>
      </w:r>
      <w:r w:rsidR="00643CC3">
        <w:rPr>
          <w:color w:val="000000" w:themeColor="text1"/>
          <w:spacing w:val="1"/>
          <w:lang w:eastAsia="en-US"/>
        </w:rPr>
        <w:t xml:space="preserve"> </w:t>
      </w:r>
      <w:r w:rsidR="00643CC3">
        <w:rPr>
          <w:color w:val="000000" w:themeColor="text1"/>
          <w:lang w:eastAsia="en-US"/>
        </w:rPr>
        <w:t xml:space="preserve">przemocy </w:t>
      </w:r>
      <w:r w:rsidRPr="002E299A">
        <w:rPr>
          <w:color w:val="000000" w:themeColor="text1"/>
          <w:lang w:eastAsia="en-US"/>
        </w:rPr>
        <w:t>a</w:t>
      </w:r>
      <w:r w:rsidRPr="002E299A">
        <w:rPr>
          <w:color w:val="000000" w:themeColor="text1"/>
          <w:spacing w:val="1"/>
          <w:lang w:eastAsia="en-US"/>
        </w:rPr>
        <w:t xml:space="preserve"> </w:t>
      </w:r>
      <w:r w:rsidRPr="002E299A">
        <w:rPr>
          <w:color w:val="000000" w:themeColor="text1"/>
          <w:lang w:eastAsia="en-US"/>
        </w:rPr>
        <w:t>dzieci</w:t>
      </w:r>
      <w:r w:rsidR="00643CC3">
        <w:rPr>
          <w:color w:val="000000" w:themeColor="text1"/>
          <w:spacing w:val="1"/>
          <w:lang w:eastAsia="en-US"/>
        </w:rPr>
        <w:t xml:space="preserve"> </w:t>
      </w:r>
      <w:r w:rsidRPr="002E299A">
        <w:rPr>
          <w:color w:val="000000" w:themeColor="text1"/>
          <w:lang w:eastAsia="en-US"/>
        </w:rPr>
        <w:t>rozwijałyby</w:t>
      </w:r>
      <w:r w:rsidR="00643CC3">
        <w:rPr>
          <w:color w:val="000000" w:themeColor="text1"/>
          <w:spacing w:val="1"/>
          <w:lang w:eastAsia="en-US"/>
        </w:rPr>
        <w:t xml:space="preserve"> </w:t>
      </w:r>
      <w:r w:rsidRPr="002E299A">
        <w:rPr>
          <w:color w:val="000000" w:themeColor="text1"/>
          <w:lang w:eastAsia="en-US"/>
        </w:rPr>
        <w:t>się</w:t>
      </w:r>
      <w:r w:rsidRPr="002E299A">
        <w:rPr>
          <w:color w:val="000000" w:themeColor="text1"/>
          <w:spacing w:val="1"/>
          <w:lang w:eastAsia="en-US"/>
        </w:rPr>
        <w:t xml:space="preserve"> </w:t>
      </w:r>
      <w:r w:rsidRPr="002E299A">
        <w:rPr>
          <w:color w:val="000000" w:themeColor="text1"/>
          <w:lang w:eastAsia="en-US"/>
        </w:rPr>
        <w:t>jako</w:t>
      </w:r>
      <w:r w:rsidR="00643CC3">
        <w:rPr>
          <w:color w:val="000000" w:themeColor="text1"/>
          <w:spacing w:val="1"/>
          <w:lang w:eastAsia="en-US"/>
        </w:rPr>
        <w:t xml:space="preserve"> </w:t>
      </w:r>
      <w:r w:rsidRPr="002E299A">
        <w:rPr>
          <w:color w:val="000000" w:themeColor="text1"/>
          <w:lang w:eastAsia="en-US"/>
        </w:rPr>
        <w:t>dostosowane</w:t>
      </w:r>
      <w:r w:rsidR="00643CC3">
        <w:rPr>
          <w:color w:val="000000" w:themeColor="text1"/>
          <w:spacing w:val="1"/>
          <w:lang w:eastAsia="en-US"/>
        </w:rPr>
        <w:t xml:space="preserve"> </w:t>
      </w:r>
      <w:r w:rsidRPr="002E299A">
        <w:rPr>
          <w:color w:val="000000" w:themeColor="text1"/>
          <w:lang w:eastAsia="en-US"/>
        </w:rPr>
        <w:t>społecznie</w:t>
      </w:r>
      <w:r w:rsidR="00643CC3">
        <w:rPr>
          <w:color w:val="000000" w:themeColor="text1"/>
          <w:spacing w:val="54"/>
          <w:lang w:eastAsia="en-US"/>
        </w:rPr>
        <w:br/>
      </w:r>
      <w:r w:rsidRPr="002E299A">
        <w:rPr>
          <w:color w:val="000000" w:themeColor="text1"/>
          <w:lang w:eastAsia="en-US"/>
        </w:rPr>
        <w:t>i</w:t>
      </w:r>
      <w:r w:rsidRPr="002E299A">
        <w:rPr>
          <w:color w:val="000000" w:themeColor="text1"/>
          <w:spacing w:val="115"/>
          <w:lang w:eastAsia="en-US"/>
        </w:rPr>
        <w:t xml:space="preserve"> </w:t>
      </w:r>
      <w:r w:rsidRPr="002E299A">
        <w:rPr>
          <w:color w:val="000000" w:themeColor="text1"/>
          <w:lang w:eastAsia="en-US"/>
        </w:rPr>
        <w:t>emocjonalnie</w:t>
      </w:r>
      <w:r w:rsidRPr="002E299A">
        <w:rPr>
          <w:color w:val="000000" w:themeColor="text1"/>
          <w:spacing w:val="113"/>
          <w:lang w:eastAsia="en-US"/>
        </w:rPr>
        <w:t xml:space="preserve"> </w:t>
      </w:r>
      <w:r w:rsidRPr="002E299A">
        <w:rPr>
          <w:color w:val="000000" w:themeColor="text1"/>
          <w:lang w:eastAsia="en-US"/>
        </w:rPr>
        <w:t>osoby.</w:t>
      </w:r>
      <w:r w:rsidR="00643CC3">
        <w:rPr>
          <w:color w:val="000000" w:themeColor="text1"/>
          <w:spacing w:val="114"/>
          <w:lang w:eastAsia="en-US"/>
        </w:rPr>
        <w:t xml:space="preserve"> </w:t>
      </w:r>
      <w:r w:rsidRPr="002E299A">
        <w:rPr>
          <w:color w:val="000000" w:themeColor="text1"/>
          <w:lang w:eastAsia="en-US"/>
        </w:rPr>
        <w:t>W</w:t>
      </w:r>
      <w:r w:rsidR="00643CC3">
        <w:rPr>
          <w:color w:val="000000" w:themeColor="text1"/>
          <w:spacing w:val="115"/>
          <w:lang w:eastAsia="en-US"/>
        </w:rPr>
        <w:t xml:space="preserve"> </w:t>
      </w:r>
      <w:r w:rsidRPr="002E299A">
        <w:rPr>
          <w:color w:val="000000" w:themeColor="text1"/>
          <w:lang w:eastAsia="en-US"/>
        </w:rPr>
        <w:t>dalszej</w:t>
      </w:r>
      <w:r w:rsidRPr="002E299A">
        <w:rPr>
          <w:color w:val="000000" w:themeColor="text1"/>
          <w:spacing w:val="114"/>
          <w:lang w:eastAsia="en-US"/>
        </w:rPr>
        <w:t xml:space="preserve"> </w:t>
      </w:r>
      <w:r w:rsidRPr="002E299A">
        <w:rPr>
          <w:color w:val="000000" w:themeColor="text1"/>
          <w:lang w:eastAsia="en-US"/>
        </w:rPr>
        <w:t>perspektywie–zakładając,</w:t>
      </w:r>
      <w:r w:rsidR="00643CC3">
        <w:rPr>
          <w:color w:val="000000" w:themeColor="text1"/>
          <w:spacing w:val="116"/>
          <w:lang w:eastAsia="en-US"/>
        </w:rPr>
        <w:t xml:space="preserve"> </w:t>
      </w:r>
      <w:r w:rsidRPr="002E299A">
        <w:rPr>
          <w:color w:val="000000" w:themeColor="text1"/>
          <w:lang w:eastAsia="en-US"/>
        </w:rPr>
        <w:t>że</w:t>
      </w:r>
      <w:r w:rsidR="00643CC3">
        <w:rPr>
          <w:color w:val="000000" w:themeColor="text1"/>
          <w:spacing w:val="115"/>
          <w:lang w:eastAsia="en-US"/>
        </w:rPr>
        <w:t xml:space="preserve"> </w:t>
      </w:r>
      <w:r w:rsidRPr="002E299A">
        <w:rPr>
          <w:color w:val="000000" w:themeColor="text1"/>
          <w:lang w:eastAsia="en-US"/>
        </w:rPr>
        <w:t>jednym z głównych katalizatorów przestępczości wśród młodzieży jest trudna sytuacja w rodzinie,</w:t>
      </w:r>
      <w:r w:rsidRPr="002E299A">
        <w:rPr>
          <w:color w:val="000000" w:themeColor="text1"/>
          <w:spacing w:val="1"/>
          <w:lang w:eastAsia="en-US"/>
        </w:rPr>
        <w:t xml:space="preserve"> </w:t>
      </w:r>
      <w:r w:rsidRPr="002E299A">
        <w:rPr>
          <w:color w:val="000000" w:themeColor="text1"/>
          <w:lang w:eastAsia="en-US"/>
        </w:rPr>
        <w:t>brak dobrych relacji między rodzicem a podopiecznym – lepsze kompetencje rodzicielskie</w:t>
      </w:r>
      <w:r w:rsidRPr="002E299A">
        <w:rPr>
          <w:color w:val="000000" w:themeColor="text1"/>
          <w:spacing w:val="1"/>
          <w:lang w:eastAsia="en-US"/>
        </w:rPr>
        <w:t xml:space="preserve"> </w:t>
      </w:r>
      <w:r w:rsidRPr="002E299A">
        <w:rPr>
          <w:color w:val="000000" w:themeColor="text1"/>
          <w:lang w:eastAsia="en-US"/>
        </w:rPr>
        <w:t xml:space="preserve">przełożyłyby </w:t>
      </w:r>
      <w:r w:rsidR="00643CC3">
        <w:rPr>
          <w:color w:val="000000" w:themeColor="text1"/>
          <w:lang w:eastAsia="en-US"/>
        </w:rPr>
        <w:br/>
      </w:r>
      <w:r w:rsidRPr="002E299A">
        <w:rPr>
          <w:color w:val="000000" w:themeColor="text1"/>
          <w:lang w:eastAsia="en-US"/>
        </w:rPr>
        <w:t>się na lepsze więzi rodzinne, a w wyniku tego na mniejszą przestępczość wśród</w:t>
      </w:r>
      <w:r w:rsidRPr="002E299A">
        <w:rPr>
          <w:color w:val="000000" w:themeColor="text1"/>
          <w:spacing w:val="1"/>
          <w:lang w:eastAsia="en-US"/>
        </w:rPr>
        <w:t xml:space="preserve"> </w:t>
      </w:r>
      <w:r w:rsidR="00643CC3">
        <w:rPr>
          <w:color w:val="000000" w:themeColor="text1"/>
          <w:lang w:eastAsia="en-US"/>
        </w:rPr>
        <w:t xml:space="preserve">młodocianych. </w:t>
      </w:r>
      <w:r w:rsidR="00643CC3">
        <w:rPr>
          <w:color w:val="000000" w:themeColor="text1"/>
          <w:lang w:eastAsia="en-US"/>
        </w:rPr>
        <w:br/>
      </w:r>
      <w:r w:rsidRPr="002E299A">
        <w:rPr>
          <w:color w:val="000000" w:themeColor="text1"/>
          <w:lang w:eastAsia="en-US"/>
        </w:rPr>
        <w:t>Aż 38% żyrardowian i żyrardowianek, którzy wzięli udział w ankiecie, uważa,</w:t>
      </w:r>
      <w:r w:rsidRPr="002E299A">
        <w:rPr>
          <w:color w:val="000000" w:themeColor="text1"/>
          <w:spacing w:val="-57"/>
          <w:lang w:eastAsia="en-US"/>
        </w:rPr>
        <w:t xml:space="preserve"> </w:t>
      </w:r>
      <w:r w:rsidRPr="002E299A">
        <w:rPr>
          <w:color w:val="000000" w:themeColor="text1"/>
          <w:lang w:eastAsia="en-US"/>
        </w:rPr>
        <w:t>że</w:t>
      </w:r>
      <w:r w:rsidRPr="002E299A">
        <w:rPr>
          <w:color w:val="000000" w:themeColor="text1"/>
          <w:spacing w:val="1"/>
          <w:lang w:eastAsia="en-US"/>
        </w:rPr>
        <w:t xml:space="preserve"> </w:t>
      </w:r>
      <w:r w:rsidRPr="002E299A">
        <w:rPr>
          <w:color w:val="000000" w:themeColor="text1"/>
          <w:lang w:eastAsia="en-US"/>
        </w:rPr>
        <w:t>brak</w:t>
      </w:r>
      <w:r w:rsidRPr="002E299A">
        <w:rPr>
          <w:color w:val="000000" w:themeColor="text1"/>
          <w:spacing w:val="1"/>
          <w:lang w:eastAsia="en-US"/>
        </w:rPr>
        <w:t xml:space="preserve"> </w:t>
      </w:r>
      <w:r w:rsidRPr="002E299A">
        <w:rPr>
          <w:color w:val="000000" w:themeColor="text1"/>
          <w:lang w:eastAsia="en-US"/>
        </w:rPr>
        <w:t>zorganizowanych</w:t>
      </w:r>
      <w:r w:rsidRPr="002E299A">
        <w:rPr>
          <w:color w:val="000000" w:themeColor="text1"/>
          <w:spacing w:val="1"/>
          <w:lang w:eastAsia="en-US"/>
        </w:rPr>
        <w:t xml:space="preserve"> </w:t>
      </w:r>
      <w:r w:rsidRPr="002E299A">
        <w:rPr>
          <w:color w:val="000000" w:themeColor="text1"/>
          <w:lang w:eastAsia="en-US"/>
        </w:rPr>
        <w:t>form</w:t>
      </w:r>
      <w:r w:rsidRPr="002E299A">
        <w:rPr>
          <w:color w:val="000000" w:themeColor="text1"/>
          <w:spacing w:val="1"/>
          <w:lang w:eastAsia="en-US"/>
        </w:rPr>
        <w:t xml:space="preserve"> </w:t>
      </w:r>
      <w:r w:rsidRPr="002E299A">
        <w:rPr>
          <w:color w:val="000000" w:themeColor="text1"/>
          <w:lang w:eastAsia="en-US"/>
        </w:rPr>
        <w:t>spędzania</w:t>
      </w:r>
      <w:r w:rsidRPr="002E299A">
        <w:rPr>
          <w:color w:val="000000" w:themeColor="text1"/>
          <w:spacing w:val="1"/>
          <w:lang w:eastAsia="en-US"/>
        </w:rPr>
        <w:t xml:space="preserve"> </w:t>
      </w:r>
      <w:r w:rsidRPr="002E299A">
        <w:rPr>
          <w:color w:val="000000" w:themeColor="text1"/>
          <w:lang w:eastAsia="en-US"/>
        </w:rPr>
        <w:t>czasu</w:t>
      </w:r>
      <w:r w:rsidRPr="002E299A">
        <w:rPr>
          <w:color w:val="000000" w:themeColor="text1"/>
          <w:spacing w:val="1"/>
          <w:lang w:eastAsia="en-US"/>
        </w:rPr>
        <w:t xml:space="preserve"> </w:t>
      </w:r>
      <w:r w:rsidRPr="002E299A">
        <w:rPr>
          <w:color w:val="000000" w:themeColor="text1"/>
          <w:lang w:eastAsia="en-US"/>
        </w:rPr>
        <w:t>wolnego</w:t>
      </w:r>
      <w:r w:rsidRPr="002E299A">
        <w:rPr>
          <w:color w:val="000000" w:themeColor="text1"/>
          <w:spacing w:val="1"/>
          <w:lang w:eastAsia="en-US"/>
        </w:rPr>
        <w:t xml:space="preserve"> </w:t>
      </w:r>
      <w:r w:rsidRPr="002E299A">
        <w:rPr>
          <w:color w:val="000000" w:themeColor="text1"/>
          <w:lang w:eastAsia="en-US"/>
        </w:rPr>
        <w:t>należy</w:t>
      </w:r>
      <w:r w:rsidRPr="002E299A">
        <w:rPr>
          <w:color w:val="000000" w:themeColor="text1"/>
          <w:spacing w:val="1"/>
          <w:lang w:eastAsia="en-US"/>
        </w:rPr>
        <w:t xml:space="preserve"> </w:t>
      </w:r>
      <w:r w:rsidRPr="002E299A">
        <w:rPr>
          <w:color w:val="000000" w:themeColor="text1"/>
          <w:lang w:eastAsia="en-US"/>
        </w:rPr>
        <w:t>do</w:t>
      </w:r>
      <w:r w:rsidRPr="002E299A">
        <w:rPr>
          <w:color w:val="000000" w:themeColor="text1"/>
          <w:spacing w:val="1"/>
          <w:lang w:eastAsia="en-US"/>
        </w:rPr>
        <w:t xml:space="preserve"> </w:t>
      </w:r>
      <w:r w:rsidRPr="002E299A">
        <w:rPr>
          <w:color w:val="000000" w:themeColor="text1"/>
          <w:lang w:eastAsia="en-US"/>
        </w:rPr>
        <w:t>najpoważniejszych</w:t>
      </w:r>
      <w:r w:rsidRPr="002E299A">
        <w:rPr>
          <w:color w:val="000000" w:themeColor="text1"/>
          <w:spacing w:val="1"/>
          <w:lang w:eastAsia="en-US"/>
        </w:rPr>
        <w:t xml:space="preserve"> </w:t>
      </w:r>
      <w:r w:rsidRPr="002E299A">
        <w:rPr>
          <w:color w:val="000000" w:themeColor="text1"/>
          <w:lang w:eastAsia="en-US"/>
        </w:rPr>
        <w:t>problemów</w:t>
      </w:r>
      <w:r w:rsidRPr="002E299A">
        <w:rPr>
          <w:color w:val="000000" w:themeColor="text1"/>
          <w:spacing w:val="1"/>
          <w:lang w:eastAsia="en-US"/>
        </w:rPr>
        <w:t xml:space="preserve"> </w:t>
      </w:r>
      <w:r w:rsidRPr="002E299A">
        <w:rPr>
          <w:color w:val="000000" w:themeColor="text1"/>
          <w:lang w:eastAsia="en-US"/>
        </w:rPr>
        <w:t>dzieci</w:t>
      </w:r>
      <w:r w:rsidRPr="002E299A">
        <w:rPr>
          <w:color w:val="000000" w:themeColor="text1"/>
          <w:spacing w:val="1"/>
          <w:lang w:eastAsia="en-US"/>
        </w:rPr>
        <w:t xml:space="preserve"> </w:t>
      </w:r>
      <w:r w:rsidRPr="002E299A">
        <w:rPr>
          <w:color w:val="000000" w:themeColor="text1"/>
          <w:lang w:eastAsia="en-US"/>
        </w:rPr>
        <w:t>i</w:t>
      </w:r>
      <w:r w:rsidRPr="002E299A">
        <w:rPr>
          <w:color w:val="000000" w:themeColor="text1"/>
          <w:spacing w:val="1"/>
          <w:lang w:eastAsia="en-US"/>
        </w:rPr>
        <w:t xml:space="preserve"> </w:t>
      </w:r>
      <w:r w:rsidRPr="002E299A">
        <w:rPr>
          <w:color w:val="000000" w:themeColor="text1"/>
          <w:lang w:eastAsia="en-US"/>
        </w:rPr>
        <w:t>młodzieży</w:t>
      </w:r>
      <w:r w:rsidRPr="002E299A">
        <w:rPr>
          <w:color w:val="000000" w:themeColor="text1"/>
          <w:spacing w:val="1"/>
          <w:lang w:eastAsia="en-US"/>
        </w:rPr>
        <w:t xml:space="preserve"> </w:t>
      </w:r>
      <w:r w:rsidRPr="002E299A">
        <w:rPr>
          <w:color w:val="000000" w:themeColor="text1"/>
          <w:lang w:eastAsia="en-US"/>
        </w:rPr>
        <w:t>w</w:t>
      </w:r>
      <w:r w:rsidRPr="002E299A">
        <w:rPr>
          <w:color w:val="000000" w:themeColor="text1"/>
          <w:spacing w:val="1"/>
          <w:lang w:eastAsia="en-US"/>
        </w:rPr>
        <w:t xml:space="preserve"> </w:t>
      </w:r>
      <w:r w:rsidRPr="002E299A">
        <w:rPr>
          <w:color w:val="000000" w:themeColor="text1"/>
          <w:lang w:eastAsia="en-US"/>
        </w:rPr>
        <w:t>Żyrardowie.</w:t>
      </w:r>
      <w:r w:rsidRPr="002E299A">
        <w:rPr>
          <w:color w:val="000000" w:themeColor="text1"/>
          <w:spacing w:val="1"/>
          <w:lang w:eastAsia="en-US"/>
        </w:rPr>
        <w:t xml:space="preserve"> </w:t>
      </w:r>
      <w:r w:rsidRPr="002E299A">
        <w:rPr>
          <w:color w:val="000000" w:themeColor="text1"/>
          <w:lang w:eastAsia="en-US"/>
        </w:rPr>
        <w:t>Jest</w:t>
      </w:r>
      <w:r w:rsidRPr="002E299A">
        <w:rPr>
          <w:color w:val="000000" w:themeColor="text1"/>
          <w:spacing w:val="1"/>
          <w:lang w:eastAsia="en-US"/>
        </w:rPr>
        <w:t xml:space="preserve"> </w:t>
      </w:r>
      <w:r w:rsidRPr="002E299A">
        <w:rPr>
          <w:color w:val="000000" w:themeColor="text1"/>
          <w:lang w:eastAsia="en-US"/>
        </w:rPr>
        <w:t>to</w:t>
      </w:r>
      <w:r w:rsidRPr="002E299A">
        <w:rPr>
          <w:color w:val="000000" w:themeColor="text1"/>
          <w:spacing w:val="1"/>
          <w:lang w:eastAsia="en-US"/>
        </w:rPr>
        <w:t xml:space="preserve"> </w:t>
      </w:r>
      <w:r w:rsidRPr="002E299A">
        <w:rPr>
          <w:color w:val="000000" w:themeColor="text1"/>
          <w:lang w:eastAsia="en-US"/>
        </w:rPr>
        <w:t>druga</w:t>
      </w:r>
      <w:r w:rsidRPr="002E299A">
        <w:rPr>
          <w:color w:val="000000" w:themeColor="text1"/>
          <w:spacing w:val="1"/>
          <w:lang w:eastAsia="en-US"/>
        </w:rPr>
        <w:t xml:space="preserve"> </w:t>
      </w:r>
      <w:r w:rsidRPr="002E299A">
        <w:rPr>
          <w:color w:val="000000" w:themeColor="text1"/>
          <w:lang w:eastAsia="en-US"/>
        </w:rPr>
        <w:t>najczęściej</w:t>
      </w:r>
      <w:r w:rsidRPr="002E299A">
        <w:rPr>
          <w:color w:val="000000" w:themeColor="text1"/>
          <w:spacing w:val="1"/>
          <w:lang w:eastAsia="en-US"/>
        </w:rPr>
        <w:t xml:space="preserve"> </w:t>
      </w:r>
      <w:r w:rsidRPr="002E299A">
        <w:rPr>
          <w:color w:val="000000" w:themeColor="text1"/>
          <w:lang w:eastAsia="en-US"/>
        </w:rPr>
        <w:t>wskazywana</w:t>
      </w:r>
      <w:r w:rsidRPr="002E299A">
        <w:rPr>
          <w:color w:val="000000" w:themeColor="text1"/>
          <w:spacing w:val="1"/>
          <w:lang w:eastAsia="en-US"/>
        </w:rPr>
        <w:t xml:space="preserve"> </w:t>
      </w:r>
      <w:r w:rsidRPr="002E299A">
        <w:rPr>
          <w:color w:val="000000" w:themeColor="text1"/>
          <w:lang w:eastAsia="en-US"/>
        </w:rPr>
        <w:t>odpowiedź. Jeśli się zawęzi grupę respondentów do samych osób w wieku 15–19 lat, nadal</w:t>
      </w:r>
      <w:r w:rsidRPr="002E299A">
        <w:rPr>
          <w:color w:val="000000" w:themeColor="text1"/>
          <w:spacing w:val="1"/>
          <w:lang w:eastAsia="en-US"/>
        </w:rPr>
        <w:t xml:space="preserve"> </w:t>
      </w:r>
      <w:r w:rsidRPr="002E299A">
        <w:rPr>
          <w:color w:val="000000" w:themeColor="text1"/>
          <w:lang w:eastAsia="en-US"/>
        </w:rPr>
        <w:t>jest to często zaznaczana odpowiedź (26,2%). Respondenci i respondentki w wieku szkolnym</w:t>
      </w:r>
      <w:r w:rsidRPr="002E299A">
        <w:rPr>
          <w:color w:val="000000" w:themeColor="text1"/>
          <w:spacing w:val="1"/>
          <w:lang w:eastAsia="en-US"/>
        </w:rPr>
        <w:t xml:space="preserve"> </w:t>
      </w:r>
      <w:r w:rsidRPr="002E299A">
        <w:rPr>
          <w:color w:val="000000" w:themeColor="text1"/>
          <w:lang w:eastAsia="en-US"/>
        </w:rPr>
        <w:t>(15–19</w:t>
      </w:r>
      <w:r w:rsidRPr="002E299A">
        <w:rPr>
          <w:color w:val="000000" w:themeColor="text1"/>
          <w:spacing w:val="8"/>
          <w:lang w:eastAsia="en-US"/>
        </w:rPr>
        <w:t xml:space="preserve"> </w:t>
      </w:r>
      <w:r w:rsidRPr="002E299A">
        <w:rPr>
          <w:color w:val="000000" w:themeColor="text1"/>
          <w:lang w:eastAsia="en-US"/>
        </w:rPr>
        <w:t>lat)</w:t>
      </w:r>
      <w:r w:rsidRPr="002E299A">
        <w:rPr>
          <w:color w:val="000000" w:themeColor="text1"/>
          <w:spacing w:val="7"/>
          <w:lang w:eastAsia="en-US"/>
        </w:rPr>
        <w:t xml:space="preserve"> </w:t>
      </w:r>
      <w:r w:rsidRPr="002E299A">
        <w:rPr>
          <w:color w:val="000000" w:themeColor="text1"/>
          <w:lang w:eastAsia="en-US"/>
        </w:rPr>
        <w:t>jako</w:t>
      </w:r>
      <w:r w:rsidRPr="002E299A">
        <w:rPr>
          <w:color w:val="000000" w:themeColor="text1"/>
          <w:spacing w:val="7"/>
          <w:lang w:eastAsia="en-US"/>
        </w:rPr>
        <w:t xml:space="preserve"> </w:t>
      </w:r>
      <w:r w:rsidRPr="002E299A">
        <w:rPr>
          <w:color w:val="000000" w:themeColor="text1"/>
          <w:lang w:eastAsia="en-US"/>
        </w:rPr>
        <w:t>poważne</w:t>
      </w:r>
      <w:r w:rsidRPr="002E299A">
        <w:rPr>
          <w:color w:val="000000" w:themeColor="text1"/>
          <w:spacing w:val="7"/>
          <w:lang w:eastAsia="en-US"/>
        </w:rPr>
        <w:t xml:space="preserve"> </w:t>
      </w:r>
      <w:r w:rsidRPr="002E299A">
        <w:rPr>
          <w:color w:val="000000" w:themeColor="text1"/>
          <w:lang w:eastAsia="en-US"/>
        </w:rPr>
        <w:t>problemy</w:t>
      </w:r>
      <w:r w:rsidRPr="002E299A">
        <w:rPr>
          <w:color w:val="000000" w:themeColor="text1"/>
          <w:spacing w:val="8"/>
          <w:lang w:eastAsia="en-US"/>
        </w:rPr>
        <w:t xml:space="preserve"> </w:t>
      </w:r>
      <w:r w:rsidRPr="002E299A">
        <w:rPr>
          <w:color w:val="000000" w:themeColor="text1"/>
          <w:lang w:eastAsia="en-US"/>
        </w:rPr>
        <w:t>dzieci</w:t>
      </w:r>
      <w:r w:rsidRPr="002E299A">
        <w:rPr>
          <w:color w:val="000000" w:themeColor="text1"/>
          <w:spacing w:val="8"/>
          <w:lang w:eastAsia="en-US"/>
        </w:rPr>
        <w:t xml:space="preserve"> </w:t>
      </w:r>
      <w:r w:rsidRPr="002E299A">
        <w:rPr>
          <w:color w:val="000000" w:themeColor="text1"/>
          <w:lang w:eastAsia="en-US"/>
        </w:rPr>
        <w:t>i</w:t>
      </w:r>
      <w:r w:rsidRPr="002E299A">
        <w:rPr>
          <w:color w:val="000000" w:themeColor="text1"/>
          <w:spacing w:val="11"/>
          <w:lang w:eastAsia="en-US"/>
        </w:rPr>
        <w:t xml:space="preserve"> </w:t>
      </w:r>
      <w:r w:rsidRPr="002E299A">
        <w:rPr>
          <w:color w:val="000000" w:themeColor="text1"/>
          <w:lang w:eastAsia="en-US"/>
        </w:rPr>
        <w:t>młodzieży</w:t>
      </w:r>
      <w:r w:rsidRPr="002E299A">
        <w:rPr>
          <w:color w:val="000000" w:themeColor="text1"/>
          <w:spacing w:val="11"/>
          <w:lang w:eastAsia="en-US"/>
        </w:rPr>
        <w:t xml:space="preserve"> </w:t>
      </w:r>
      <w:r w:rsidRPr="002E299A">
        <w:rPr>
          <w:color w:val="000000" w:themeColor="text1"/>
          <w:lang w:eastAsia="en-US"/>
        </w:rPr>
        <w:t>wybrali</w:t>
      </w:r>
      <w:r w:rsidRPr="002E299A">
        <w:rPr>
          <w:color w:val="000000" w:themeColor="text1"/>
          <w:spacing w:val="9"/>
          <w:lang w:eastAsia="en-US"/>
        </w:rPr>
        <w:t xml:space="preserve"> </w:t>
      </w:r>
      <w:r w:rsidRPr="002E299A">
        <w:rPr>
          <w:color w:val="000000" w:themeColor="text1"/>
          <w:lang w:eastAsia="en-US"/>
        </w:rPr>
        <w:t>w</w:t>
      </w:r>
      <w:r w:rsidRPr="002E299A">
        <w:rPr>
          <w:color w:val="000000" w:themeColor="text1"/>
          <w:spacing w:val="7"/>
          <w:lang w:eastAsia="en-US"/>
        </w:rPr>
        <w:t xml:space="preserve"> </w:t>
      </w:r>
      <w:r w:rsidRPr="002E299A">
        <w:rPr>
          <w:color w:val="000000" w:themeColor="text1"/>
          <w:lang w:eastAsia="en-US"/>
        </w:rPr>
        <w:t>pierwszej</w:t>
      </w:r>
      <w:r w:rsidRPr="002E299A">
        <w:rPr>
          <w:color w:val="000000" w:themeColor="text1"/>
          <w:spacing w:val="8"/>
          <w:lang w:eastAsia="en-US"/>
        </w:rPr>
        <w:t xml:space="preserve"> </w:t>
      </w:r>
      <w:r w:rsidRPr="002E299A">
        <w:rPr>
          <w:color w:val="000000" w:themeColor="text1"/>
          <w:lang w:eastAsia="en-US"/>
        </w:rPr>
        <w:t>kolejności alkohol i papierosy, a następnie nienadążanie za nauką szkolną lub poczucie bez sensu</w:t>
      </w:r>
      <w:r w:rsidRPr="002E299A">
        <w:rPr>
          <w:color w:val="000000" w:themeColor="text1"/>
          <w:spacing w:val="1"/>
          <w:lang w:eastAsia="en-US"/>
        </w:rPr>
        <w:t xml:space="preserve"> </w:t>
      </w:r>
      <w:r w:rsidRPr="002E299A">
        <w:rPr>
          <w:color w:val="000000" w:themeColor="text1"/>
          <w:lang w:eastAsia="en-US"/>
        </w:rPr>
        <w:t>nauki</w:t>
      </w:r>
      <w:r w:rsidRPr="002E299A">
        <w:rPr>
          <w:color w:val="000000" w:themeColor="text1"/>
          <w:spacing w:val="-1"/>
          <w:lang w:eastAsia="en-US"/>
        </w:rPr>
        <w:t xml:space="preserve"> </w:t>
      </w:r>
      <w:r w:rsidRPr="002E299A">
        <w:rPr>
          <w:color w:val="000000" w:themeColor="text1"/>
          <w:lang w:eastAsia="en-US"/>
        </w:rPr>
        <w:t>oraz</w:t>
      </w:r>
      <w:r w:rsidRPr="002E299A">
        <w:rPr>
          <w:color w:val="000000" w:themeColor="text1"/>
          <w:spacing w:val="-1"/>
          <w:lang w:eastAsia="en-US"/>
        </w:rPr>
        <w:t xml:space="preserve"> </w:t>
      </w:r>
      <w:r w:rsidRPr="002E299A">
        <w:rPr>
          <w:color w:val="000000" w:themeColor="text1"/>
          <w:lang w:eastAsia="en-US"/>
        </w:rPr>
        <w:t>przemoc</w:t>
      </w:r>
      <w:r w:rsidR="001D7FD9">
        <w:rPr>
          <w:color w:val="000000" w:themeColor="text1"/>
          <w:spacing w:val="2"/>
          <w:lang w:eastAsia="en-US"/>
        </w:rPr>
        <w:t xml:space="preserve"> </w:t>
      </w:r>
      <w:r w:rsidRPr="002E299A">
        <w:rPr>
          <w:color w:val="000000" w:themeColor="text1"/>
          <w:lang w:eastAsia="en-US"/>
        </w:rPr>
        <w:t>w</w:t>
      </w:r>
      <w:r w:rsidRPr="002E299A">
        <w:rPr>
          <w:color w:val="000000" w:themeColor="text1"/>
          <w:spacing w:val="1"/>
          <w:lang w:eastAsia="en-US"/>
        </w:rPr>
        <w:t xml:space="preserve"> </w:t>
      </w:r>
      <w:r w:rsidR="00643CC3">
        <w:rPr>
          <w:color w:val="000000" w:themeColor="text1"/>
          <w:lang w:eastAsia="en-US"/>
        </w:rPr>
        <w:t xml:space="preserve">rodzinie. Diagnoza w obszarze potrzeb </w:t>
      </w:r>
      <w:r w:rsidR="001D7FD9">
        <w:rPr>
          <w:color w:val="000000" w:themeColor="text1"/>
          <w:lang w:eastAsia="en-US"/>
        </w:rPr>
        <w:t xml:space="preserve">dnia codziennego osób starszych i </w:t>
      </w:r>
      <w:r w:rsidRPr="002E299A">
        <w:rPr>
          <w:color w:val="000000" w:themeColor="text1"/>
          <w:lang w:eastAsia="en-US"/>
        </w:rPr>
        <w:t>osób</w:t>
      </w:r>
      <w:r w:rsidR="00643CC3">
        <w:rPr>
          <w:color w:val="000000" w:themeColor="text1"/>
          <w:spacing w:val="-58"/>
          <w:lang w:eastAsia="en-US"/>
        </w:rPr>
        <w:t xml:space="preserve">   </w:t>
      </w:r>
      <w:r w:rsidR="001D7FD9">
        <w:rPr>
          <w:color w:val="000000" w:themeColor="text1"/>
          <w:spacing w:val="-58"/>
          <w:lang w:eastAsia="en-US"/>
        </w:rPr>
        <w:t xml:space="preserve">                 </w:t>
      </w:r>
      <w:r w:rsidRPr="002E299A">
        <w:rPr>
          <w:color w:val="000000" w:themeColor="text1"/>
          <w:lang w:eastAsia="en-US"/>
        </w:rPr>
        <w:t>z</w:t>
      </w:r>
      <w:r w:rsidRPr="002E299A">
        <w:rPr>
          <w:color w:val="000000" w:themeColor="text1"/>
          <w:spacing w:val="1"/>
          <w:lang w:eastAsia="en-US"/>
        </w:rPr>
        <w:t xml:space="preserve"> </w:t>
      </w:r>
      <w:r w:rsidRPr="002E299A">
        <w:rPr>
          <w:color w:val="000000" w:themeColor="text1"/>
          <w:lang w:eastAsia="en-US"/>
        </w:rPr>
        <w:t>niepełnosprawnościami,</w:t>
      </w:r>
      <w:r w:rsidRPr="002E299A">
        <w:rPr>
          <w:color w:val="000000" w:themeColor="text1"/>
          <w:spacing w:val="1"/>
          <w:lang w:eastAsia="en-US"/>
        </w:rPr>
        <w:t xml:space="preserve"> </w:t>
      </w:r>
      <w:r w:rsidRPr="002E299A">
        <w:rPr>
          <w:color w:val="000000" w:themeColor="text1"/>
          <w:lang w:eastAsia="en-US"/>
        </w:rPr>
        <w:t>wskazuje,</w:t>
      </w:r>
      <w:r w:rsidR="001D7FD9">
        <w:rPr>
          <w:color w:val="000000" w:themeColor="text1"/>
          <w:spacing w:val="1"/>
          <w:lang w:eastAsia="en-US"/>
        </w:rPr>
        <w:t xml:space="preserve"> </w:t>
      </w:r>
      <w:r w:rsidRPr="002E299A">
        <w:rPr>
          <w:color w:val="000000" w:themeColor="text1"/>
          <w:lang w:eastAsia="en-US"/>
        </w:rPr>
        <w:t>że</w:t>
      </w:r>
      <w:r w:rsidRPr="002E299A">
        <w:rPr>
          <w:color w:val="000000" w:themeColor="text1"/>
          <w:spacing w:val="1"/>
          <w:lang w:eastAsia="en-US"/>
        </w:rPr>
        <w:t xml:space="preserve"> </w:t>
      </w:r>
      <w:r w:rsidRPr="002E299A">
        <w:rPr>
          <w:color w:val="000000" w:themeColor="text1"/>
          <w:lang w:eastAsia="en-US"/>
        </w:rPr>
        <w:t>ponad</w:t>
      </w:r>
      <w:r w:rsidRPr="002E299A">
        <w:rPr>
          <w:color w:val="000000" w:themeColor="text1"/>
          <w:spacing w:val="1"/>
          <w:lang w:eastAsia="en-US"/>
        </w:rPr>
        <w:t xml:space="preserve"> </w:t>
      </w:r>
      <w:r w:rsidRPr="002E299A">
        <w:rPr>
          <w:color w:val="000000" w:themeColor="text1"/>
          <w:lang w:eastAsia="en-US"/>
        </w:rPr>
        <w:t>połowa</w:t>
      </w:r>
      <w:r w:rsidRPr="002E299A">
        <w:rPr>
          <w:color w:val="000000" w:themeColor="text1"/>
          <w:spacing w:val="1"/>
          <w:lang w:eastAsia="en-US"/>
        </w:rPr>
        <w:t xml:space="preserve"> </w:t>
      </w:r>
      <w:r w:rsidRPr="002E299A">
        <w:rPr>
          <w:color w:val="000000" w:themeColor="text1"/>
          <w:lang w:eastAsia="en-US"/>
        </w:rPr>
        <w:t>(50,2%)</w:t>
      </w:r>
      <w:r w:rsidRPr="002E299A">
        <w:rPr>
          <w:color w:val="000000" w:themeColor="text1"/>
          <w:spacing w:val="1"/>
          <w:lang w:eastAsia="en-US"/>
        </w:rPr>
        <w:t xml:space="preserve"> </w:t>
      </w:r>
      <w:r w:rsidRPr="002E299A">
        <w:rPr>
          <w:color w:val="000000" w:themeColor="text1"/>
          <w:lang w:eastAsia="en-US"/>
        </w:rPr>
        <w:t>respondentów</w:t>
      </w:r>
      <w:r w:rsidRPr="002E299A">
        <w:rPr>
          <w:color w:val="000000" w:themeColor="text1"/>
          <w:spacing w:val="1"/>
          <w:lang w:eastAsia="en-US"/>
        </w:rPr>
        <w:t xml:space="preserve"> </w:t>
      </w:r>
      <w:r w:rsidRPr="002E299A">
        <w:rPr>
          <w:color w:val="000000" w:themeColor="text1"/>
          <w:lang w:eastAsia="en-US"/>
        </w:rPr>
        <w:t>wybrała</w:t>
      </w:r>
      <w:r w:rsidR="00643CC3">
        <w:rPr>
          <w:color w:val="000000" w:themeColor="text1"/>
          <w:spacing w:val="1"/>
          <w:lang w:eastAsia="en-US"/>
        </w:rPr>
        <w:t xml:space="preserve"> </w:t>
      </w:r>
      <w:r w:rsidRPr="002E299A">
        <w:rPr>
          <w:color w:val="000000" w:themeColor="text1"/>
          <w:lang w:eastAsia="en-US"/>
        </w:rPr>
        <w:t>odpowiedź</w:t>
      </w:r>
      <w:r w:rsidRPr="002E299A">
        <w:rPr>
          <w:color w:val="000000" w:themeColor="text1"/>
          <w:spacing w:val="1"/>
          <w:lang w:eastAsia="en-US"/>
        </w:rPr>
        <w:t xml:space="preserve"> </w:t>
      </w:r>
      <w:r w:rsidRPr="002E299A">
        <w:rPr>
          <w:color w:val="000000" w:themeColor="text1"/>
          <w:lang w:eastAsia="en-US"/>
        </w:rPr>
        <w:t>wskazującą</w:t>
      </w:r>
      <w:r w:rsidR="001D7FD9">
        <w:rPr>
          <w:color w:val="000000" w:themeColor="text1"/>
          <w:spacing w:val="1"/>
          <w:lang w:eastAsia="en-US"/>
        </w:rPr>
        <w:br/>
      </w:r>
      <w:r w:rsidRPr="002E299A">
        <w:rPr>
          <w:color w:val="000000" w:themeColor="text1"/>
          <w:lang w:eastAsia="en-US"/>
        </w:rPr>
        <w:t>na</w:t>
      </w:r>
      <w:r w:rsidRPr="002E299A">
        <w:rPr>
          <w:color w:val="000000" w:themeColor="text1"/>
          <w:spacing w:val="1"/>
          <w:lang w:eastAsia="en-US"/>
        </w:rPr>
        <w:t xml:space="preserve"> </w:t>
      </w:r>
      <w:r w:rsidRPr="002E299A">
        <w:rPr>
          <w:color w:val="000000" w:themeColor="text1"/>
          <w:lang w:eastAsia="en-US"/>
        </w:rPr>
        <w:t>zapewnienie</w:t>
      </w:r>
      <w:r w:rsidRPr="002E299A">
        <w:rPr>
          <w:color w:val="000000" w:themeColor="text1"/>
          <w:spacing w:val="1"/>
          <w:lang w:eastAsia="en-US"/>
        </w:rPr>
        <w:t xml:space="preserve"> </w:t>
      </w:r>
      <w:r w:rsidRPr="002E299A">
        <w:rPr>
          <w:color w:val="000000" w:themeColor="text1"/>
          <w:lang w:eastAsia="en-US"/>
        </w:rPr>
        <w:t>większego</w:t>
      </w:r>
      <w:r w:rsidRPr="002E299A">
        <w:rPr>
          <w:color w:val="000000" w:themeColor="text1"/>
          <w:spacing w:val="1"/>
          <w:lang w:eastAsia="en-US"/>
        </w:rPr>
        <w:t xml:space="preserve"> </w:t>
      </w:r>
      <w:r w:rsidRPr="002E299A">
        <w:rPr>
          <w:color w:val="000000" w:themeColor="text1"/>
          <w:lang w:eastAsia="en-US"/>
        </w:rPr>
        <w:t>dostępu</w:t>
      </w:r>
      <w:r w:rsidRPr="002E299A">
        <w:rPr>
          <w:color w:val="000000" w:themeColor="text1"/>
          <w:spacing w:val="1"/>
          <w:lang w:eastAsia="en-US"/>
        </w:rPr>
        <w:t xml:space="preserve"> </w:t>
      </w:r>
      <w:r w:rsidRPr="002E299A">
        <w:rPr>
          <w:color w:val="000000" w:themeColor="text1"/>
          <w:lang w:eastAsia="en-US"/>
        </w:rPr>
        <w:t>do</w:t>
      </w:r>
      <w:r w:rsidRPr="002E299A">
        <w:rPr>
          <w:color w:val="000000" w:themeColor="text1"/>
          <w:spacing w:val="1"/>
          <w:lang w:eastAsia="en-US"/>
        </w:rPr>
        <w:t xml:space="preserve"> </w:t>
      </w:r>
      <w:r w:rsidRPr="002E299A">
        <w:rPr>
          <w:color w:val="000000" w:themeColor="text1"/>
          <w:lang w:eastAsia="en-US"/>
        </w:rPr>
        <w:t>istniejących</w:t>
      </w:r>
      <w:r w:rsidRPr="002E299A">
        <w:rPr>
          <w:color w:val="000000" w:themeColor="text1"/>
          <w:spacing w:val="61"/>
          <w:lang w:eastAsia="en-US"/>
        </w:rPr>
        <w:t xml:space="preserve"> </w:t>
      </w:r>
      <w:r w:rsidRPr="002E299A">
        <w:rPr>
          <w:color w:val="000000" w:themeColor="text1"/>
          <w:lang w:eastAsia="en-US"/>
        </w:rPr>
        <w:t>usług</w:t>
      </w:r>
      <w:r w:rsidRPr="002E299A">
        <w:rPr>
          <w:color w:val="000000" w:themeColor="text1"/>
          <w:spacing w:val="1"/>
          <w:lang w:eastAsia="en-US"/>
        </w:rPr>
        <w:t xml:space="preserve"> </w:t>
      </w:r>
      <w:r w:rsidRPr="002E299A">
        <w:rPr>
          <w:color w:val="000000" w:themeColor="text1"/>
          <w:lang w:eastAsia="en-US"/>
        </w:rPr>
        <w:t xml:space="preserve">opiekuńczych  </w:t>
      </w:r>
      <w:r w:rsidRPr="002E299A">
        <w:rPr>
          <w:color w:val="000000" w:themeColor="text1"/>
          <w:spacing w:val="1"/>
          <w:lang w:eastAsia="en-US"/>
        </w:rPr>
        <w:t xml:space="preserve"> </w:t>
      </w:r>
      <w:r w:rsidRPr="002E299A">
        <w:rPr>
          <w:color w:val="000000" w:themeColor="text1"/>
          <w:lang w:eastAsia="en-US"/>
        </w:rPr>
        <w:t xml:space="preserve">–  </w:t>
      </w:r>
      <w:r w:rsidRPr="002E299A">
        <w:rPr>
          <w:color w:val="000000" w:themeColor="text1"/>
          <w:spacing w:val="1"/>
          <w:lang w:eastAsia="en-US"/>
        </w:rPr>
        <w:t xml:space="preserve"> </w:t>
      </w:r>
      <w:r w:rsidRPr="002E299A">
        <w:rPr>
          <w:color w:val="000000" w:themeColor="text1"/>
          <w:lang w:eastAsia="en-US"/>
        </w:rPr>
        <w:t xml:space="preserve">opiekuna   osoby  </w:t>
      </w:r>
      <w:r w:rsidRPr="002E299A">
        <w:rPr>
          <w:color w:val="000000" w:themeColor="text1"/>
          <w:spacing w:val="1"/>
          <w:lang w:eastAsia="en-US"/>
        </w:rPr>
        <w:t xml:space="preserve"> </w:t>
      </w:r>
      <w:r w:rsidRPr="002E299A">
        <w:rPr>
          <w:color w:val="000000" w:themeColor="text1"/>
          <w:lang w:eastAsia="en-US"/>
        </w:rPr>
        <w:t>starszej, opiekuna   osoby    z   niepełnosprawnością</w:t>
      </w:r>
      <w:r w:rsidRPr="002E299A">
        <w:rPr>
          <w:color w:val="000000" w:themeColor="text1"/>
          <w:spacing w:val="1"/>
          <w:lang w:eastAsia="en-US"/>
        </w:rPr>
        <w:t xml:space="preserve"> </w:t>
      </w:r>
      <w:r w:rsidRPr="002E299A">
        <w:rPr>
          <w:color w:val="000000" w:themeColor="text1"/>
          <w:lang w:eastAsia="en-US"/>
        </w:rPr>
        <w:t>lub</w:t>
      </w:r>
      <w:r w:rsidRPr="002E299A">
        <w:rPr>
          <w:color w:val="000000" w:themeColor="text1"/>
          <w:spacing w:val="1"/>
          <w:lang w:eastAsia="en-US"/>
        </w:rPr>
        <w:t xml:space="preserve"> </w:t>
      </w:r>
      <w:r w:rsidRPr="002E299A">
        <w:rPr>
          <w:color w:val="000000" w:themeColor="text1"/>
          <w:lang w:eastAsia="en-US"/>
        </w:rPr>
        <w:t>potrzebującej</w:t>
      </w:r>
      <w:r w:rsidRPr="002E299A">
        <w:rPr>
          <w:color w:val="000000" w:themeColor="text1"/>
          <w:spacing w:val="1"/>
          <w:lang w:eastAsia="en-US"/>
        </w:rPr>
        <w:t xml:space="preserve"> </w:t>
      </w:r>
      <w:r w:rsidRPr="002E299A">
        <w:rPr>
          <w:color w:val="000000" w:themeColor="text1"/>
          <w:lang w:eastAsia="en-US"/>
        </w:rPr>
        <w:t>opieki</w:t>
      </w:r>
      <w:r w:rsidRPr="002E299A">
        <w:rPr>
          <w:color w:val="000000" w:themeColor="text1"/>
          <w:spacing w:val="1"/>
          <w:lang w:eastAsia="en-US"/>
        </w:rPr>
        <w:t xml:space="preserve"> </w:t>
      </w:r>
      <w:r w:rsidRPr="002E299A">
        <w:rPr>
          <w:color w:val="000000" w:themeColor="text1"/>
          <w:lang w:eastAsia="en-US"/>
        </w:rPr>
        <w:t>w</w:t>
      </w:r>
      <w:r w:rsidRPr="002E299A">
        <w:rPr>
          <w:color w:val="000000" w:themeColor="text1"/>
          <w:spacing w:val="1"/>
          <w:lang w:eastAsia="en-US"/>
        </w:rPr>
        <w:t xml:space="preserve"> </w:t>
      </w:r>
      <w:r w:rsidRPr="002E299A">
        <w:rPr>
          <w:color w:val="000000" w:themeColor="text1"/>
          <w:lang w:eastAsia="en-US"/>
        </w:rPr>
        <w:t>wyniku</w:t>
      </w:r>
      <w:r w:rsidRPr="002E299A">
        <w:rPr>
          <w:color w:val="000000" w:themeColor="text1"/>
          <w:spacing w:val="1"/>
          <w:lang w:eastAsia="en-US"/>
        </w:rPr>
        <w:t xml:space="preserve"> </w:t>
      </w:r>
      <w:r w:rsidRPr="002E299A">
        <w:rPr>
          <w:color w:val="000000" w:themeColor="text1"/>
          <w:lang w:eastAsia="en-US"/>
        </w:rPr>
        <w:t>choroby.</w:t>
      </w:r>
      <w:r w:rsidRPr="002E299A">
        <w:rPr>
          <w:color w:val="000000" w:themeColor="text1"/>
          <w:spacing w:val="1"/>
          <w:lang w:eastAsia="en-US"/>
        </w:rPr>
        <w:t xml:space="preserve"> </w:t>
      </w:r>
      <w:r w:rsidRPr="002E299A">
        <w:rPr>
          <w:color w:val="000000" w:themeColor="text1"/>
          <w:lang w:eastAsia="en-US"/>
        </w:rPr>
        <w:t>W</w:t>
      </w:r>
      <w:r w:rsidRPr="002E299A">
        <w:rPr>
          <w:color w:val="000000" w:themeColor="text1"/>
          <w:spacing w:val="1"/>
          <w:lang w:eastAsia="en-US"/>
        </w:rPr>
        <w:t xml:space="preserve"> </w:t>
      </w:r>
      <w:r w:rsidRPr="002E299A">
        <w:rPr>
          <w:color w:val="000000" w:themeColor="text1"/>
          <w:lang w:eastAsia="en-US"/>
        </w:rPr>
        <w:t>ramach</w:t>
      </w:r>
      <w:r w:rsidRPr="002E299A">
        <w:rPr>
          <w:color w:val="000000" w:themeColor="text1"/>
          <w:spacing w:val="1"/>
          <w:lang w:eastAsia="en-US"/>
        </w:rPr>
        <w:t xml:space="preserve"> </w:t>
      </w:r>
      <w:r w:rsidRPr="002E299A">
        <w:rPr>
          <w:color w:val="000000" w:themeColor="text1"/>
          <w:lang w:eastAsia="en-US"/>
        </w:rPr>
        <w:t>CUS</w:t>
      </w:r>
      <w:r w:rsidRPr="002E299A">
        <w:rPr>
          <w:color w:val="000000" w:themeColor="text1"/>
          <w:spacing w:val="1"/>
          <w:lang w:eastAsia="en-US"/>
        </w:rPr>
        <w:t xml:space="preserve"> </w:t>
      </w:r>
      <w:r w:rsidRPr="002E299A">
        <w:rPr>
          <w:color w:val="000000" w:themeColor="text1"/>
          <w:lang w:eastAsia="en-US"/>
        </w:rPr>
        <w:t>jest</w:t>
      </w:r>
      <w:r w:rsidRPr="002E299A">
        <w:rPr>
          <w:color w:val="000000" w:themeColor="text1"/>
          <w:spacing w:val="1"/>
          <w:lang w:eastAsia="en-US"/>
        </w:rPr>
        <w:t xml:space="preserve"> </w:t>
      </w:r>
      <w:r w:rsidRPr="002E299A">
        <w:rPr>
          <w:color w:val="000000" w:themeColor="text1"/>
          <w:lang w:eastAsia="en-US"/>
        </w:rPr>
        <w:t>możliwe</w:t>
      </w:r>
      <w:r w:rsidRPr="002E299A">
        <w:rPr>
          <w:color w:val="000000" w:themeColor="text1"/>
          <w:spacing w:val="1"/>
          <w:lang w:eastAsia="en-US"/>
        </w:rPr>
        <w:t xml:space="preserve"> </w:t>
      </w:r>
      <w:r w:rsidRPr="002E299A">
        <w:rPr>
          <w:color w:val="000000" w:themeColor="text1"/>
          <w:lang w:eastAsia="en-US"/>
        </w:rPr>
        <w:t>świadczenie</w:t>
      </w:r>
      <w:r w:rsidRPr="002E299A">
        <w:rPr>
          <w:color w:val="000000" w:themeColor="text1"/>
          <w:spacing w:val="1"/>
          <w:lang w:eastAsia="en-US"/>
        </w:rPr>
        <w:t xml:space="preserve"> </w:t>
      </w:r>
      <w:r w:rsidRPr="002E299A">
        <w:rPr>
          <w:color w:val="000000" w:themeColor="text1"/>
          <w:lang w:eastAsia="en-US"/>
        </w:rPr>
        <w:t>niektórych</w:t>
      </w:r>
      <w:r w:rsidRPr="002E299A">
        <w:rPr>
          <w:color w:val="000000" w:themeColor="text1"/>
          <w:spacing w:val="61"/>
          <w:lang w:eastAsia="en-US"/>
        </w:rPr>
        <w:t xml:space="preserve"> </w:t>
      </w:r>
      <w:r w:rsidRPr="002E299A">
        <w:rPr>
          <w:color w:val="000000" w:themeColor="text1"/>
          <w:lang w:eastAsia="en-US"/>
        </w:rPr>
        <w:t>usług</w:t>
      </w:r>
      <w:r w:rsidRPr="002E299A">
        <w:rPr>
          <w:color w:val="000000" w:themeColor="text1"/>
          <w:spacing w:val="61"/>
          <w:lang w:eastAsia="en-US"/>
        </w:rPr>
        <w:t xml:space="preserve"> </w:t>
      </w:r>
      <w:r w:rsidR="001D7FD9">
        <w:rPr>
          <w:color w:val="000000" w:themeColor="text1"/>
          <w:lang w:eastAsia="en-US"/>
        </w:rPr>
        <w:t xml:space="preserve">najbardziej   kluczowych </w:t>
      </w:r>
      <w:r w:rsidRPr="002E299A">
        <w:rPr>
          <w:color w:val="000000" w:themeColor="text1"/>
          <w:lang w:eastAsia="en-US"/>
        </w:rPr>
        <w:t>z   punktu widzenia   seniorów. Wśród nich w szczególności wskazać należy usługi opiekuńcze dla osób starszych, usługi sąsiedzkie.</w:t>
      </w:r>
      <w:r w:rsidRPr="002E299A">
        <w:rPr>
          <w:color w:val="000000" w:themeColor="text1"/>
          <w:spacing w:val="1"/>
          <w:lang w:eastAsia="en-US"/>
        </w:rPr>
        <w:t xml:space="preserve"> </w:t>
      </w:r>
      <w:r w:rsidRPr="002E299A">
        <w:rPr>
          <w:color w:val="000000" w:themeColor="text1"/>
          <w:lang w:eastAsia="en-US"/>
        </w:rPr>
        <w:t xml:space="preserve">Ponadto CUS mógłby oferować usługi związane z fizjoterapią </w:t>
      </w:r>
      <w:r w:rsidR="001D7FD9">
        <w:rPr>
          <w:color w:val="000000" w:themeColor="text1"/>
          <w:lang w:eastAsia="en-US"/>
        </w:rPr>
        <w:br/>
      </w:r>
      <w:r w:rsidRPr="002E299A">
        <w:rPr>
          <w:color w:val="000000" w:themeColor="text1"/>
          <w:lang w:eastAsia="en-US"/>
        </w:rPr>
        <w:lastRenderedPageBreak/>
        <w:t>i rehabilitacją. Nie wymagają</w:t>
      </w:r>
      <w:r w:rsidRPr="002E299A">
        <w:rPr>
          <w:color w:val="000000" w:themeColor="text1"/>
          <w:spacing w:val="1"/>
          <w:lang w:eastAsia="en-US"/>
        </w:rPr>
        <w:t xml:space="preserve"> </w:t>
      </w:r>
      <w:r w:rsidRPr="002E299A">
        <w:rPr>
          <w:color w:val="000000" w:themeColor="text1"/>
          <w:lang w:eastAsia="en-US"/>
        </w:rPr>
        <w:t>one</w:t>
      </w:r>
      <w:r w:rsidRPr="002E299A">
        <w:rPr>
          <w:color w:val="000000" w:themeColor="text1"/>
          <w:spacing w:val="61"/>
          <w:lang w:eastAsia="en-US"/>
        </w:rPr>
        <w:t xml:space="preserve"> </w:t>
      </w:r>
      <w:r w:rsidRPr="002E299A">
        <w:rPr>
          <w:color w:val="000000" w:themeColor="text1"/>
          <w:lang w:eastAsia="en-US"/>
        </w:rPr>
        <w:t>bowiem</w:t>
      </w:r>
      <w:r w:rsidRPr="002E299A">
        <w:rPr>
          <w:color w:val="000000" w:themeColor="text1"/>
          <w:spacing w:val="61"/>
          <w:lang w:eastAsia="en-US"/>
        </w:rPr>
        <w:t xml:space="preserve"> </w:t>
      </w:r>
      <w:r w:rsidRPr="002E299A">
        <w:rPr>
          <w:color w:val="000000" w:themeColor="text1"/>
          <w:lang w:eastAsia="en-US"/>
        </w:rPr>
        <w:t>bardzo   specjalisty</w:t>
      </w:r>
      <w:r w:rsidR="001D7FD9">
        <w:rPr>
          <w:color w:val="000000" w:themeColor="text1"/>
          <w:lang w:eastAsia="en-US"/>
        </w:rPr>
        <w:t xml:space="preserve">cznego   zaplecza   medycznego </w:t>
      </w:r>
      <w:r w:rsidRPr="002E299A">
        <w:rPr>
          <w:color w:val="000000" w:themeColor="text1"/>
          <w:lang w:eastAsia="en-US"/>
        </w:rPr>
        <w:t xml:space="preserve">co   często   ma   miejsce </w:t>
      </w:r>
      <w:r w:rsidRPr="002E299A">
        <w:rPr>
          <w:color w:val="000000" w:themeColor="text1"/>
          <w:spacing w:val="-57"/>
          <w:lang w:eastAsia="en-US"/>
        </w:rPr>
        <w:t xml:space="preserve"> </w:t>
      </w:r>
      <w:r w:rsidRPr="002E299A">
        <w:rPr>
          <w:color w:val="000000" w:themeColor="text1"/>
          <w:lang w:eastAsia="en-US"/>
        </w:rPr>
        <w:t>w</w:t>
      </w:r>
      <w:r w:rsidRPr="002E299A">
        <w:rPr>
          <w:color w:val="000000" w:themeColor="text1"/>
          <w:spacing w:val="-2"/>
          <w:lang w:eastAsia="en-US"/>
        </w:rPr>
        <w:t xml:space="preserve"> </w:t>
      </w:r>
      <w:r w:rsidRPr="002E299A">
        <w:rPr>
          <w:color w:val="000000" w:themeColor="text1"/>
          <w:lang w:eastAsia="en-US"/>
        </w:rPr>
        <w:t>wypadku innych usług</w:t>
      </w:r>
      <w:r w:rsidRPr="002E299A">
        <w:rPr>
          <w:color w:val="000000" w:themeColor="text1"/>
          <w:spacing w:val="2"/>
          <w:lang w:eastAsia="en-US"/>
        </w:rPr>
        <w:t xml:space="preserve"> </w:t>
      </w:r>
      <w:r w:rsidRPr="002E299A">
        <w:rPr>
          <w:color w:val="000000" w:themeColor="text1"/>
          <w:lang w:eastAsia="en-US"/>
        </w:rPr>
        <w:t>dotyczących stanu</w:t>
      </w:r>
      <w:r w:rsidRPr="002E299A">
        <w:rPr>
          <w:color w:val="000000" w:themeColor="text1"/>
          <w:spacing w:val="-1"/>
          <w:lang w:eastAsia="en-US"/>
        </w:rPr>
        <w:t xml:space="preserve"> </w:t>
      </w:r>
      <w:r w:rsidRPr="002E299A">
        <w:rPr>
          <w:color w:val="000000" w:themeColor="text1"/>
          <w:lang w:eastAsia="en-US"/>
        </w:rPr>
        <w:t>zdrowia</w:t>
      </w:r>
      <w:r w:rsidRPr="002E299A">
        <w:rPr>
          <w:color w:val="000000" w:themeColor="text1"/>
          <w:spacing w:val="-1"/>
          <w:lang w:eastAsia="en-US"/>
        </w:rPr>
        <w:t xml:space="preserve"> </w:t>
      </w:r>
      <w:r w:rsidRPr="002E299A">
        <w:rPr>
          <w:color w:val="000000" w:themeColor="text1"/>
          <w:lang w:eastAsia="en-US"/>
        </w:rPr>
        <w:t>seniorów.</w:t>
      </w:r>
    </w:p>
    <w:p w14:paraId="23C6333D" w14:textId="77777777" w:rsidR="00E8416A" w:rsidRPr="00C505BA" w:rsidRDefault="00E8416A" w:rsidP="00C505BA">
      <w:pPr>
        <w:spacing w:line="360" w:lineRule="auto"/>
        <w:jc w:val="both"/>
        <w:rPr>
          <w:rFonts w:asciiTheme="minorHAnsi" w:eastAsiaTheme="minorHAnsi" w:hAnsiTheme="minorHAnsi" w:cstheme="minorBidi"/>
          <w:sz w:val="22"/>
          <w:szCs w:val="22"/>
          <w:lang w:eastAsia="en-US"/>
        </w:rPr>
      </w:pPr>
    </w:p>
    <w:p w14:paraId="52FE788E" w14:textId="18834B42" w:rsidR="00C505BA" w:rsidRPr="00C505BA" w:rsidRDefault="00C505BA" w:rsidP="001D7FD9">
      <w:pPr>
        <w:spacing w:after="240" w:line="276" w:lineRule="auto"/>
        <w:jc w:val="both"/>
        <w:outlineLvl w:val="0"/>
        <w:rPr>
          <w:b/>
          <w:bCs/>
          <w:color w:val="00000A"/>
          <w:lang w:eastAsia="en-US"/>
        </w:rPr>
      </w:pPr>
      <w:bookmarkStart w:id="5" w:name="_Toc80872558"/>
      <w:r w:rsidRPr="00C505BA">
        <w:rPr>
          <w:b/>
          <w:bCs/>
          <w:color w:val="00000A"/>
          <w:lang w:eastAsia="en-US"/>
        </w:rPr>
        <w:t>5. Określenie usług społecznych oferowanych w Pro</w:t>
      </w:r>
      <w:r w:rsidR="001D7FD9">
        <w:rPr>
          <w:b/>
          <w:bCs/>
          <w:color w:val="00000A"/>
          <w:lang w:eastAsia="en-US"/>
        </w:rPr>
        <w:t xml:space="preserve">gramie Usług Społecznych </w:t>
      </w:r>
      <w:r w:rsidRPr="00C505BA">
        <w:rPr>
          <w:b/>
          <w:bCs/>
          <w:color w:val="00000A"/>
          <w:lang w:eastAsia="en-US"/>
        </w:rPr>
        <w:t>dla Miasta Żyrardowa na lata 202</w:t>
      </w:r>
      <w:r w:rsidR="002E299A">
        <w:rPr>
          <w:b/>
          <w:bCs/>
          <w:color w:val="00000A"/>
          <w:lang w:eastAsia="en-US"/>
        </w:rPr>
        <w:t>3</w:t>
      </w:r>
      <w:r w:rsidRPr="00C505BA">
        <w:rPr>
          <w:b/>
          <w:bCs/>
          <w:color w:val="00000A"/>
          <w:lang w:eastAsia="en-US"/>
        </w:rPr>
        <w:t>-202</w:t>
      </w:r>
      <w:bookmarkEnd w:id="5"/>
      <w:r w:rsidR="002E299A">
        <w:rPr>
          <w:b/>
          <w:bCs/>
          <w:color w:val="00000A"/>
          <w:lang w:eastAsia="en-US"/>
        </w:rPr>
        <w:t>6</w:t>
      </w:r>
    </w:p>
    <w:p w14:paraId="0763AFC3" w14:textId="77777777" w:rsidR="002653A5" w:rsidRDefault="00C505BA" w:rsidP="002653A5">
      <w:pPr>
        <w:spacing w:before="1" w:line="360" w:lineRule="auto"/>
        <w:ind w:firstLine="493"/>
        <w:jc w:val="both"/>
        <w:rPr>
          <w:color w:val="000000" w:themeColor="text1"/>
          <w:lang w:eastAsia="en-US"/>
        </w:rPr>
      </w:pPr>
      <w:r w:rsidRPr="00C505BA">
        <w:rPr>
          <w:color w:val="000000" w:themeColor="text1"/>
          <w:lang w:eastAsia="en-US"/>
        </w:rPr>
        <w:t>Zakresy</w:t>
      </w:r>
      <w:r w:rsidRPr="00C505BA">
        <w:rPr>
          <w:color w:val="000000" w:themeColor="text1"/>
          <w:spacing w:val="6"/>
          <w:lang w:eastAsia="en-US"/>
        </w:rPr>
        <w:t xml:space="preserve"> </w:t>
      </w:r>
      <w:r w:rsidRPr="00C505BA">
        <w:rPr>
          <w:color w:val="000000" w:themeColor="text1"/>
          <w:lang w:eastAsia="en-US"/>
        </w:rPr>
        <w:t>usług</w:t>
      </w:r>
      <w:r w:rsidRPr="00C505BA">
        <w:rPr>
          <w:color w:val="000000" w:themeColor="text1"/>
          <w:spacing w:val="7"/>
          <w:lang w:eastAsia="en-US"/>
        </w:rPr>
        <w:t xml:space="preserve"> </w:t>
      </w:r>
      <w:r w:rsidRPr="00C505BA">
        <w:rPr>
          <w:color w:val="000000" w:themeColor="text1"/>
          <w:lang w:eastAsia="en-US"/>
        </w:rPr>
        <w:t>ujętych</w:t>
      </w:r>
      <w:r w:rsidRPr="00C505BA">
        <w:rPr>
          <w:color w:val="000000" w:themeColor="text1"/>
          <w:spacing w:val="7"/>
          <w:lang w:eastAsia="en-US"/>
        </w:rPr>
        <w:t xml:space="preserve"> </w:t>
      </w:r>
      <w:r w:rsidRPr="00C505BA">
        <w:rPr>
          <w:color w:val="000000" w:themeColor="text1"/>
          <w:lang w:eastAsia="en-US"/>
        </w:rPr>
        <w:t>w</w:t>
      </w:r>
      <w:r w:rsidRPr="00C505BA">
        <w:rPr>
          <w:color w:val="000000" w:themeColor="text1"/>
          <w:spacing w:val="7"/>
          <w:lang w:eastAsia="en-US"/>
        </w:rPr>
        <w:t xml:space="preserve"> </w:t>
      </w:r>
      <w:r w:rsidRPr="00C505BA">
        <w:rPr>
          <w:color w:val="000000" w:themeColor="text1"/>
          <w:lang w:eastAsia="en-US"/>
        </w:rPr>
        <w:t>Programie</w:t>
      </w:r>
      <w:r w:rsidRPr="00C505BA">
        <w:rPr>
          <w:color w:val="000000" w:themeColor="text1"/>
          <w:spacing w:val="5"/>
          <w:lang w:eastAsia="en-US"/>
        </w:rPr>
        <w:t xml:space="preserve"> </w:t>
      </w:r>
      <w:r w:rsidRPr="00C505BA">
        <w:rPr>
          <w:color w:val="000000" w:themeColor="text1"/>
          <w:lang w:eastAsia="en-US"/>
        </w:rPr>
        <w:t>Usług</w:t>
      </w:r>
      <w:r w:rsidRPr="00C505BA">
        <w:rPr>
          <w:color w:val="000000" w:themeColor="text1"/>
          <w:spacing w:val="6"/>
          <w:lang w:eastAsia="en-US"/>
        </w:rPr>
        <w:t xml:space="preserve"> </w:t>
      </w:r>
      <w:r w:rsidRPr="00C505BA">
        <w:rPr>
          <w:color w:val="000000" w:themeColor="text1"/>
          <w:lang w:eastAsia="en-US"/>
        </w:rPr>
        <w:t>Społecznych</w:t>
      </w:r>
      <w:r w:rsidRPr="00C505BA">
        <w:rPr>
          <w:color w:val="000000" w:themeColor="text1"/>
          <w:spacing w:val="8"/>
          <w:lang w:eastAsia="en-US"/>
        </w:rPr>
        <w:t xml:space="preserve"> wpisują się w katalog usług wymieniony w </w:t>
      </w:r>
      <w:r w:rsidRPr="00C505BA">
        <w:rPr>
          <w:color w:val="000000" w:themeColor="text1"/>
          <w:lang w:eastAsia="en-US"/>
        </w:rPr>
        <w:t>art.</w:t>
      </w:r>
      <w:r w:rsidRPr="00C505BA">
        <w:rPr>
          <w:color w:val="000000" w:themeColor="text1"/>
          <w:spacing w:val="5"/>
          <w:lang w:eastAsia="en-US"/>
        </w:rPr>
        <w:t xml:space="preserve"> </w:t>
      </w:r>
      <w:r w:rsidRPr="00C505BA">
        <w:rPr>
          <w:color w:val="000000" w:themeColor="text1"/>
          <w:lang w:eastAsia="en-US"/>
        </w:rPr>
        <w:t>2</w:t>
      </w:r>
      <w:r w:rsidRPr="00C505BA">
        <w:rPr>
          <w:color w:val="000000" w:themeColor="text1"/>
          <w:spacing w:val="5"/>
          <w:lang w:eastAsia="en-US"/>
        </w:rPr>
        <w:t xml:space="preserve"> </w:t>
      </w:r>
      <w:r w:rsidRPr="00C505BA">
        <w:rPr>
          <w:color w:val="000000" w:themeColor="text1"/>
          <w:lang w:eastAsia="en-US"/>
        </w:rPr>
        <w:t>ust.</w:t>
      </w:r>
      <w:r w:rsidRPr="00C505BA">
        <w:rPr>
          <w:color w:val="000000" w:themeColor="text1"/>
          <w:spacing w:val="6"/>
          <w:lang w:eastAsia="en-US"/>
        </w:rPr>
        <w:t xml:space="preserve"> </w:t>
      </w:r>
      <w:r w:rsidRPr="00C505BA">
        <w:rPr>
          <w:color w:val="000000" w:themeColor="text1"/>
          <w:lang w:eastAsia="en-US"/>
        </w:rPr>
        <w:t>1</w:t>
      </w:r>
      <w:r w:rsidRPr="00C505BA">
        <w:rPr>
          <w:color w:val="000000" w:themeColor="text1"/>
          <w:spacing w:val="5"/>
          <w:lang w:eastAsia="en-US"/>
        </w:rPr>
        <w:t xml:space="preserve"> </w:t>
      </w:r>
      <w:r w:rsidRPr="00C505BA">
        <w:rPr>
          <w:color w:val="000000" w:themeColor="text1"/>
          <w:lang w:eastAsia="en-US"/>
        </w:rPr>
        <w:t>ustawy</w:t>
      </w:r>
      <w:r w:rsidRPr="00C505BA">
        <w:rPr>
          <w:color w:val="000000" w:themeColor="text1"/>
          <w:spacing w:val="5"/>
          <w:lang w:eastAsia="en-US"/>
        </w:rPr>
        <w:t xml:space="preserve"> </w:t>
      </w:r>
      <w:r w:rsidRPr="00C505BA">
        <w:rPr>
          <w:color w:val="000000" w:themeColor="text1"/>
          <w:lang w:eastAsia="en-US"/>
        </w:rPr>
        <w:t>z</w:t>
      </w:r>
      <w:r w:rsidRPr="00C505BA">
        <w:rPr>
          <w:color w:val="000000" w:themeColor="text1"/>
          <w:spacing w:val="6"/>
          <w:lang w:eastAsia="en-US"/>
        </w:rPr>
        <w:t xml:space="preserve"> </w:t>
      </w:r>
      <w:r w:rsidRPr="00C505BA">
        <w:rPr>
          <w:color w:val="000000" w:themeColor="text1"/>
          <w:lang w:eastAsia="en-US"/>
        </w:rPr>
        <w:t>dnia 19</w:t>
      </w:r>
      <w:r w:rsidRPr="00C505BA">
        <w:rPr>
          <w:color w:val="000000" w:themeColor="text1"/>
          <w:spacing w:val="1"/>
          <w:lang w:eastAsia="en-US"/>
        </w:rPr>
        <w:t xml:space="preserve"> </w:t>
      </w:r>
      <w:r w:rsidRPr="00C505BA">
        <w:rPr>
          <w:color w:val="000000" w:themeColor="text1"/>
          <w:lang w:eastAsia="en-US"/>
        </w:rPr>
        <w:t>lipca</w:t>
      </w:r>
      <w:r w:rsidRPr="00C505BA">
        <w:rPr>
          <w:color w:val="000000" w:themeColor="text1"/>
          <w:spacing w:val="1"/>
          <w:lang w:eastAsia="en-US"/>
        </w:rPr>
        <w:t xml:space="preserve"> </w:t>
      </w:r>
      <w:r w:rsidRPr="00C505BA">
        <w:rPr>
          <w:color w:val="000000" w:themeColor="text1"/>
          <w:lang w:eastAsia="en-US"/>
        </w:rPr>
        <w:t>2019 r.</w:t>
      </w:r>
      <w:r w:rsidRPr="00C505BA">
        <w:rPr>
          <w:color w:val="000000" w:themeColor="text1"/>
          <w:spacing w:val="60"/>
          <w:lang w:eastAsia="en-US"/>
        </w:rPr>
        <w:t xml:space="preserve"> </w:t>
      </w:r>
      <w:r w:rsidRPr="00C505BA">
        <w:rPr>
          <w:color w:val="000000" w:themeColor="text1"/>
          <w:lang w:eastAsia="en-US"/>
        </w:rPr>
        <w:t>o</w:t>
      </w:r>
      <w:r w:rsidRPr="00C505BA">
        <w:rPr>
          <w:color w:val="000000" w:themeColor="text1"/>
          <w:spacing w:val="60"/>
          <w:lang w:eastAsia="en-US"/>
        </w:rPr>
        <w:t xml:space="preserve"> </w:t>
      </w:r>
      <w:r w:rsidRPr="00C505BA">
        <w:rPr>
          <w:color w:val="000000" w:themeColor="text1"/>
          <w:lang w:eastAsia="en-US"/>
        </w:rPr>
        <w:t>realizowaniu</w:t>
      </w:r>
      <w:r w:rsidRPr="00C505BA">
        <w:rPr>
          <w:color w:val="000000" w:themeColor="text1"/>
          <w:spacing w:val="60"/>
          <w:lang w:eastAsia="en-US"/>
        </w:rPr>
        <w:t xml:space="preserve"> </w:t>
      </w:r>
      <w:r w:rsidRPr="00C505BA">
        <w:rPr>
          <w:color w:val="000000" w:themeColor="text1"/>
          <w:lang w:eastAsia="en-US"/>
        </w:rPr>
        <w:t>usług</w:t>
      </w:r>
      <w:r w:rsidRPr="00C505BA">
        <w:rPr>
          <w:color w:val="000000" w:themeColor="text1"/>
          <w:spacing w:val="60"/>
          <w:lang w:eastAsia="en-US"/>
        </w:rPr>
        <w:t xml:space="preserve"> </w:t>
      </w:r>
      <w:r w:rsidRPr="00C505BA">
        <w:rPr>
          <w:color w:val="000000" w:themeColor="text1"/>
          <w:lang w:eastAsia="en-US"/>
        </w:rPr>
        <w:t>społecznych</w:t>
      </w:r>
      <w:r w:rsidRPr="00C505BA">
        <w:rPr>
          <w:color w:val="000000" w:themeColor="text1"/>
          <w:spacing w:val="60"/>
          <w:lang w:eastAsia="en-US"/>
        </w:rPr>
        <w:t xml:space="preserve"> </w:t>
      </w:r>
      <w:r w:rsidRPr="00C505BA">
        <w:rPr>
          <w:color w:val="000000" w:themeColor="text1"/>
          <w:lang w:eastAsia="en-US"/>
        </w:rPr>
        <w:t>przez</w:t>
      </w:r>
      <w:r w:rsidRPr="00C505BA">
        <w:rPr>
          <w:color w:val="000000" w:themeColor="text1"/>
          <w:spacing w:val="60"/>
          <w:lang w:eastAsia="en-US"/>
        </w:rPr>
        <w:t xml:space="preserve"> </w:t>
      </w:r>
      <w:r w:rsidRPr="00C505BA">
        <w:rPr>
          <w:color w:val="000000" w:themeColor="text1"/>
          <w:lang w:eastAsia="en-US"/>
        </w:rPr>
        <w:t>Centrum</w:t>
      </w:r>
      <w:r w:rsidRPr="00C505BA">
        <w:rPr>
          <w:color w:val="000000" w:themeColor="text1"/>
          <w:spacing w:val="60"/>
          <w:lang w:eastAsia="en-US"/>
        </w:rPr>
        <w:t xml:space="preserve"> </w:t>
      </w:r>
      <w:r w:rsidRPr="00C505BA">
        <w:rPr>
          <w:color w:val="000000" w:themeColor="text1"/>
          <w:lang w:eastAsia="en-US"/>
        </w:rPr>
        <w:t>Usług</w:t>
      </w:r>
      <w:r w:rsidRPr="00C505BA">
        <w:rPr>
          <w:color w:val="000000" w:themeColor="text1"/>
          <w:spacing w:val="60"/>
          <w:lang w:eastAsia="en-US"/>
        </w:rPr>
        <w:t xml:space="preserve"> </w:t>
      </w:r>
      <w:r w:rsidRPr="00C505BA">
        <w:rPr>
          <w:color w:val="000000" w:themeColor="text1"/>
          <w:lang w:eastAsia="en-US"/>
        </w:rPr>
        <w:t>Społecznych</w:t>
      </w:r>
      <w:r w:rsidRPr="00C505BA">
        <w:rPr>
          <w:color w:val="000000" w:themeColor="text1"/>
          <w:spacing w:val="1"/>
          <w:lang w:eastAsia="en-US"/>
        </w:rPr>
        <w:t xml:space="preserve"> </w:t>
      </w:r>
      <w:r w:rsidRPr="00C505BA">
        <w:rPr>
          <w:color w:val="000000" w:themeColor="text1"/>
          <w:lang w:eastAsia="en-US"/>
        </w:rPr>
        <w:t>(Dz.</w:t>
      </w:r>
      <w:r w:rsidRPr="00C505BA">
        <w:rPr>
          <w:color w:val="000000" w:themeColor="text1"/>
          <w:spacing w:val="-1"/>
          <w:lang w:eastAsia="en-US"/>
        </w:rPr>
        <w:t xml:space="preserve"> </w:t>
      </w:r>
      <w:r w:rsidRPr="00C505BA">
        <w:rPr>
          <w:color w:val="000000" w:themeColor="text1"/>
          <w:lang w:eastAsia="en-US"/>
        </w:rPr>
        <w:t>U. 2019 poz. 1818).</w:t>
      </w:r>
      <w:bookmarkStart w:id="6" w:name="_Toc80872559"/>
      <w:r w:rsidR="002653A5">
        <w:rPr>
          <w:color w:val="000000" w:themeColor="text1"/>
          <w:lang w:eastAsia="en-US"/>
        </w:rPr>
        <w:t xml:space="preserve"> </w:t>
      </w:r>
    </w:p>
    <w:p w14:paraId="165A8CF5" w14:textId="77777777" w:rsidR="002E299A" w:rsidRPr="002E299A" w:rsidRDefault="002E299A" w:rsidP="002653A5">
      <w:pPr>
        <w:spacing w:before="1" w:line="360" w:lineRule="auto"/>
        <w:ind w:firstLine="493"/>
        <w:jc w:val="both"/>
        <w:rPr>
          <w:color w:val="000000" w:themeColor="text1"/>
          <w:lang w:eastAsia="en-US"/>
        </w:rPr>
      </w:pPr>
      <w:r w:rsidRPr="002E299A">
        <w:rPr>
          <w:color w:val="000000" w:themeColor="text1"/>
          <w:lang w:eastAsia="en-US"/>
        </w:rPr>
        <w:t>Usługi</w:t>
      </w:r>
      <w:r w:rsidRPr="002E299A">
        <w:rPr>
          <w:color w:val="000000" w:themeColor="text1"/>
          <w:spacing w:val="-3"/>
          <w:lang w:eastAsia="en-US"/>
        </w:rPr>
        <w:t xml:space="preserve"> </w:t>
      </w:r>
      <w:r w:rsidRPr="002E299A">
        <w:rPr>
          <w:color w:val="000000" w:themeColor="text1"/>
          <w:lang w:eastAsia="en-US"/>
        </w:rPr>
        <w:t>społeczne,</w:t>
      </w:r>
      <w:r w:rsidRPr="002E299A">
        <w:rPr>
          <w:color w:val="000000" w:themeColor="text1"/>
          <w:spacing w:val="-3"/>
          <w:lang w:eastAsia="en-US"/>
        </w:rPr>
        <w:t xml:space="preserve"> </w:t>
      </w:r>
      <w:r w:rsidRPr="002E299A">
        <w:rPr>
          <w:color w:val="000000" w:themeColor="text1"/>
          <w:lang w:eastAsia="en-US"/>
        </w:rPr>
        <w:t>oferowane</w:t>
      </w:r>
      <w:r w:rsidRPr="002E299A">
        <w:rPr>
          <w:color w:val="000000" w:themeColor="text1"/>
          <w:spacing w:val="-3"/>
          <w:lang w:eastAsia="en-US"/>
        </w:rPr>
        <w:t xml:space="preserve"> </w:t>
      </w:r>
      <w:r w:rsidRPr="002E299A">
        <w:rPr>
          <w:color w:val="000000" w:themeColor="text1"/>
          <w:lang w:eastAsia="en-US"/>
        </w:rPr>
        <w:t>w</w:t>
      </w:r>
      <w:r w:rsidRPr="002E299A">
        <w:rPr>
          <w:color w:val="000000" w:themeColor="text1"/>
          <w:spacing w:val="-4"/>
          <w:lang w:eastAsia="en-US"/>
        </w:rPr>
        <w:t xml:space="preserve"> </w:t>
      </w:r>
      <w:r w:rsidRPr="002E299A">
        <w:rPr>
          <w:color w:val="000000" w:themeColor="text1"/>
          <w:lang w:eastAsia="en-US"/>
        </w:rPr>
        <w:t>ramach</w:t>
      </w:r>
      <w:r w:rsidRPr="002E299A">
        <w:rPr>
          <w:color w:val="000000" w:themeColor="text1"/>
          <w:spacing w:val="-2"/>
          <w:lang w:eastAsia="en-US"/>
        </w:rPr>
        <w:t xml:space="preserve"> </w:t>
      </w:r>
      <w:r w:rsidRPr="002E299A">
        <w:rPr>
          <w:color w:val="000000" w:themeColor="text1"/>
          <w:lang w:eastAsia="en-US"/>
        </w:rPr>
        <w:t>Programu</w:t>
      </w:r>
      <w:r w:rsidRPr="002E299A">
        <w:rPr>
          <w:color w:val="000000" w:themeColor="text1"/>
          <w:spacing w:val="-1"/>
          <w:lang w:eastAsia="en-US"/>
        </w:rPr>
        <w:t xml:space="preserve"> </w:t>
      </w:r>
      <w:r w:rsidRPr="002E299A">
        <w:rPr>
          <w:color w:val="000000" w:themeColor="text1"/>
          <w:lang w:eastAsia="en-US"/>
        </w:rPr>
        <w:t>Usług</w:t>
      </w:r>
      <w:r w:rsidRPr="002E299A">
        <w:rPr>
          <w:color w:val="000000" w:themeColor="text1"/>
          <w:spacing w:val="-3"/>
          <w:lang w:eastAsia="en-US"/>
        </w:rPr>
        <w:t xml:space="preserve"> </w:t>
      </w:r>
      <w:r w:rsidRPr="002E299A">
        <w:rPr>
          <w:color w:val="000000" w:themeColor="text1"/>
          <w:lang w:eastAsia="en-US"/>
        </w:rPr>
        <w:t>Społecznych, obejmują 2 pakiety usług:</w:t>
      </w:r>
    </w:p>
    <w:p w14:paraId="2ADE4090" w14:textId="77777777" w:rsidR="002E299A" w:rsidRPr="00FC18B9" w:rsidRDefault="002E299A" w:rsidP="002653A5">
      <w:pPr>
        <w:pStyle w:val="Akapitzlist"/>
        <w:numPr>
          <w:ilvl w:val="0"/>
          <w:numId w:val="29"/>
        </w:numPr>
        <w:spacing w:line="360" w:lineRule="auto"/>
        <w:rPr>
          <w:rFonts w:ascii="Times New Roman" w:hAnsi="Times New Roman" w:cs="Times New Roman"/>
          <w:sz w:val="24"/>
          <w:szCs w:val="24"/>
        </w:rPr>
      </w:pPr>
      <w:r w:rsidRPr="00FC18B9">
        <w:rPr>
          <w:rFonts w:ascii="Times New Roman" w:hAnsi="Times New Roman" w:cs="Times New Roman"/>
          <w:sz w:val="24"/>
          <w:szCs w:val="24"/>
        </w:rPr>
        <w:t xml:space="preserve">Żyrardów dla Rodziny </w:t>
      </w:r>
    </w:p>
    <w:p w14:paraId="0D6D0517" w14:textId="4DAA6E29" w:rsidR="002E299A" w:rsidRPr="00FC18B9" w:rsidRDefault="002E299A" w:rsidP="002E299A">
      <w:pPr>
        <w:pStyle w:val="Akapitzlist"/>
        <w:numPr>
          <w:ilvl w:val="0"/>
          <w:numId w:val="29"/>
        </w:numPr>
        <w:spacing w:line="360" w:lineRule="auto"/>
        <w:rPr>
          <w:rFonts w:ascii="Times New Roman" w:hAnsi="Times New Roman" w:cs="Times New Roman"/>
          <w:sz w:val="24"/>
          <w:szCs w:val="24"/>
        </w:rPr>
      </w:pPr>
      <w:r w:rsidRPr="00FC18B9">
        <w:rPr>
          <w:rFonts w:ascii="Times New Roman" w:hAnsi="Times New Roman" w:cs="Times New Roman"/>
          <w:sz w:val="24"/>
          <w:szCs w:val="24"/>
        </w:rPr>
        <w:t xml:space="preserve">Żyrardów dla Samodzielności </w:t>
      </w:r>
    </w:p>
    <w:p w14:paraId="2A68F3FC" w14:textId="77777777" w:rsidR="002E299A" w:rsidRPr="002E299A" w:rsidRDefault="002E299A" w:rsidP="002E299A">
      <w:pPr>
        <w:spacing w:line="360" w:lineRule="auto"/>
        <w:ind w:left="284"/>
        <w:rPr>
          <w:color w:val="000000" w:themeColor="text1"/>
          <w:lang w:eastAsia="en-US"/>
        </w:rPr>
      </w:pPr>
      <w:r w:rsidRPr="002E299A">
        <w:rPr>
          <w:color w:val="000000" w:themeColor="text1"/>
          <w:lang w:eastAsia="en-US"/>
        </w:rPr>
        <w:t xml:space="preserve">Pakiety usług społecznych są działaniami z zakresu: </w:t>
      </w:r>
    </w:p>
    <w:p w14:paraId="1764DFF8" w14:textId="77777777" w:rsidR="002E299A" w:rsidRPr="002E299A" w:rsidRDefault="002E299A" w:rsidP="002E299A">
      <w:pPr>
        <w:spacing w:line="360" w:lineRule="auto"/>
        <w:ind w:left="284"/>
        <w:rPr>
          <w:color w:val="000000" w:themeColor="text1"/>
          <w:lang w:eastAsia="en-US"/>
        </w:rPr>
      </w:pPr>
      <w:r w:rsidRPr="002E299A">
        <w:rPr>
          <w:color w:val="000000" w:themeColor="text1"/>
          <w:lang w:eastAsia="en-US"/>
        </w:rPr>
        <w:t xml:space="preserve">- wspierania rodziny; </w:t>
      </w:r>
    </w:p>
    <w:p w14:paraId="13F0E345" w14:textId="77777777" w:rsidR="002E299A" w:rsidRPr="002E299A" w:rsidRDefault="002E299A" w:rsidP="002E299A">
      <w:pPr>
        <w:spacing w:line="360" w:lineRule="auto"/>
        <w:ind w:left="284"/>
        <w:rPr>
          <w:color w:val="000000" w:themeColor="text1"/>
          <w:lang w:eastAsia="en-US"/>
        </w:rPr>
      </w:pPr>
      <w:r w:rsidRPr="002E299A">
        <w:rPr>
          <w:color w:val="000000" w:themeColor="text1"/>
          <w:lang w:eastAsia="en-US"/>
        </w:rPr>
        <w:t xml:space="preserve">- pomocy społecznej w obszarze wspierania i interwencji osób wykluczonych lub zagrożonych wykluczeniem; </w:t>
      </w:r>
    </w:p>
    <w:p w14:paraId="1B4B8E0F" w14:textId="77777777" w:rsidR="002E299A" w:rsidRPr="002E299A" w:rsidRDefault="002E299A" w:rsidP="002E299A">
      <w:pPr>
        <w:spacing w:line="360" w:lineRule="auto"/>
        <w:ind w:left="284"/>
        <w:rPr>
          <w:color w:val="000000" w:themeColor="text1"/>
          <w:lang w:eastAsia="en-US"/>
        </w:rPr>
      </w:pPr>
      <w:r w:rsidRPr="002E299A">
        <w:rPr>
          <w:color w:val="000000" w:themeColor="text1"/>
          <w:lang w:eastAsia="en-US"/>
        </w:rPr>
        <w:t xml:space="preserve">- reintegracji zawodowej i społecznej; </w:t>
      </w:r>
    </w:p>
    <w:p w14:paraId="3C958D92" w14:textId="6A4E8C7D" w:rsidR="002E299A" w:rsidRPr="002E299A" w:rsidRDefault="002E299A" w:rsidP="002E299A">
      <w:pPr>
        <w:spacing w:line="360" w:lineRule="auto"/>
        <w:ind w:left="284"/>
        <w:rPr>
          <w:color w:val="000000" w:themeColor="text1"/>
          <w:lang w:eastAsia="en-US"/>
        </w:rPr>
        <w:sectPr w:rsidR="002E299A" w:rsidRPr="002E299A" w:rsidSect="004B3A32">
          <w:headerReference w:type="default" r:id="rId10"/>
          <w:footerReference w:type="default" r:id="rId11"/>
          <w:headerReference w:type="first" r:id="rId12"/>
          <w:pgSz w:w="11906" w:h="16850"/>
          <w:pgMar w:top="1180" w:right="1180" w:bottom="1560" w:left="1200" w:header="0" w:footer="712" w:gutter="0"/>
          <w:cols w:space="708"/>
          <w:formProt w:val="0"/>
          <w:titlePg/>
          <w:docGrid w:linePitch="299" w:charSpace="4096"/>
        </w:sectPr>
      </w:pPr>
      <w:r w:rsidRPr="002E299A">
        <w:rPr>
          <w:color w:val="000000" w:themeColor="text1"/>
          <w:lang w:eastAsia="en-US"/>
        </w:rPr>
        <w:t>- wsp</w:t>
      </w:r>
      <w:r w:rsidR="006D7D78">
        <w:rPr>
          <w:color w:val="000000" w:themeColor="text1"/>
          <w:lang w:eastAsia="en-US"/>
        </w:rPr>
        <w:t>ierania osób niepełnosprawnych</w:t>
      </w:r>
      <w:r w:rsidR="00FC18B9">
        <w:rPr>
          <w:color w:val="000000" w:themeColor="text1"/>
          <w:lang w:eastAsia="en-US"/>
        </w:rPr>
        <w:t>.</w:t>
      </w:r>
    </w:p>
    <w:p w14:paraId="5064F5C0" w14:textId="77777777" w:rsidR="002E299A" w:rsidRPr="002E299A" w:rsidRDefault="002E299A" w:rsidP="002E299A">
      <w:pPr>
        <w:rPr>
          <w:b/>
          <w:bCs/>
          <w:color w:val="000000" w:themeColor="text1"/>
          <w:lang w:eastAsia="en-US"/>
        </w:rPr>
      </w:pPr>
    </w:p>
    <w:p w14:paraId="4C34AD2D" w14:textId="77777777" w:rsidR="002E299A" w:rsidRPr="002E299A" w:rsidRDefault="002E299A" w:rsidP="002E299A">
      <w:pPr>
        <w:spacing w:before="1" w:line="348" w:lineRule="auto"/>
        <w:ind w:left="936" w:right="234" w:hanging="360"/>
        <w:jc w:val="both"/>
        <w:rPr>
          <w:color w:val="000000" w:themeColor="text1"/>
          <w:lang w:eastAsia="en-US"/>
        </w:rPr>
      </w:pPr>
      <w:r w:rsidRPr="002E299A">
        <w:rPr>
          <w:rFonts w:ascii="Calibri" w:hAnsi="Calibri"/>
          <w:color w:val="000000" w:themeColor="text1"/>
          <w:lang w:eastAsia="en-US"/>
        </w:rPr>
        <w:t>1.</w:t>
      </w:r>
      <w:r w:rsidRPr="002E299A">
        <w:rPr>
          <w:rFonts w:ascii="Calibri" w:hAnsi="Calibri"/>
          <w:color w:val="000000" w:themeColor="text1"/>
          <w:spacing w:val="55"/>
          <w:lang w:eastAsia="en-US"/>
        </w:rPr>
        <w:t xml:space="preserve"> </w:t>
      </w:r>
      <w:r w:rsidRPr="006D7D78">
        <w:rPr>
          <w:b/>
          <w:color w:val="000000" w:themeColor="text1"/>
          <w:lang w:eastAsia="en-US"/>
        </w:rPr>
        <w:t>Żyrardów dla Rodziny</w:t>
      </w:r>
      <w:r w:rsidRPr="002E299A">
        <w:rPr>
          <w:color w:val="000000" w:themeColor="text1"/>
          <w:lang w:eastAsia="en-US"/>
        </w:rPr>
        <w:t xml:space="preserve"> </w:t>
      </w:r>
    </w:p>
    <w:tbl>
      <w:tblPr>
        <w:tblStyle w:val="Tabela-Siatka"/>
        <w:tblW w:w="13745" w:type="dxa"/>
        <w:tblLayout w:type="fixed"/>
        <w:tblCellMar>
          <w:left w:w="103" w:type="dxa"/>
        </w:tblCellMar>
        <w:tblLook w:val="04A0" w:firstRow="1" w:lastRow="0" w:firstColumn="1" w:lastColumn="0" w:noHBand="0" w:noVBand="1"/>
      </w:tblPr>
      <w:tblGrid>
        <w:gridCol w:w="553"/>
        <w:gridCol w:w="3835"/>
        <w:gridCol w:w="1762"/>
        <w:gridCol w:w="3479"/>
        <w:gridCol w:w="2982"/>
        <w:gridCol w:w="1134"/>
      </w:tblGrid>
      <w:tr w:rsidR="008207FA" w:rsidRPr="008207FA" w14:paraId="27949C11" w14:textId="77777777" w:rsidTr="006F0A36">
        <w:tc>
          <w:tcPr>
            <w:tcW w:w="13745" w:type="dxa"/>
            <w:gridSpan w:val="6"/>
            <w:shd w:val="clear" w:color="auto" w:fill="auto"/>
            <w:tcMar>
              <w:left w:w="103" w:type="dxa"/>
            </w:tcMar>
          </w:tcPr>
          <w:p w14:paraId="1BE47CCE" w14:textId="77777777" w:rsidR="008207FA" w:rsidRPr="008207FA" w:rsidRDefault="008207FA" w:rsidP="008207FA">
            <w:pPr>
              <w:spacing w:before="1"/>
              <w:jc w:val="center"/>
              <w:rPr>
                <w:b/>
                <w:color w:val="000000" w:themeColor="text1"/>
                <w:sz w:val="28"/>
                <w:lang w:eastAsia="en-US"/>
              </w:rPr>
            </w:pPr>
            <w:r w:rsidRPr="008207FA">
              <w:rPr>
                <w:b/>
                <w:color w:val="000000" w:themeColor="text1"/>
                <w:sz w:val="28"/>
                <w:lang w:eastAsia="en-US"/>
              </w:rPr>
              <w:t>ŻYRARDÓW DLA RODZINY</w:t>
            </w:r>
          </w:p>
        </w:tc>
      </w:tr>
      <w:tr w:rsidR="008207FA" w:rsidRPr="008207FA" w14:paraId="22259647" w14:textId="77777777" w:rsidTr="006F0A36">
        <w:tc>
          <w:tcPr>
            <w:tcW w:w="553" w:type="dxa"/>
            <w:shd w:val="clear" w:color="auto" w:fill="auto"/>
            <w:tcMar>
              <w:left w:w="103" w:type="dxa"/>
            </w:tcMar>
          </w:tcPr>
          <w:p w14:paraId="0B33F89E" w14:textId="77777777" w:rsidR="008207FA" w:rsidRPr="008207FA" w:rsidRDefault="008207FA" w:rsidP="008207FA">
            <w:pPr>
              <w:spacing w:before="1"/>
              <w:rPr>
                <w:b/>
                <w:color w:val="000000" w:themeColor="text1"/>
                <w:sz w:val="20"/>
                <w:szCs w:val="20"/>
                <w:lang w:eastAsia="en-US"/>
              </w:rPr>
            </w:pPr>
            <w:proofErr w:type="spellStart"/>
            <w:r w:rsidRPr="008207FA">
              <w:rPr>
                <w:b/>
                <w:color w:val="000000" w:themeColor="text1"/>
                <w:sz w:val="20"/>
                <w:szCs w:val="20"/>
                <w:lang w:eastAsia="en-US"/>
              </w:rPr>
              <w:t>Lp</w:t>
            </w:r>
            <w:proofErr w:type="spellEnd"/>
            <w:r w:rsidRPr="008207FA">
              <w:rPr>
                <w:b/>
                <w:color w:val="000000" w:themeColor="text1"/>
                <w:sz w:val="20"/>
                <w:szCs w:val="20"/>
                <w:lang w:eastAsia="en-US"/>
              </w:rPr>
              <w:t>.</w:t>
            </w:r>
          </w:p>
        </w:tc>
        <w:tc>
          <w:tcPr>
            <w:tcW w:w="3835" w:type="dxa"/>
            <w:shd w:val="clear" w:color="auto" w:fill="auto"/>
            <w:tcMar>
              <w:left w:w="103" w:type="dxa"/>
            </w:tcMar>
          </w:tcPr>
          <w:p w14:paraId="63D580F7"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 xml:space="preserve">Nazwa i </w:t>
            </w:r>
            <w:proofErr w:type="spellStart"/>
            <w:r w:rsidRPr="008207FA">
              <w:rPr>
                <w:b/>
                <w:color w:val="000000" w:themeColor="text1"/>
                <w:sz w:val="20"/>
                <w:szCs w:val="20"/>
                <w:lang w:eastAsia="en-US"/>
              </w:rPr>
              <w:t>zakres</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usługi</w:t>
            </w:r>
            <w:proofErr w:type="spellEnd"/>
          </w:p>
        </w:tc>
        <w:tc>
          <w:tcPr>
            <w:tcW w:w="1762" w:type="dxa"/>
            <w:shd w:val="clear" w:color="auto" w:fill="auto"/>
            <w:tcMar>
              <w:left w:w="103" w:type="dxa"/>
            </w:tcMar>
          </w:tcPr>
          <w:p w14:paraId="10C16D15" w14:textId="77777777" w:rsidR="008207FA" w:rsidRPr="008207FA" w:rsidRDefault="008207FA" w:rsidP="008207FA">
            <w:pPr>
              <w:spacing w:before="1"/>
              <w:jc w:val="center"/>
              <w:rPr>
                <w:b/>
                <w:color w:val="000000" w:themeColor="text1"/>
                <w:sz w:val="20"/>
                <w:szCs w:val="20"/>
                <w:lang w:eastAsia="en-US"/>
              </w:rPr>
            </w:pPr>
            <w:proofErr w:type="spellStart"/>
            <w:r w:rsidRPr="008207FA">
              <w:rPr>
                <w:b/>
                <w:color w:val="000000" w:themeColor="text1"/>
                <w:sz w:val="20"/>
                <w:szCs w:val="20"/>
                <w:lang w:eastAsia="en-US"/>
              </w:rPr>
              <w:t>Odbiorcy</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usługi</w:t>
            </w:r>
            <w:proofErr w:type="spellEnd"/>
          </w:p>
        </w:tc>
        <w:tc>
          <w:tcPr>
            <w:tcW w:w="3479" w:type="dxa"/>
            <w:shd w:val="clear" w:color="auto" w:fill="auto"/>
            <w:tcMar>
              <w:left w:w="103" w:type="dxa"/>
            </w:tcMar>
          </w:tcPr>
          <w:p w14:paraId="678280F0" w14:textId="77777777" w:rsidR="008207FA" w:rsidRPr="004B3A32" w:rsidRDefault="008207FA" w:rsidP="008207FA">
            <w:pPr>
              <w:spacing w:before="1"/>
              <w:jc w:val="center"/>
              <w:rPr>
                <w:b/>
                <w:color w:val="000000" w:themeColor="text1"/>
                <w:sz w:val="20"/>
                <w:szCs w:val="20"/>
                <w:lang w:val="pl-PL" w:eastAsia="en-US"/>
              </w:rPr>
            </w:pPr>
            <w:r w:rsidRPr="004B3A32">
              <w:rPr>
                <w:b/>
                <w:color w:val="000000" w:themeColor="text1"/>
                <w:sz w:val="20"/>
                <w:szCs w:val="20"/>
                <w:lang w:val="pl-PL" w:eastAsia="en-US"/>
              </w:rPr>
              <w:t>Zakres usługi w ramach ustawy z dnia 19 lipca 2019 r. o realizowaniu usług społecznych przez CUS</w:t>
            </w:r>
          </w:p>
        </w:tc>
        <w:tc>
          <w:tcPr>
            <w:tcW w:w="2982" w:type="dxa"/>
            <w:shd w:val="clear" w:color="auto" w:fill="auto"/>
            <w:tcMar>
              <w:left w:w="103" w:type="dxa"/>
            </w:tcMar>
          </w:tcPr>
          <w:p w14:paraId="14996DE0" w14:textId="77777777" w:rsidR="008207FA" w:rsidRPr="004B3A32" w:rsidRDefault="008207FA" w:rsidP="008207FA">
            <w:pPr>
              <w:spacing w:before="1"/>
              <w:jc w:val="center"/>
              <w:rPr>
                <w:b/>
                <w:color w:val="000000" w:themeColor="text1"/>
                <w:sz w:val="20"/>
                <w:szCs w:val="20"/>
                <w:lang w:val="pl-PL" w:eastAsia="en-US"/>
              </w:rPr>
            </w:pPr>
            <w:r w:rsidRPr="004B3A32">
              <w:rPr>
                <w:b/>
                <w:color w:val="000000" w:themeColor="text1"/>
                <w:sz w:val="20"/>
                <w:szCs w:val="20"/>
                <w:lang w:val="pl-PL" w:eastAsia="en-US"/>
              </w:rPr>
              <w:t>Warunki tryb i sposób  kwalifikowania</w:t>
            </w:r>
          </w:p>
        </w:tc>
        <w:tc>
          <w:tcPr>
            <w:tcW w:w="1134" w:type="dxa"/>
            <w:shd w:val="clear" w:color="auto" w:fill="auto"/>
            <w:tcMar>
              <w:left w:w="103" w:type="dxa"/>
            </w:tcMar>
          </w:tcPr>
          <w:p w14:paraId="5D18F96C" w14:textId="77777777" w:rsidR="008207FA" w:rsidRPr="008207FA" w:rsidRDefault="008207FA" w:rsidP="008207FA">
            <w:pPr>
              <w:spacing w:before="1"/>
              <w:jc w:val="center"/>
              <w:rPr>
                <w:b/>
                <w:color w:val="000000" w:themeColor="text1"/>
                <w:sz w:val="20"/>
                <w:szCs w:val="20"/>
                <w:lang w:eastAsia="en-US"/>
              </w:rPr>
            </w:pPr>
            <w:proofErr w:type="spellStart"/>
            <w:r w:rsidRPr="008207FA">
              <w:rPr>
                <w:b/>
                <w:color w:val="000000" w:themeColor="text1"/>
                <w:sz w:val="20"/>
                <w:szCs w:val="20"/>
                <w:lang w:eastAsia="en-US"/>
              </w:rPr>
              <w:t>Odpłatność</w:t>
            </w:r>
            <w:proofErr w:type="spellEnd"/>
          </w:p>
        </w:tc>
      </w:tr>
      <w:tr w:rsidR="008207FA" w:rsidRPr="008207FA" w14:paraId="4259BB77" w14:textId="77777777" w:rsidTr="006F0A36">
        <w:tc>
          <w:tcPr>
            <w:tcW w:w="553" w:type="dxa"/>
            <w:vMerge w:val="restart"/>
            <w:shd w:val="clear" w:color="auto" w:fill="auto"/>
            <w:tcMar>
              <w:left w:w="103" w:type="dxa"/>
            </w:tcMar>
          </w:tcPr>
          <w:p w14:paraId="1702E6CE"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1.</w:t>
            </w:r>
          </w:p>
        </w:tc>
        <w:tc>
          <w:tcPr>
            <w:tcW w:w="13192" w:type="dxa"/>
            <w:gridSpan w:val="5"/>
            <w:shd w:val="clear" w:color="auto" w:fill="auto"/>
            <w:tcMar>
              <w:left w:w="103" w:type="dxa"/>
            </w:tcMar>
          </w:tcPr>
          <w:p w14:paraId="655D2B79" w14:textId="77777777" w:rsidR="008207FA" w:rsidRPr="008207FA" w:rsidRDefault="008207FA" w:rsidP="008207FA">
            <w:pPr>
              <w:spacing w:before="1"/>
              <w:rPr>
                <w:b/>
                <w:color w:val="000000" w:themeColor="text1"/>
                <w:sz w:val="20"/>
                <w:szCs w:val="20"/>
                <w:lang w:eastAsia="en-US"/>
              </w:rPr>
            </w:pPr>
            <w:proofErr w:type="spellStart"/>
            <w:r w:rsidRPr="008207FA">
              <w:rPr>
                <w:b/>
                <w:color w:val="000000" w:themeColor="text1"/>
                <w:sz w:val="20"/>
                <w:szCs w:val="20"/>
                <w:lang w:eastAsia="en-US"/>
              </w:rPr>
              <w:t>Poradnictwo</w:t>
            </w:r>
            <w:proofErr w:type="spellEnd"/>
            <w:r w:rsidRPr="008207FA">
              <w:rPr>
                <w:b/>
                <w:color w:val="000000" w:themeColor="text1"/>
                <w:sz w:val="20"/>
                <w:szCs w:val="20"/>
                <w:lang w:eastAsia="en-US"/>
              </w:rPr>
              <w:t xml:space="preserve"> i </w:t>
            </w:r>
            <w:proofErr w:type="spellStart"/>
            <w:r w:rsidRPr="008207FA">
              <w:rPr>
                <w:b/>
                <w:color w:val="000000" w:themeColor="text1"/>
                <w:sz w:val="20"/>
                <w:szCs w:val="20"/>
                <w:lang w:eastAsia="en-US"/>
              </w:rPr>
              <w:t>wsparcie</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psychologiczne</w:t>
            </w:r>
            <w:proofErr w:type="spellEnd"/>
            <w:r w:rsidRPr="008207FA">
              <w:rPr>
                <w:b/>
                <w:color w:val="000000" w:themeColor="text1"/>
                <w:sz w:val="20"/>
                <w:szCs w:val="20"/>
                <w:lang w:eastAsia="en-US"/>
              </w:rPr>
              <w:t xml:space="preserve"> </w:t>
            </w:r>
          </w:p>
        </w:tc>
      </w:tr>
      <w:tr w:rsidR="008207FA" w:rsidRPr="008207FA" w14:paraId="0678EE2D" w14:textId="77777777" w:rsidTr="006F0A36">
        <w:trPr>
          <w:trHeight w:val="3440"/>
        </w:trPr>
        <w:tc>
          <w:tcPr>
            <w:tcW w:w="553" w:type="dxa"/>
            <w:vMerge/>
            <w:shd w:val="clear" w:color="auto" w:fill="auto"/>
            <w:tcMar>
              <w:left w:w="103" w:type="dxa"/>
            </w:tcMar>
          </w:tcPr>
          <w:p w14:paraId="07799D66" w14:textId="77777777" w:rsidR="008207FA" w:rsidRPr="008207FA" w:rsidRDefault="008207FA" w:rsidP="008207FA">
            <w:pPr>
              <w:spacing w:before="1"/>
              <w:jc w:val="center"/>
              <w:rPr>
                <w:b/>
                <w:color w:val="000000" w:themeColor="text1"/>
                <w:sz w:val="20"/>
                <w:szCs w:val="20"/>
                <w:lang w:eastAsia="en-US"/>
              </w:rPr>
            </w:pPr>
          </w:p>
        </w:tc>
        <w:tc>
          <w:tcPr>
            <w:tcW w:w="3835" w:type="dxa"/>
            <w:shd w:val="clear" w:color="auto" w:fill="auto"/>
            <w:tcMar>
              <w:left w:w="103" w:type="dxa"/>
            </w:tcMar>
          </w:tcPr>
          <w:p w14:paraId="5F980B60" w14:textId="77777777" w:rsidR="008207FA" w:rsidRPr="004B3A32" w:rsidRDefault="008207FA" w:rsidP="008207FA">
            <w:pPr>
              <w:spacing w:before="1" w:line="276" w:lineRule="auto"/>
              <w:ind w:right="416"/>
              <w:rPr>
                <w:b/>
                <w:color w:val="000000" w:themeColor="text1"/>
                <w:sz w:val="20"/>
                <w:szCs w:val="20"/>
                <w:lang w:val="pl-PL" w:eastAsia="en-US"/>
              </w:rPr>
            </w:pPr>
            <w:r w:rsidRPr="004B3A32">
              <w:rPr>
                <w:color w:val="000000" w:themeColor="text1"/>
                <w:sz w:val="20"/>
                <w:szCs w:val="20"/>
                <w:lang w:val="pl-PL" w:eastAsia="en-US"/>
              </w:rPr>
              <w:t xml:space="preserve">Poradnictwo i wsparcie psychologiczne jest usługą </w:t>
            </w:r>
            <w:r w:rsidRPr="004B3A32">
              <w:rPr>
                <w:color w:val="000000" w:themeColor="text1"/>
                <w:spacing w:val="-52"/>
                <w:sz w:val="20"/>
                <w:szCs w:val="20"/>
                <w:lang w:val="pl-PL" w:eastAsia="en-US"/>
              </w:rPr>
              <w:t xml:space="preserve">     </w:t>
            </w:r>
            <w:r w:rsidRPr="004B3A32">
              <w:rPr>
                <w:color w:val="000000" w:themeColor="text1"/>
                <w:sz w:val="20"/>
                <w:szCs w:val="20"/>
                <w:lang w:val="pl-PL" w:eastAsia="en-US"/>
              </w:rPr>
              <w:t xml:space="preserve">skierowaną do osób, które </w:t>
            </w:r>
            <w:r w:rsidRPr="004B3A32">
              <w:rPr>
                <w:color w:val="000000" w:themeColor="text1"/>
                <w:spacing w:val="-52"/>
                <w:sz w:val="20"/>
                <w:szCs w:val="20"/>
                <w:lang w:val="pl-PL" w:eastAsia="en-US"/>
              </w:rPr>
              <w:t xml:space="preserve"> </w:t>
            </w:r>
            <w:r w:rsidRPr="004B3A32">
              <w:rPr>
                <w:color w:val="000000" w:themeColor="text1"/>
                <w:sz w:val="20"/>
                <w:szCs w:val="20"/>
                <w:lang w:val="pl-PL" w:eastAsia="en-US"/>
              </w:rPr>
              <w:t>znalazły się w szczególnej sytuacji życiowej i potrzebują pomocy psychologa. Sytuacje te mogą być wywołane kryzysami normatywnymi oraz wywołanych czynnikami zewnętrznymi.</w:t>
            </w:r>
          </w:p>
          <w:p w14:paraId="66F939FD" w14:textId="77777777" w:rsidR="008207FA" w:rsidRPr="004B3A32" w:rsidRDefault="008207FA" w:rsidP="008207FA">
            <w:pPr>
              <w:spacing w:before="1" w:line="276" w:lineRule="auto"/>
              <w:ind w:right="416"/>
              <w:rPr>
                <w:color w:val="000000" w:themeColor="text1"/>
                <w:sz w:val="20"/>
                <w:szCs w:val="20"/>
                <w:lang w:val="pl-PL" w:eastAsia="en-US"/>
              </w:rPr>
            </w:pPr>
            <w:r w:rsidRPr="004B3A32">
              <w:rPr>
                <w:color w:val="000000" w:themeColor="text1"/>
                <w:sz w:val="20"/>
                <w:szCs w:val="20"/>
                <w:lang w:val="pl-PL" w:eastAsia="en-US"/>
              </w:rPr>
              <w:t>Usługa polega</w:t>
            </w:r>
            <w:r w:rsidRPr="004B3A32">
              <w:rPr>
                <w:color w:val="000000" w:themeColor="text1"/>
                <w:spacing w:val="-52"/>
                <w:sz w:val="20"/>
                <w:szCs w:val="20"/>
                <w:lang w:val="pl-PL" w:eastAsia="en-US"/>
              </w:rPr>
              <w:t xml:space="preserve">           </w:t>
            </w:r>
            <w:r w:rsidRPr="004B3A32">
              <w:rPr>
                <w:color w:val="000000" w:themeColor="text1"/>
                <w:sz w:val="20"/>
                <w:szCs w:val="20"/>
                <w:lang w:val="pl-PL" w:eastAsia="en-US"/>
              </w:rPr>
              <w:t xml:space="preserve"> na wstępnej konsultacji,</w:t>
            </w:r>
            <w:r w:rsidRPr="004B3A32">
              <w:rPr>
                <w:color w:val="000000" w:themeColor="text1"/>
                <w:spacing w:val="1"/>
                <w:sz w:val="20"/>
                <w:szCs w:val="20"/>
                <w:lang w:val="pl-PL" w:eastAsia="en-US"/>
              </w:rPr>
              <w:t xml:space="preserve"> </w:t>
            </w:r>
            <w:r w:rsidRPr="004B3A32">
              <w:rPr>
                <w:color w:val="000000" w:themeColor="text1"/>
                <w:sz w:val="20"/>
                <w:szCs w:val="20"/>
                <w:lang w:val="pl-PL" w:eastAsia="en-US"/>
              </w:rPr>
              <w:t>postawieniu diagnozy i</w:t>
            </w:r>
            <w:r w:rsidRPr="004B3A32">
              <w:rPr>
                <w:color w:val="000000" w:themeColor="text1"/>
                <w:spacing w:val="1"/>
                <w:sz w:val="20"/>
                <w:szCs w:val="20"/>
                <w:lang w:val="pl-PL" w:eastAsia="en-US"/>
              </w:rPr>
              <w:t xml:space="preserve"> </w:t>
            </w:r>
            <w:r w:rsidRPr="004B3A32">
              <w:rPr>
                <w:color w:val="000000" w:themeColor="text1"/>
                <w:sz w:val="20"/>
                <w:szCs w:val="20"/>
                <w:lang w:val="pl-PL" w:eastAsia="en-US"/>
              </w:rPr>
              <w:t xml:space="preserve">zdefiniowaniu problemu oraz </w:t>
            </w:r>
            <w:r w:rsidRPr="004B3A32">
              <w:rPr>
                <w:color w:val="000000" w:themeColor="text1"/>
                <w:spacing w:val="-52"/>
                <w:sz w:val="20"/>
                <w:szCs w:val="20"/>
                <w:lang w:val="pl-PL" w:eastAsia="en-US"/>
              </w:rPr>
              <w:t xml:space="preserve"> </w:t>
            </w:r>
            <w:r w:rsidRPr="004B3A32">
              <w:rPr>
                <w:color w:val="000000" w:themeColor="text1"/>
                <w:sz w:val="20"/>
                <w:szCs w:val="20"/>
                <w:lang w:val="pl-PL" w:eastAsia="en-US"/>
              </w:rPr>
              <w:t>określeniu</w:t>
            </w:r>
            <w:r w:rsidRPr="004B3A32">
              <w:rPr>
                <w:color w:val="000000" w:themeColor="text1"/>
                <w:spacing w:val="-3"/>
                <w:sz w:val="20"/>
                <w:szCs w:val="20"/>
                <w:lang w:val="pl-PL" w:eastAsia="en-US"/>
              </w:rPr>
              <w:t xml:space="preserve"> </w:t>
            </w:r>
            <w:r w:rsidRPr="004B3A32">
              <w:rPr>
                <w:color w:val="000000" w:themeColor="text1"/>
                <w:sz w:val="20"/>
                <w:szCs w:val="20"/>
                <w:lang w:val="pl-PL" w:eastAsia="en-US"/>
              </w:rPr>
              <w:t xml:space="preserve">możliwych rozwiązań. </w:t>
            </w:r>
            <w:r w:rsidRPr="004B3A32">
              <w:rPr>
                <w:bCs/>
                <w:color w:val="000000" w:themeColor="text1"/>
                <w:sz w:val="20"/>
                <w:szCs w:val="20"/>
                <w:lang w:val="pl-PL" w:eastAsia="en-US"/>
              </w:rPr>
              <w:t>W ramach usługi mogą być prowadzone konsultacje, poradnictwo, warsztaty, spotkania grup edukacyjnych i grup wsparcia.</w:t>
            </w:r>
          </w:p>
        </w:tc>
        <w:tc>
          <w:tcPr>
            <w:tcW w:w="1762" w:type="dxa"/>
            <w:shd w:val="clear" w:color="auto" w:fill="auto"/>
            <w:tcMar>
              <w:left w:w="103" w:type="dxa"/>
            </w:tcMar>
          </w:tcPr>
          <w:p w14:paraId="02329022" w14:textId="069D14EE" w:rsidR="008207FA" w:rsidRPr="004B3A32" w:rsidRDefault="008207FA" w:rsidP="008207FA">
            <w:pPr>
              <w:spacing w:before="1"/>
              <w:jc w:val="center"/>
              <w:rPr>
                <w:bCs/>
                <w:color w:val="000000" w:themeColor="text1"/>
                <w:sz w:val="20"/>
                <w:szCs w:val="20"/>
                <w:lang w:val="pl-PL" w:eastAsia="en-US"/>
              </w:rPr>
            </w:pPr>
            <w:r w:rsidRPr="004B3A32">
              <w:rPr>
                <w:bCs/>
                <w:color w:val="000000" w:themeColor="text1"/>
                <w:sz w:val="20"/>
                <w:szCs w:val="20"/>
                <w:lang w:val="pl-PL" w:eastAsia="en-US"/>
              </w:rPr>
              <w:t>Mieszkańcy Żyrardowa, osoby dorosłe, dzieci</w:t>
            </w:r>
            <w:r w:rsidR="005A17B7">
              <w:rPr>
                <w:bCs/>
                <w:color w:val="000000" w:themeColor="text1"/>
                <w:sz w:val="20"/>
                <w:szCs w:val="20"/>
                <w:lang w:val="pl-PL" w:eastAsia="en-US"/>
              </w:rPr>
              <w:t>.</w:t>
            </w:r>
            <w:r w:rsidRPr="004B3A32">
              <w:rPr>
                <w:bCs/>
                <w:color w:val="000000" w:themeColor="text1"/>
                <w:sz w:val="20"/>
                <w:szCs w:val="20"/>
                <w:lang w:val="pl-PL" w:eastAsia="en-US"/>
              </w:rPr>
              <w:t xml:space="preserve"> </w:t>
            </w:r>
          </w:p>
        </w:tc>
        <w:tc>
          <w:tcPr>
            <w:tcW w:w="3479" w:type="dxa"/>
            <w:shd w:val="clear" w:color="auto" w:fill="auto"/>
            <w:tcMar>
              <w:left w:w="103" w:type="dxa"/>
            </w:tcMar>
          </w:tcPr>
          <w:p w14:paraId="68D00712" w14:textId="77777777" w:rsidR="008207FA" w:rsidRPr="004B3A32" w:rsidRDefault="008207FA" w:rsidP="008207FA">
            <w:pPr>
              <w:spacing w:before="1"/>
              <w:jc w:val="both"/>
              <w:rPr>
                <w:bCs/>
                <w:color w:val="000000" w:themeColor="text1"/>
                <w:sz w:val="20"/>
                <w:szCs w:val="20"/>
                <w:lang w:val="pl-PL" w:eastAsia="en-US"/>
              </w:rPr>
            </w:pPr>
            <w:r w:rsidRPr="004B3A32">
              <w:rPr>
                <w:bCs/>
                <w:color w:val="000000" w:themeColor="text1"/>
                <w:sz w:val="20"/>
                <w:szCs w:val="20"/>
                <w:lang w:val="pl-PL" w:eastAsia="en-US"/>
              </w:rPr>
              <w:t xml:space="preserve">Usługa społeczna z zakresu wspierania rodziny, promocji i ochrony zdrowia </w:t>
            </w:r>
          </w:p>
          <w:p w14:paraId="0FAC2984" w14:textId="77777777" w:rsidR="008207FA" w:rsidRPr="008207FA" w:rsidRDefault="008207FA" w:rsidP="008207FA">
            <w:pPr>
              <w:spacing w:before="1"/>
              <w:jc w:val="both"/>
              <w:rPr>
                <w:bCs/>
                <w:color w:val="000000" w:themeColor="text1"/>
                <w:sz w:val="20"/>
                <w:szCs w:val="20"/>
                <w:lang w:eastAsia="en-US"/>
              </w:rPr>
            </w:pPr>
            <w:proofErr w:type="spellStart"/>
            <w:r w:rsidRPr="008207FA">
              <w:rPr>
                <w:bCs/>
                <w:color w:val="000000" w:themeColor="text1"/>
                <w:sz w:val="20"/>
                <w:szCs w:val="20"/>
                <w:lang w:eastAsia="en-US"/>
              </w:rPr>
              <w:t>wspieranie</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rodziny</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usługa</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zdrowotna</w:t>
            </w:r>
            <w:proofErr w:type="spellEnd"/>
            <w:r w:rsidRPr="008207FA">
              <w:rPr>
                <w:bCs/>
                <w:color w:val="000000" w:themeColor="text1"/>
                <w:sz w:val="20"/>
                <w:szCs w:val="20"/>
                <w:lang w:eastAsia="en-US"/>
              </w:rPr>
              <w:t>.</w:t>
            </w:r>
          </w:p>
        </w:tc>
        <w:tc>
          <w:tcPr>
            <w:tcW w:w="2982" w:type="dxa"/>
            <w:shd w:val="clear" w:color="auto" w:fill="auto"/>
            <w:tcMar>
              <w:left w:w="103" w:type="dxa"/>
            </w:tcMar>
          </w:tcPr>
          <w:p w14:paraId="5AC16D9D" w14:textId="1026BDE9"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Wniosek (formularz odbiorcy usług społecznych) wraz z oświadczeniem o miejscu zamieszkania złożony </w:t>
            </w:r>
            <w:r w:rsidR="005A17B7">
              <w:rPr>
                <w:bCs/>
                <w:color w:val="000000" w:themeColor="text1"/>
                <w:sz w:val="20"/>
                <w:szCs w:val="20"/>
                <w:lang w:val="pl-PL" w:eastAsia="en-US"/>
              </w:rPr>
              <w:br/>
            </w:r>
            <w:r w:rsidRPr="004B3A32">
              <w:rPr>
                <w:bCs/>
                <w:color w:val="000000" w:themeColor="text1"/>
                <w:sz w:val="20"/>
                <w:szCs w:val="20"/>
                <w:lang w:val="pl-PL" w:eastAsia="en-US"/>
              </w:rPr>
              <w:t>do KIPUS (w CUS)</w:t>
            </w:r>
            <w:r w:rsidR="005A17B7">
              <w:rPr>
                <w:bCs/>
                <w:color w:val="000000" w:themeColor="text1"/>
                <w:sz w:val="20"/>
                <w:szCs w:val="20"/>
                <w:lang w:val="pl-PL" w:eastAsia="en-US"/>
              </w:rPr>
              <w:t>.</w:t>
            </w:r>
          </w:p>
          <w:p w14:paraId="499716DF" w14:textId="39505090" w:rsidR="008207FA" w:rsidRPr="006D7D78" w:rsidRDefault="008207FA" w:rsidP="008207FA">
            <w:pPr>
              <w:spacing w:before="1"/>
              <w:rPr>
                <w:b/>
                <w:bCs/>
                <w:color w:val="000000" w:themeColor="text1"/>
                <w:sz w:val="20"/>
                <w:szCs w:val="20"/>
                <w:lang w:val="pl-PL" w:eastAsia="en-US"/>
              </w:rPr>
            </w:pPr>
            <w:r w:rsidRPr="006D7D78">
              <w:rPr>
                <w:b/>
                <w:bCs/>
                <w:color w:val="000000" w:themeColor="text1"/>
                <w:sz w:val="20"/>
                <w:szCs w:val="20"/>
                <w:lang w:val="pl-PL" w:eastAsia="en-US"/>
              </w:rPr>
              <w:t>Wymagania</w:t>
            </w:r>
            <w:r w:rsidR="005A17B7" w:rsidRPr="006D7D78">
              <w:rPr>
                <w:b/>
                <w:bCs/>
                <w:color w:val="000000" w:themeColor="text1"/>
                <w:sz w:val="20"/>
                <w:szCs w:val="20"/>
                <w:lang w:val="pl-PL" w:eastAsia="en-US"/>
              </w:rPr>
              <w:t>:</w:t>
            </w:r>
          </w:p>
          <w:p w14:paraId="445545FF" w14:textId="0C276571"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mieszkaniec Żyrardowa</w:t>
            </w:r>
            <w:r w:rsidR="005A17B7">
              <w:rPr>
                <w:bCs/>
                <w:color w:val="000000" w:themeColor="text1"/>
                <w:sz w:val="20"/>
                <w:szCs w:val="20"/>
                <w:lang w:val="pl-PL" w:eastAsia="en-US"/>
              </w:rPr>
              <w:t>;</w:t>
            </w:r>
          </w:p>
          <w:p w14:paraId="166B3170" w14:textId="5605D880"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zg</w:t>
            </w:r>
            <w:r w:rsidR="005A17B7">
              <w:rPr>
                <w:bCs/>
                <w:color w:val="000000" w:themeColor="text1"/>
                <w:sz w:val="20"/>
                <w:szCs w:val="20"/>
                <w:lang w:val="pl-PL" w:eastAsia="en-US"/>
              </w:rPr>
              <w:t>łaszane problemy psychologiczne;</w:t>
            </w:r>
          </w:p>
          <w:p w14:paraId="29545B73" w14:textId="4BAFB042"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zgoda przedstawiciela ustaw</w:t>
            </w:r>
            <w:r w:rsidR="005A17B7">
              <w:rPr>
                <w:bCs/>
                <w:color w:val="000000" w:themeColor="text1"/>
                <w:sz w:val="20"/>
                <w:szCs w:val="20"/>
                <w:lang w:val="pl-PL" w:eastAsia="en-US"/>
              </w:rPr>
              <w:t>owego albo opiekuna faktycznego.</w:t>
            </w:r>
          </w:p>
        </w:tc>
        <w:tc>
          <w:tcPr>
            <w:tcW w:w="1134" w:type="dxa"/>
            <w:shd w:val="clear" w:color="auto" w:fill="auto"/>
            <w:tcMar>
              <w:left w:w="103" w:type="dxa"/>
            </w:tcMar>
          </w:tcPr>
          <w:p w14:paraId="24450260" w14:textId="77777777" w:rsidR="008207FA" w:rsidRPr="008207FA" w:rsidRDefault="008207FA" w:rsidP="008207FA">
            <w:pPr>
              <w:spacing w:before="1"/>
              <w:jc w:val="center"/>
              <w:rPr>
                <w:bCs/>
                <w:color w:val="000000" w:themeColor="text1"/>
                <w:sz w:val="20"/>
                <w:szCs w:val="20"/>
                <w:lang w:eastAsia="en-US"/>
              </w:rPr>
            </w:pPr>
            <w:proofErr w:type="spellStart"/>
            <w:r w:rsidRPr="008207FA">
              <w:rPr>
                <w:bCs/>
                <w:color w:val="000000" w:themeColor="text1"/>
                <w:sz w:val="20"/>
                <w:szCs w:val="20"/>
                <w:lang w:eastAsia="en-US"/>
              </w:rPr>
              <w:t>Bezpłatnie</w:t>
            </w:r>
            <w:proofErr w:type="spellEnd"/>
            <w:r w:rsidRPr="008207FA">
              <w:rPr>
                <w:bCs/>
                <w:color w:val="000000" w:themeColor="text1"/>
                <w:sz w:val="20"/>
                <w:szCs w:val="20"/>
                <w:lang w:eastAsia="en-US"/>
              </w:rPr>
              <w:t xml:space="preserve"> </w:t>
            </w:r>
          </w:p>
        </w:tc>
      </w:tr>
      <w:tr w:rsidR="008207FA" w:rsidRPr="008207FA" w14:paraId="61CD2BF2" w14:textId="77777777" w:rsidTr="006F0A36">
        <w:tc>
          <w:tcPr>
            <w:tcW w:w="553" w:type="dxa"/>
            <w:vMerge w:val="restart"/>
            <w:shd w:val="clear" w:color="auto" w:fill="auto"/>
            <w:tcMar>
              <w:left w:w="103" w:type="dxa"/>
            </w:tcMar>
          </w:tcPr>
          <w:p w14:paraId="6855EAE5"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2.</w:t>
            </w:r>
          </w:p>
        </w:tc>
        <w:tc>
          <w:tcPr>
            <w:tcW w:w="3835" w:type="dxa"/>
            <w:shd w:val="clear" w:color="auto" w:fill="auto"/>
            <w:tcMar>
              <w:left w:w="103" w:type="dxa"/>
            </w:tcMar>
          </w:tcPr>
          <w:p w14:paraId="43213606" w14:textId="36501B35" w:rsidR="008207FA" w:rsidRPr="008207FA" w:rsidRDefault="008207FA" w:rsidP="00026D97">
            <w:pPr>
              <w:spacing w:before="1"/>
              <w:rPr>
                <w:b/>
                <w:color w:val="000000" w:themeColor="text1"/>
                <w:sz w:val="20"/>
                <w:szCs w:val="20"/>
                <w:lang w:eastAsia="en-US"/>
              </w:rPr>
            </w:pPr>
            <w:proofErr w:type="spellStart"/>
            <w:r w:rsidRPr="008207FA">
              <w:rPr>
                <w:b/>
                <w:color w:val="000000" w:themeColor="text1"/>
                <w:sz w:val="20"/>
                <w:szCs w:val="20"/>
                <w:lang w:eastAsia="en-US"/>
              </w:rPr>
              <w:t>Poradnictwo</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specjalistyczne</w:t>
            </w:r>
            <w:proofErr w:type="spellEnd"/>
            <w:r w:rsidR="00026D97">
              <w:rPr>
                <w:b/>
                <w:color w:val="000000" w:themeColor="text1"/>
                <w:sz w:val="20"/>
                <w:szCs w:val="20"/>
                <w:lang w:eastAsia="en-US"/>
              </w:rPr>
              <w:t>:</w:t>
            </w:r>
            <w:r w:rsidRPr="008207FA">
              <w:rPr>
                <w:b/>
                <w:color w:val="000000" w:themeColor="text1"/>
                <w:sz w:val="20"/>
                <w:szCs w:val="20"/>
                <w:lang w:eastAsia="en-US"/>
              </w:rPr>
              <w:t xml:space="preserve"> </w:t>
            </w:r>
          </w:p>
        </w:tc>
        <w:tc>
          <w:tcPr>
            <w:tcW w:w="1762" w:type="dxa"/>
            <w:shd w:val="clear" w:color="auto" w:fill="auto"/>
            <w:tcMar>
              <w:left w:w="103" w:type="dxa"/>
            </w:tcMar>
          </w:tcPr>
          <w:p w14:paraId="6C224E0E" w14:textId="77777777" w:rsidR="008207FA" w:rsidRPr="008207FA" w:rsidRDefault="008207FA" w:rsidP="008207FA">
            <w:pPr>
              <w:spacing w:before="1"/>
              <w:jc w:val="center"/>
              <w:rPr>
                <w:b/>
                <w:color w:val="000000" w:themeColor="text1"/>
                <w:sz w:val="20"/>
                <w:szCs w:val="20"/>
                <w:lang w:eastAsia="en-US"/>
              </w:rPr>
            </w:pPr>
          </w:p>
        </w:tc>
        <w:tc>
          <w:tcPr>
            <w:tcW w:w="3479" w:type="dxa"/>
            <w:shd w:val="clear" w:color="auto" w:fill="auto"/>
            <w:tcMar>
              <w:left w:w="103" w:type="dxa"/>
            </w:tcMar>
          </w:tcPr>
          <w:p w14:paraId="7B197308" w14:textId="77777777" w:rsidR="008207FA" w:rsidRPr="008207FA" w:rsidRDefault="008207FA" w:rsidP="008207FA">
            <w:pPr>
              <w:spacing w:before="1"/>
              <w:jc w:val="center"/>
              <w:rPr>
                <w:b/>
                <w:color w:val="000000" w:themeColor="text1"/>
                <w:sz w:val="20"/>
                <w:szCs w:val="20"/>
                <w:lang w:eastAsia="en-US"/>
              </w:rPr>
            </w:pPr>
          </w:p>
        </w:tc>
        <w:tc>
          <w:tcPr>
            <w:tcW w:w="2982" w:type="dxa"/>
            <w:shd w:val="clear" w:color="auto" w:fill="auto"/>
            <w:tcMar>
              <w:left w:w="103" w:type="dxa"/>
            </w:tcMar>
          </w:tcPr>
          <w:p w14:paraId="1A5EF52A" w14:textId="77777777" w:rsidR="008207FA" w:rsidRPr="008207FA" w:rsidRDefault="008207FA" w:rsidP="008207FA">
            <w:pPr>
              <w:spacing w:before="1"/>
              <w:jc w:val="center"/>
              <w:rPr>
                <w:b/>
                <w:color w:val="000000" w:themeColor="text1"/>
                <w:sz w:val="20"/>
                <w:szCs w:val="20"/>
                <w:lang w:eastAsia="en-US"/>
              </w:rPr>
            </w:pPr>
          </w:p>
        </w:tc>
        <w:tc>
          <w:tcPr>
            <w:tcW w:w="1134" w:type="dxa"/>
            <w:shd w:val="clear" w:color="auto" w:fill="auto"/>
            <w:tcMar>
              <w:left w:w="103" w:type="dxa"/>
            </w:tcMar>
          </w:tcPr>
          <w:p w14:paraId="47F01E74" w14:textId="77777777" w:rsidR="008207FA" w:rsidRPr="008207FA" w:rsidRDefault="008207FA" w:rsidP="008207FA">
            <w:pPr>
              <w:spacing w:before="1"/>
              <w:jc w:val="center"/>
              <w:rPr>
                <w:b/>
                <w:color w:val="000000" w:themeColor="text1"/>
                <w:sz w:val="20"/>
                <w:szCs w:val="20"/>
                <w:lang w:eastAsia="en-US"/>
              </w:rPr>
            </w:pPr>
          </w:p>
        </w:tc>
      </w:tr>
      <w:tr w:rsidR="008207FA" w:rsidRPr="008207FA" w14:paraId="5222A1AC" w14:textId="77777777" w:rsidTr="006F0A36">
        <w:tc>
          <w:tcPr>
            <w:tcW w:w="553" w:type="dxa"/>
            <w:vMerge/>
            <w:shd w:val="clear" w:color="auto" w:fill="auto"/>
            <w:tcMar>
              <w:left w:w="103" w:type="dxa"/>
            </w:tcMar>
          </w:tcPr>
          <w:p w14:paraId="171BBAA8" w14:textId="77777777" w:rsidR="008207FA" w:rsidRPr="008207FA" w:rsidRDefault="008207FA" w:rsidP="008207FA">
            <w:pPr>
              <w:spacing w:before="1"/>
              <w:jc w:val="center"/>
              <w:rPr>
                <w:b/>
                <w:color w:val="000000" w:themeColor="text1"/>
                <w:sz w:val="20"/>
                <w:szCs w:val="20"/>
                <w:lang w:eastAsia="en-US"/>
              </w:rPr>
            </w:pPr>
          </w:p>
        </w:tc>
        <w:tc>
          <w:tcPr>
            <w:tcW w:w="3835" w:type="dxa"/>
            <w:shd w:val="clear" w:color="auto" w:fill="auto"/>
            <w:tcMar>
              <w:left w:w="103" w:type="dxa"/>
            </w:tcMar>
          </w:tcPr>
          <w:p w14:paraId="1DD48D69" w14:textId="77777777" w:rsidR="008207FA" w:rsidRPr="00026D97" w:rsidRDefault="008207FA" w:rsidP="008207FA">
            <w:pPr>
              <w:spacing w:before="1"/>
              <w:rPr>
                <w:b/>
                <w:bCs/>
                <w:color w:val="000000" w:themeColor="text1"/>
                <w:sz w:val="20"/>
                <w:szCs w:val="20"/>
                <w:lang w:val="pl-PL" w:eastAsia="en-US"/>
              </w:rPr>
            </w:pPr>
            <w:r w:rsidRPr="00026D97">
              <w:rPr>
                <w:b/>
                <w:bCs/>
                <w:color w:val="000000" w:themeColor="text1"/>
                <w:sz w:val="20"/>
                <w:szCs w:val="20"/>
                <w:lang w:val="pl-PL" w:eastAsia="en-US"/>
              </w:rPr>
              <w:t>-</w:t>
            </w:r>
            <w:r w:rsidRPr="00026D97">
              <w:rPr>
                <w:b/>
                <w:color w:val="000000" w:themeColor="text1"/>
                <w:sz w:val="20"/>
                <w:szCs w:val="20"/>
                <w:lang w:val="pl-PL" w:eastAsia="en-US"/>
              </w:rPr>
              <w:t xml:space="preserve"> </w:t>
            </w:r>
            <w:r w:rsidRPr="00026D97">
              <w:rPr>
                <w:b/>
                <w:bCs/>
                <w:color w:val="000000" w:themeColor="text1"/>
                <w:sz w:val="20"/>
                <w:szCs w:val="20"/>
                <w:lang w:val="pl-PL" w:eastAsia="en-US"/>
              </w:rPr>
              <w:t>Dietetyk</w:t>
            </w:r>
          </w:p>
          <w:p w14:paraId="7E41A878"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(usługa polegająca na diagnozie złych nawyków żywieniowych i wprowadzenie nowych prawidłowych dostosowanych do diety dziecka lub osoby dorosłej oraz potrzeb.) </w:t>
            </w:r>
          </w:p>
          <w:p w14:paraId="37E8EDB1" w14:textId="77777777" w:rsidR="008207FA" w:rsidRPr="004B3A32" w:rsidRDefault="008207FA" w:rsidP="008207FA">
            <w:pPr>
              <w:spacing w:before="1"/>
              <w:rPr>
                <w:bCs/>
                <w:color w:val="000000" w:themeColor="text1"/>
                <w:sz w:val="20"/>
                <w:szCs w:val="20"/>
                <w:lang w:val="pl-PL" w:eastAsia="en-US"/>
              </w:rPr>
            </w:pPr>
          </w:p>
          <w:p w14:paraId="7DF380EE" w14:textId="77777777" w:rsidR="008207FA" w:rsidRPr="004B3A32" w:rsidRDefault="008207FA" w:rsidP="008207FA">
            <w:pPr>
              <w:spacing w:before="1"/>
              <w:rPr>
                <w:bCs/>
                <w:color w:val="000000" w:themeColor="text1"/>
                <w:sz w:val="20"/>
                <w:szCs w:val="20"/>
                <w:lang w:val="pl-PL" w:eastAsia="en-US"/>
              </w:rPr>
            </w:pPr>
          </w:p>
          <w:p w14:paraId="01A61E4E" w14:textId="77777777" w:rsidR="008207FA" w:rsidRPr="004B3A32" w:rsidRDefault="008207FA" w:rsidP="008207FA">
            <w:pPr>
              <w:spacing w:before="1"/>
              <w:rPr>
                <w:bCs/>
                <w:color w:val="000000" w:themeColor="text1"/>
                <w:sz w:val="20"/>
                <w:szCs w:val="20"/>
                <w:lang w:val="pl-PL" w:eastAsia="en-US"/>
              </w:rPr>
            </w:pPr>
          </w:p>
          <w:p w14:paraId="5CE542EB" w14:textId="77777777" w:rsidR="008207FA" w:rsidRPr="004B3A32" w:rsidRDefault="008207FA" w:rsidP="008207FA">
            <w:pPr>
              <w:spacing w:before="1"/>
              <w:rPr>
                <w:bCs/>
                <w:color w:val="000000" w:themeColor="text1"/>
                <w:sz w:val="20"/>
                <w:szCs w:val="20"/>
                <w:lang w:val="pl-PL" w:eastAsia="en-US"/>
              </w:rPr>
            </w:pPr>
          </w:p>
          <w:p w14:paraId="62450E22" w14:textId="77777777" w:rsidR="008207FA" w:rsidRPr="004B3A32" w:rsidRDefault="008207FA" w:rsidP="008207FA">
            <w:pPr>
              <w:spacing w:before="1"/>
              <w:rPr>
                <w:bCs/>
                <w:color w:val="000000" w:themeColor="text1"/>
                <w:sz w:val="20"/>
                <w:szCs w:val="20"/>
                <w:lang w:val="pl-PL" w:eastAsia="en-US"/>
              </w:rPr>
            </w:pPr>
          </w:p>
          <w:p w14:paraId="0E3C0EB6" w14:textId="77777777" w:rsidR="008207FA" w:rsidRPr="004B3A32" w:rsidRDefault="008207FA" w:rsidP="008207FA">
            <w:pPr>
              <w:spacing w:before="1"/>
              <w:rPr>
                <w:bCs/>
                <w:color w:val="000000" w:themeColor="text1"/>
                <w:sz w:val="20"/>
                <w:szCs w:val="20"/>
                <w:lang w:val="pl-PL" w:eastAsia="en-US"/>
              </w:rPr>
            </w:pPr>
          </w:p>
          <w:p w14:paraId="10BBB5F3" w14:textId="77777777" w:rsidR="00026D97" w:rsidRDefault="00026D97" w:rsidP="008207FA">
            <w:pPr>
              <w:spacing w:before="1"/>
              <w:rPr>
                <w:bCs/>
                <w:color w:val="000000" w:themeColor="text1"/>
                <w:sz w:val="20"/>
                <w:szCs w:val="20"/>
                <w:lang w:val="pl-PL" w:eastAsia="en-US"/>
              </w:rPr>
            </w:pPr>
          </w:p>
          <w:p w14:paraId="5B872341" w14:textId="77777777" w:rsidR="006D7D78" w:rsidRPr="004B3A32" w:rsidRDefault="006D7D78" w:rsidP="008207FA">
            <w:pPr>
              <w:spacing w:before="1"/>
              <w:rPr>
                <w:bCs/>
                <w:color w:val="000000" w:themeColor="text1"/>
                <w:sz w:val="20"/>
                <w:szCs w:val="20"/>
                <w:lang w:val="pl-PL" w:eastAsia="en-US"/>
              </w:rPr>
            </w:pPr>
          </w:p>
          <w:p w14:paraId="2F11EE33" w14:textId="77777777" w:rsidR="008207FA" w:rsidRPr="00026D97" w:rsidRDefault="008207FA" w:rsidP="008207FA">
            <w:pPr>
              <w:spacing w:before="1"/>
              <w:rPr>
                <w:b/>
                <w:bCs/>
                <w:color w:val="000000" w:themeColor="text1"/>
                <w:sz w:val="20"/>
                <w:szCs w:val="20"/>
                <w:lang w:val="pl-PL" w:eastAsia="en-US"/>
              </w:rPr>
            </w:pPr>
            <w:r w:rsidRPr="004B3A32">
              <w:rPr>
                <w:bCs/>
                <w:color w:val="000000" w:themeColor="text1"/>
                <w:sz w:val="20"/>
                <w:szCs w:val="20"/>
                <w:lang w:val="pl-PL" w:eastAsia="en-US"/>
              </w:rPr>
              <w:t xml:space="preserve">- </w:t>
            </w:r>
            <w:r w:rsidRPr="00026D97">
              <w:rPr>
                <w:b/>
                <w:bCs/>
                <w:color w:val="000000" w:themeColor="text1"/>
                <w:sz w:val="20"/>
                <w:szCs w:val="20"/>
                <w:lang w:val="pl-PL" w:eastAsia="en-US"/>
              </w:rPr>
              <w:t>Rehabilitacja wad postawy</w:t>
            </w:r>
          </w:p>
          <w:p w14:paraId="5DEBE6CE"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(usługa polegająca na pracy z dzieckiem, u którego stwierdzono wadę postawy w celu korekty istniejących zaburzeń statyki ciała, przyjmowania postawy skorygowanej i wyrabiania nawyków utrzymania prawidłowej postawy</w:t>
            </w:r>
          </w:p>
          <w:p w14:paraId="3E02433B" w14:textId="77777777" w:rsidR="008207FA" w:rsidRPr="004B3A32" w:rsidRDefault="008207FA" w:rsidP="008207FA">
            <w:pPr>
              <w:spacing w:before="1"/>
              <w:rPr>
                <w:bCs/>
                <w:color w:val="000000" w:themeColor="text1"/>
                <w:sz w:val="20"/>
                <w:szCs w:val="20"/>
                <w:lang w:val="pl-PL" w:eastAsia="en-US"/>
              </w:rPr>
            </w:pPr>
          </w:p>
          <w:p w14:paraId="77D9F277" w14:textId="77777777" w:rsidR="008207FA" w:rsidRPr="004B3A32" w:rsidRDefault="008207FA" w:rsidP="008207FA">
            <w:pPr>
              <w:spacing w:before="1"/>
              <w:rPr>
                <w:bCs/>
                <w:color w:val="000000" w:themeColor="text1"/>
                <w:sz w:val="20"/>
                <w:szCs w:val="20"/>
                <w:lang w:val="pl-PL" w:eastAsia="en-US"/>
              </w:rPr>
            </w:pPr>
          </w:p>
          <w:p w14:paraId="7F37BCBB" w14:textId="77777777" w:rsidR="008207FA" w:rsidRPr="004B3A32" w:rsidRDefault="008207FA" w:rsidP="008207FA">
            <w:pPr>
              <w:spacing w:before="1"/>
              <w:rPr>
                <w:bCs/>
                <w:color w:val="000000" w:themeColor="text1"/>
                <w:sz w:val="20"/>
                <w:szCs w:val="20"/>
                <w:lang w:val="pl-PL" w:eastAsia="en-US"/>
              </w:rPr>
            </w:pPr>
          </w:p>
          <w:p w14:paraId="18505BBB" w14:textId="77777777" w:rsidR="008207FA" w:rsidRPr="004B3A32" w:rsidRDefault="008207FA" w:rsidP="008207FA">
            <w:pPr>
              <w:spacing w:before="1"/>
              <w:rPr>
                <w:bCs/>
                <w:color w:val="000000" w:themeColor="text1"/>
                <w:sz w:val="20"/>
                <w:szCs w:val="20"/>
                <w:lang w:val="pl-PL" w:eastAsia="en-US"/>
              </w:rPr>
            </w:pPr>
          </w:p>
          <w:p w14:paraId="5DDBC9E8" w14:textId="77777777" w:rsidR="008207FA" w:rsidRPr="004B3A32" w:rsidRDefault="008207FA" w:rsidP="008207FA">
            <w:pPr>
              <w:spacing w:before="1"/>
              <w:rPr>
                <w:bCs/>
                <w:color w:val="000000" w:themeColor="text1"/>
                <w:sz w:val="20"/>
                <w:szCs w:val="20"/>
                <w:lang w:val="pl-PL" w:eastAsia="en-US"/>
              </w:rPr>
            </w:pPr>
          </w:p>
          <w:p w14:paraId="53DDB33B" w14:textId="77777777" w:rsidR="008207FA" w:rsidRDefault="008207FA" w:rsidP="008207FA">
            <w:pPr>
              <w:spacing w:before="1"/>
              <w:rPr>
                <w:bCs/>
                <w:color w:val="000000" w:themeColor="text1"/>
                <w:sz w:val="20"/>
                <w:szCs w:val="20"/>
                <w:lang w:val="pl-PL" w:eastAsia="en-US"/>
              </w:rPr>
            </w:pPr>
          </w:p>
          <w:p w14:paraId="3266BE1E" w14:textId="77777777" w:rsidR="006D7D78" w:rsidRPr="00026D97" w:rsidRDefault="006D7D78" w:rsidP="008207FA">
            <w:pPr>
              <w:spacing w:before="1"/>
              <w:rPr>
                <w:b/>
                <w:bCs/>
                <w:color w:val="000000" w:themeColor="text1"/>
                <w:sz w:val="20"/>
                <w:szCs w:val="20"/>
                <w:lang w:val="pl-PL" w:eastAsia="en-US"/>
              </w:rPr>
            </w:pPr>
          </w:p>
          <w:p w14:paraId="7B31B220" w14:textId="77777777" w:rsidR="008207FA" w:rsidRPr="00026D97" w:rsidRDefault="008207FA" w:rsidP="008207FA">
            <w:pPr>
              <w:spacing w:before="1"/>
              <w:rPr>
                <w:b/>
                <w:color w:val="000000" w:themeColor="text1"/>
                <w:sz w:val="20"/>
                <w:szCs w:val="20"/>
                <w:lang w:val="pl-PL" w:eastAsia="en-US"/>
              </w:rPr>
            </w:pPr>
            <w:r w:rsidRPr="00026D97">
              <w:rPr>
                <w:b/>
                <w:bCs/>
                <w:color w:val="000000" w:themeColor="text1"/>
                <w:sz w:val="20"/>
                <w:szCs w:val="20"/>
                <w:lang w:val="pl-PL" w:eastAsia="en-US"/>
              </w:rPr>
              <w:t>- Logopeda</w:t>
            </w:r>
            <w:r w:rsidRPr="00026D97">
              <w:rPr>
                <w:b/>
                <w:color w:val="000000" w:themeColor="text1"/>
                <w:sz w:val="20"/>
                <w:szCs w:val="20"/>
                <w:lang w:val="pl-PL" w:eastAsia="en-US"/>
              </w:rPr>
              <w:t xml:space="preserve"> </w:t>
            </w:r>
          </w:p>
          <w:p w14:paraId="3C8B71B5"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(usługa polegająca na zapewnieniu specjalistycznej terapii logopedycznej u dzieci z opóźnionym rozwojem mowy, niepłynnością mówienia )</w:t>
            </w:r>
          </w:p>
        </w:tc>
        <w:tc>
          <w:tcPr>
            <w:tcW w:w="1762" w:type="dxa"/>
            <w:shd w:val="clear" w:color="auto" w:fill="auto"/>
            <w:tcMar>
              <w:left w:w="103" w:type="dxa"/>
            </w:tcMar>
          </w:tcPr>
          <w:p w14:paraId="4C95FECD" w14:textId="415E06B1" w:rsidR="008207FA" w:rsidRPr="004B3A32" w:rsidRDefault="008207FA" w:rsidP="008207FA">
            <w:pPr>
              <w:spacing w:before="1"/>
              <w:jc w:val="center"/>
              <w:rPr>
                <w:bCs/>
                <w:color w:val="000000" w:themeColor="text1"/>
                <w:sz w:val="20"/>
                <w:szCs w:val="20"/>
                <w:lang w:val="pl-PL" w:eastAsia="en-US"/>
              </w:rPr>
            </w:pPr>
            <w:r w:rsidRPr="004B3A32">
              <w:rPr>
                <w:bCs/>
                <w:color w:val="000000" w:themeColor="text1"/>
                <w:sz w:val="20"/>
                <w:szCs w:val="20"/>
                <w:lang w:val="pl-PL" w:eastAsia="en-US"/>
              </w:rPr>
              <w:lastRenderedPageBreak/>
              <w:t>Mieszkańcy Ż</w:t>
            </w:r>
            <w:r w:rsidR="005A17B7">
              <w:rPr>
                <w:bCs/>
                <w:color w:val="000000" w:themeColor="text1"/>
                <w:sz w:val="20"/>
                <w:szCs w:val="20"/>
                <w:lang w:val="pl-PL" w:eastAsia="en-US"/>
              </w:rPr>
              <w:t>yrardowa, osoby dorosłe, dzieci.</w:t>
            </w:r>
          </w:p>
          <w:p w14:paraId="315CD457" w14:textId="77777777" w:rsidR="008207FA" w:rsidRPr="004B3A32" w:rsidRDefault="008207FA" w:rsidP="008207FA">
            <w:pPr>
              <w:spacing w:before="1"/>
              <w:jc w:val="center"/>
              <w:rPr>
                <w:bCs/>
                <w:color w:val="000000" w:themeColor="text1"/>
                <w:sz w:val="20"/>
                <w:szCs w:val="20"/>
                <w:lang w:val="pl-PL" w:eastAsia="en-US"/>
              </w:rPr>
            </w:pPr>
          </w:p>
          <w:p w14:paraId="514AED96" w14:textId="77777777" w:rsidR="008207FA" w:rsidRPr="004B3A32" w:rsidRDefault="008207FA" w:rsidP="008207FA">
            <w:pPr>
              <w:spacing w:before="1"/>
              <w:jc w:val="center"/>
              <w:rPr>
                <w:bCs/>
                <w:color w:val="000000" w:themeColor="text1"/>
                <w:sz w:val="20"/>
                <w:szCs w:val="20"/>
                <w:lang w:val="pl-PL" w:eastAsia="en-US"/>
              </w:rPr>
            </w:pPr>
          </w:p>
          <w:p w14:paraId="4289877B" w14:textId="77777777" w:rsidR="008207FA" w:rsidRPr="004B3A32" w:rsidRDefault="008207FA" w:rsidP="008207FA">
            <w:pPr>
              <w:spacing w:before="1"/>
              <w:jc w:val="center"/>
              <w:rPr>
                <w:bCs/>
                <w:color w:val="000000" w:themeColor="text1"/>
                <w:sz w:val="20"/>
                <w:szCs w:val="20"/>
                <w:lang w:val="pl-PL" w:eastAsia="en-US"/>
              </w:rPr>
            </w:pPr>
          </w:p>
          <w:p w14:paraId="311F5A6B" w14:textId="77777777" w:rsidR="008207FA" w:rsidRPr="004B3A32" w:rsidRDefault="008207FA" w:rsidP="008207FA">
            <w:pPr>
              <w:spacing w:before="1"/>
              <w:jc w:val="center"/>
              <w:rPr>
                <w:bCs/>
                <w:color w:val="000000" w:themeColor="text1"/>
                <w:sz w:val="20"/>
                <w:szCs w:val="20"/>
                <w:lang w:val="pl-PL" w:eastAsia="en-US"/>
              </w:rPr>
            </w:pPr>
          </w:p>
          <w:p w14:paraId="1ADC8175" w14:textId="77777777" w:rsidR="008207FA" w:rsidRPr="004B3A32" w:rsidRDefault="008207FA" w:rsidP="008207FA">
            <w:pPr>
              <w:spacing w:before="1"/>
              <w:jc w:val="center"/>
              <w:rPr>
                <w:bCs/>
                <w:color w:val="000000" w:themeColor="text1"/>
                <w:sz w:val="20"/>
                <w:szCs w:val="20"/>
                <w:lang w:val="pl-PL" w:eastAsia="en-US"/>
              </w:rPr>
            </w:pPr>
          </w:p>
          <w:p w14:paraId="185F1D07" w14:textId="77777777" w:rsidR="008207FA" w:rsidRPr="004B3A32" w:rsidRDefault="008207FA" w:rsidP="008207FA">
            <w:pPr>
              <w:spacing w:before="1"/>
              <w:jc w:val="center"/>
              <w:rPr>
                <w:bCs/>
                <w:color w:val="000000" w:themeColor="text1"/>
                <w:sz w:val="20"/>
                <w:szCs w:val="20"/>
                <w:lang w:val="pl-PL" w:eastAsia="en-US"/>
              </w:rPr>
            </w:pPr>
          </w:p>
          <w:p w14:paraId="13E95FE0" w14:textId="77777777" w:rsidR="008207FA" w:rsidRPr="004B3A32" w:rsidRDefault="008207FA" w:rsidP="008207FA">
            <w:pPr>
              <w:spacing w:before="1"/>
              <w:jc w:val="center"/>
              <w:rPr>
                <w:bCs/>
                <w:color w:val="000000" w:themeColor="text1"/>
                <w:sz w:val="20"/>
                <w:szCs w:val="20"/>
                <w:lang w:val="pl-PL" w:eastAsia="en-US"/>
              </w:rPr>
            </w:pPr>
          </w:p>
          <w:p w14:paraId="7B0FCF0A" w14:textId="77777777" w:rsidR="008207FA" w:rsidRPr="004B3A32" w:rsidRDefault="008207FA" w:rsidP="008207FA">
            <w:pPr>
              <w:spacing w:before="1"/>
              <w:jc w:val="center"/>
              <w:rPr>
                <w:bCs/>
                <w:color w:val="000000" w:themeColor="text1"/>
                <w:sz w:val="20"/>
                <w:szCs w:val="20"/>
                <w:lang w:val="pl-PL" w:eastAsia="en-US"/>
              </w:rPr>
            </w:pPr>
          </w:p>
          <w:p w14:paraId="2886BB74" w14:textId="77777777" w:rsidR="008207FA" w:rsidRPr="004B3A32" w:rsidRDefault="008207FA" w:rsidP="008207FA">
            <w:pPr>
              <w:spacing w:before="1"/>
              <w:jc w:val="center"/>
              <w:rPr>
                <w:bCs/>
                <w:color w:val="000000" w:themeColor="text1"/>
                <w:sz w:val="20"/>
                <w:szCs w:val="20"/>
                <w:lang w:val="pl-PL" w:eastAsia="en-US"/>
              </w:rPr>
            </w:pPr>
          </w:p>
          <w:p w14:paraId="18D078EC" w14:textId="77777777" w:rsidR="00026D97" w:rsidRDefault="00026D97" w:rsidP="006D7D78">
            <w:pPr>
              <w:spacing w:before="1"/>
              <w:rPr>
                <w:bCs/>
                <w:color w:val="000000" w:themeColor="text1"/>
                <w:sz w:val="20"/>
                <w:szCs w:val="20"/>
                <w:lang w:val="pl-PL" w:eastAsia="en-US"/>
              </w:rPr>
            </w:pPr>
          </w:p>
          <w:p w14:paraId="1C71144F" w14:textId="77777777" w:rsidR="006D7D78" w:rsidRPr="004B3A32" w:rsidRDefault="006D7D78" w:rsidP="006D7D78">
            <w:pPr>
              <w:spacing w:before="1"/>
              <w:rPr>
                <w:bCs/>
                <w:color w:val="000000" w:themeColor="text1"/>
                <w:sz w:val="20"/>
                <w:szCs w:val="20"/>
                <w:lang w:val="pl-PL" w:eastAsia="en-US"/>
              </w:rPr>
            </w:pPr>
          </w:p>
          <w:p w14:paraId="3ED9C940" w14:textId="4F3391F6" w:rsidR="008207FA" w:rsidRPr="004B3A32" w:rsidRDefault="008207FA" w:rsidP="008207FA">
            <w:pPr>
              <w:spacing w:before="1"/>
              <w:jc w:val="center"/>
              <w:rPr>
                <w:bCs/>
                <w:color w:val="000000" w:themeColor="text1"/>
                <w:sz w:val="20"/>
                <w:szCs w:val="20"/>
                <w:lang w:val="pl-PL" w:eastAsia="en-US"/>
              </w:rPr>
            </w:pPr>
            <w:r w:rsidRPr="004B3A32">
              <w:rPr>
                <w:bCs/>
                <w:color w:val="000000" w:themeColor="text1"/>
                <w:sz w:val="20"/>
                <w:szCs w:val="20"/>
                <w:lang w:val="pl-PL" w:eastAsia="en-US"/>
              </w:rPr>
              <w:t>Mieszkańcy Żyrardowa - osoby do 18 roku życia</w:t>
            </w:r>
            <w:r w:rsidR="005A17B7">
              <w:rPr>
                <w:bCs/>
                <w:color w:val="000000" w:themeColor="text1"/>
                <w:sz w:val="20"/>
                <w:szCs w:val="20"/>
                <w:lang w:val="pl-PL" w:eastAsia="en-US"/>
              </w:rPr>
              <w:t>.</w:t>
            </w:r>
            <w:r w:rsidRPr="004B3A32">
              <w:rPr>
                <w:bCs/>
                <w:color w:val="000000" w:themeColor="text1"/>
                <w:sz w:val="20"/>
                <w:szCs w:val="20"/>
                <w:lang w:val="pl-PL" w:eastAsia="en-US"/>
              </w:rPr>
              <w:t xml:space="preserve">  </w:t>
            </w:r>
          </w:p>
          <w:p w14:paraId="440A6A1A" w14:textId="77777777" w:rsidR="008207FA" w:rsidRPr="004B3A32" w:rsidRDefault="008207FA" w:rsidP="008207FA">
            <w:pPr>
              <w:spacing w:before="1"/>
              <w:jc w:val="center"/>
              <w:rPr>
                <w:bCs/>
                <w:color w:val="000000" w:themeColor="text1"/>
                <w:sz w:val="20"/>
                <w:szCs w:val="20"/>
                <w:lang w:val="pl-PL" w:eastAsia="en-US"/>
              </w:rPr>
            </w:pPr>
          </w:p>
          <w:p w14:paraId="5E9536B8" w14:textId="77777777" w:rsidR="008207FA" w:rsidRPr="004B3A32" w:rsidRDefault="008207FA" w:rsidP="008207FA">
            <w:pPr>
              <w:spacing w:before="1"/>
              <w:jc w:val="center"/>
              <w:rPr>
                <w:bCs/>
                <w:color w:val="000000" w:themeColor="text1"/>
                <w:sz w:val="20"/>
                <w:szCs w:val="20"/>
                <w:lang w:val="pl-PL" w:eastAsia="en-US"/>
              </w:rPr>
            </w:pPr>
          </w:p>
          <w:p w14:paraId="1D61116E" w14:textId="77777777" w:rsidR="008207FA" w:rsidRPr="004B3A32" w:rsidRDefault="008207FA" w:rsidP="008207FA">
            <w:pPr>
              <w:spacing w:before="1"/>
              <w:jc w:val="center"/>
              <w:rPr>
                <w:bCs/>
                <w:color w:val="000000" w:themeColor="text1"/>
                <w:sz w:val="20"/>
                <w:szCs w:val="20"/>
                <w:lang w:val="pl-PL" w:eastAsia="en-US"/>
              </w:rPr>
            </w:pPr>
          </w:p>
          <w:p w14:paraId="2FE6619C" w14:textId="77777777" w:rsidR="008207FA" w:rsidRPr="004B3A32" w:rsidRDefault="008207FA" w:rsidP="008207FA">
            <w:pPr>
              <w:spacing w:before="1"/>
              <w:jc w:val="center"/>
              <w:rPr>
                <w:bCs/>
                <w:color w:val="000000" w:themeColor="text1"/>
                <w:sz w:val="20"/>
                <w:szCs w:val="20"/>
                <w:lang w:val="pl-PL" w:eastAsia="en-US"/>
              </w:rPr>
            </w:pPr>
          </w:p>
          <w:p w14:paraId="343B5D70" w14:textId="77777777" w:rsidR="008207FA" w:rsidRPr="004B3A32" w:rsidRDefault="008207FA" w:rsidP="008207FA">
            <w:pPr>
              <w:spacing w:before="1"/>
              <w:jc w:val="center"/>
              <w:rPr>
                <w:bCs/>
                <w:color w:val="000000" w:themeColor="text1"/>
                <w:sz w:val="20"/>
                <w:szCs w:val="20"/>
                <w:lang w:val="pl-PL" w:eastAsia="en-US"/>
              </w:rPr>
            </w:pPr>
          </w:p>
          <w:p w14:paraId="647C5B44" w14:textId="77777777" w:rsidR="008207FA" w:rsidRPr="004B3A32" w:rsidRDefault="008207FA" w:rsidP="008207FA">
            <w:pPr>
              <w:spacing w:before="1"/>
              <w:jc w:val="center"/>
              <w:rPr>
                <w:bCs/>
                <w:color w:val="000000" w:themeColor="text1"/>
                <w:sz w:val="20"/>
                <w:szCs w:val="20"/>
                <w:lang w:val="pl-PL" w:eastAsia="en-US"/>
              </w:rPr>
            </w:pPr>
          </w:p>
          <w:p w14:paraId="11C627C8" w14:textId="77777777" w:rsidR="008207FA" w:rsidRPr="004B3A32" w:rsidRDefault="008207FA" w:rsidP="008207FA">
            <w:pPr>
              <w:spacing w:before="1"/>
              <w:jc w:val="center"/>
              <w:rPr>
                <w:bCs/>
                <w:color w:val="000000" w:themeColor="text1"/>
                <w:sz w:val="20"/>
                <w:szCs w:val="20"/>
                <w:lang w:val="pl-PL" w:eastAsia="en-US"/>
              </w:rPr>
            </w:pPr>
          </w:p>
          <w:p w14:paraId="79F0E298" w14:textId="77777777" w:rsidR="008207FA" w:rsidRPr="004B3A32" w:rsidRDefault="008207FA" w:rsidP="008207FA">
            <w:pPr>
              <w:spacing w:before="1"/>
              <w:jc w:val="center"/>
              <w:rPr>
                <w:bCs/>
                <w:color w:val="000000" w:themeColor="text1"/>
                <w:sz w:val="20"/>
                <w:szCs w:val="20"/>
                <w:lang w:val="pl-PL" w:eastAsia="en-US"/>
              </w:rPr>
            </w:pPr>
          </w:p>
          <w:p w14:paraId="2931D13D" w14:textId="77777777" w:rsidR="008207FA" w:rsidRPr="004B3A32" w:rsidRDefault="008207FA" w:rsidP="008207FA">
            <w:pPr>
              <w:spacing w:before="1"/>
              <w:jc w:val="center"/>
              <w:rPr>
                <w:bCs/>
                <w:color w:val="000000" w:themeColor="text1"/>
                <w:sz w:val="20"/>
                <w:szCs w:val="20"/>
                <w:lang w:val="pl-PL" w:eastAsia="en-US"/>
              </w:rPr>
            </w:pPr>
          </w:p>
          <w:p w14:paraId="7734D9EA" w14:textId="77777777" w:rsidR="008207FA" w:rsidRDefault="008207FA" w:rsidP="008207FA">
            <w:pPr>
              <w:spacing w:before="1"/>
              <w:jc w:val="center"/>
              <w:rPr>
                <w:bCs/>
                <w:color w:val="000000" w:themeColor="text1"/>
                <w:sz w:val="20"/>
                <w:szCs w:val="20"/>
                <w:lang w:val="pl-PL" w:eastAsia="en-US"/>
              </w:rPr>
            </w:pPr>
          </w:p>
          <w:p w14:paraId="4A3A1C91" w14:textId="77777777" w:rsidR="006D7D78" w:rsidRPr="004B3A32" w:rsidRDefault="006D7D78" w:rsidP="00026D97">
            <w:pPr>
              <w:spacing w:before="1"/>
              <w:rPr>
                <w:bCs/>
                <w:color w:val="000000" w:themeColor="text1"/>
                <w:sz w:val="20"/>
                <w:szCs w:val="20"/>
                <w:lang w:val="pl-PL" w:eastAsia="en-US"/>
              </w:rPr>
            </w:pPr>
          </w:p>
          <w:p w14:paraId="4198CE29" w14:textId="4E22D390" w:rsidR="008207FA" w:rsidRPr="004B3A32" w:rsidRDefault="008207FA" w:rsidP="008207FA">
            <w:pPr>
              <w:spacing w:before="1"/>
              <w:jc w:val="center"/>
              <w:rPr>
                <w:bCs/>
                <w:color w:val="000000" w:themeColor="text1"/>
                <w:sz w:val="20"/>
                <w:szCs w:val="20"/>
                <w:lang w:val="pl-PL" w:eastAsia="en-US"/>
              </w:rPr>
            </w:pPr>
            <w:r w:rsidRPr="004B3A32">
              <w:rPr>
                <w:bCs/>
                <w:color w:val="000000" w:themeColor="text1"/>
                <w:sz w:val="20"/>
                <w:szCs w:val="20"/>
                <w:lang w:val="pl-PL" w:eastAsia="en-US"/>
              </w:rPr>
              <w:t>Mieszkańcy Żyrardowa- osoby do 18 roku ż</w:t>
            </w:r>
            <w:r w:rsidR="005A17B7">
              <w:rPr>
                <w:bCs/>
                <w:color w:val="000000" w:themeColor="text1"/>
                <w:sz w:val="20"/>
                <w:szCs w:val="20"/>
                <w:lang w:val="pl-PL" w:eastAsia="en-US"/>
              </w:rPr>
              <w:t>ycia ze stwierdzoną wadą wymowy.</w:t>
            </w:r>
          </w:p>
        </w:tc>
        <w:tc>
          <w:tcPr>
            <w:tcW w:w="3479" w:type="dxa"/>
            <w:shd w:val="clear" w:color="auto" w:fill="auto"/>
            <w:tcMar>
              <w:left w:w="103" w:type="dxa"/>
            </w:tcMar>
          </w:tcPr>
          <w:p w14:paraId="1E29C0F4" w14:textId="77777777" w:rsidR="008207FA" w:rsidRPr="004B3A32" w:rsidRDefault="008207FA" w:rsidP="008207FA">
            <w:pPr>
              <w:spacing w:before="1"/>
              <w:jc w:val="both"/>
              <w:rPr>
                <w:bCs/>
                <w:color w:val="000000" w:themeColor="text1"/>
                <w:sz w:val="20"/>
                <w:szCs w:val="20"/>
                <w:lang w:val="pl-PL" w:eastAsia="en-US"/>
              </w:rPr>
            </w:pPr>
            <w:r w:rsidRPr="004B3A32">
              <w:rPr>
                <w:bCs/>
                <w:color w:val="000000" w:themeColor="text1"/>
                <w:sz w:val="20"/>
                <w:szCs w:val="20"/>
                <w:lang w:val="pl-PL" w:eastAsia="en-US"/>
              </w:rPr>
              <w:lastRenderedPageBreak/>
              <w:t xml:space="preserve">Usługa społeczna z zakresu wspierania rodziny, promocji i ochrony zdrowia </w:t>
            </w:r>
          </w:p>
          <w:p w14:paraId="42DC241C" w14:textId="77777777" w:rsidR="008207FA" w:rsidRPr="008207FA" w:rsidRDefault="008207FA" w:rsidP="008207FA">
            <w:pPr>
              <w:spacing w:before="1"/>
              <w:rPr>
                <w:b/>
                <w:color w:val="000000" w:themeColor="text1"/>
                <w:sz w:val="20"/>
                <w:szCs w:val="20"/>
                <w:lang w:eastAsia="en-US"/>
              </w:rPr>
            </w:pPr>
            <w:proofErr w:type="spellStart"/>
            <w:r w:rsidRPr="008207FA">
              <w:rPr>
                <w:bCs/>
                <w:color w:val="000000" w:themeColor="text1"/>
                <w:sz w:val="20"/>
                <w:szCs w:val="20"/>
                <w:lang w:eastAsia="en-US"/>
              </w:rPr>
              <w:t>wspieranie</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rodziny</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usługa</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zdrowotna</w:t>
            </w:r>
            <w:proofErr w:type="spellEnd"/>
            <w:r w:rsidRPr="008207FA">
              <w:rPr>
                <w:bCs/>
                <w:color w:val="000000" w:themeColor="text1"/>
                <w:sz w:val="20"/>
                <w:szCs w:val="20"/>
                <w:lang w:eastAsia="en-US"/>
              </w:rPr>
              <w:t>.</w:t>
            </w:r>
          </w:p>
        </w:tc>
        <w:tc>
          <w:tcPr>
            <w:tcW w:w="2982" w:type="dxa"/>
            <w:shd w:val="clear" w:color="auto" w:fill="auto"/>
            <w:tcMar>
              <w:left w:w="103" w:type="dxa"/>
            </w:tcMar>
          </w:tcPr>
          <w:p w14:paraId="12622D5A" w14:textId="0BD817B1"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Wniosek (formularz odbiorcy usług społecznych) wraz </w:t>
            </w:r>
            <w:r w:rsidR="006D7D78">
              <w:rPr>
                <w:bCs/>
                <w:color w:val="000000" w:themeColor="text1"/>
                <w:sz w:val="20"/>
                <w:szCs w:val="20"/>
                <w:lang w:val="pl-PL" w:eastAsia="en-US"/>
              </w:rPr>
              <w:br/>
            </w:r>
            <w:r w:rsidRPr="004B3A32">
              <w:rPr>
                <w:bCs/>
                <w:color w:val="000000" w:themeColor="text1"/>
                <w:sz w:val="20"/>
                <w:szCs w:val="20"/>
                <w:lang w:val="pl-PL" w:eastAsia="en-US"/>
              </w:rPr>
              <w:t xml:space="preserve">z oświadczeniem </w:t>
            </w:r>
            <w:r w:rsidR="006D7D78">
              <w:rPr>
                <w:bCs/>
                <w:color w:val="000000" w:themeColor="text1"/>
                <w:sz w:val="20"/>
                <w:szCs w:val="20"/>
                <w:lang w:val="pl-PL" w:eastAsia="en-US"/>
              </w:rPr>
              <w:br/>
            </w:r>
            <w:r w:rsidRPr="004B3A32">
              <w:rPr>
                <w:bCs/>
                <w:color w:val="000000" w:themeColor="text1"/>
                <w:sz w:val="20"/>
                <w:szCs w:val="20"/>
                <w:lang w:val="pl-PL" w:eastAsia="en-US"/>
              </w:rPr>
              <w:t xml:space="preserve">o miejscu zamieszkania złożony do KIPUS </w:t>
            </w:r>
            <w:r w:rsidR="006D7D78">
              <w:rPr>
                <w:bCs/>
                <w:color w:val="000000" w:themeColor="text1"/>
                <w:sz w:val="20"/>
                <w:szCs w:val="20"/>
                <w:lang w:val="pl-PL" w:eastAsia="en-US"/>
              </w:rPr>
              <w:br/>
            </w:r>
            <w:r w:rsidRPr="004B3A32">
              <w:rPr>
                <w:bCs/>
                <w:color w:val="000000" w:themeColor="text1"/>
                <w:sz w:val="20"/>
                <w:szCs w:val="20"/>
                <w:lang w:val="pl-PL" w:eastAsia="en-US"/>
              </w:rPr>
              <w:t>(w CUS)</w:t>
            </w:r>
          </w:p>
          <w:p w14:paraId="5B728DBE" w14:textId="784DE5F9" w:rsidR="008207FA" w:rsidRPr="006D7D78" w:rsidRDefault="008207FA" w:rsidP="008207FA">
            <w:pPr>
              <w:spacing w:before="1"/>
              <w:rPr>
                <w:b/>
                <w:bCs/>
                <w:color w:val="000000" w:themeColor="text1"/>
                <w:sz w:val="20"/>
                <w:szCs w:val="20"/>
                <w:lang w:val="pl-PL" w:eastAsia="en-US"/>
              </w:rPr>
            </w:pPr>
            <w:r w:rsidRPr="006D7D78">
              <w:rPr>
                <w:b/>
                <w:bCs/>
                <w:color w:val="000000" w:themeColor="text1"/>
                <w:sz w:val="20"/>
                <w:szCs w:val="20"/>
                <w:lang w:val="pl-PL" w:eastAsia="en-US"/>
              </w:rPr>
              <w:t>Wymagania</w:t>
            </w:r>
            <w:r w:rsidR="006D7D78" w:rsidRPr="006D7D78">
              <w:rPr>
                <w:b/>
                <w:bCs/>
                <w:color w:val="000000" w:themeColor="text1"/>
                <w:sz w:val="20"/>
                <w:szCs w:val="20"/>
                <w:lang w:val="pl-PL" w:eastAsia="en-US"/>
              </w:rPr>
              <w:t>:</w:t>
            </w:r>
          </w:p>
          <w:p w14:paraId="54B486C4" w14:textId="5F7C7A64"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mieszkaniec Żyrardowa</w:t>
            </w:r>
            <w:r w:rsidR="006D7D78">
              <w:rPr>
                <w:bCs/>
                <w:color w:val="000000" w:themeColor="text1"/>
                <w:sz w:val="20"/>
                <w:szCs w:val="20"/>
                <w:lang w:val="pl-PL" w:eastAsia="en-US"/>
              </w:rPr>
              <w:t>.</w:t>
            </w:r>
          </w:p>
          <w:p w14:paraId="2CA2F7C1" w14:textId="4CCCC234" w:rsidR="008207FA" w:rsidRPr="004B3A32" w:rsidRDefault="006D7D78" w:rsidP="008207FA">
            <w:pPr>
              <w:spacing w:before="1"/>
              <w:rPr>
                <w:bCs/>
                <w:color w:val="000000" w:themeColor="text1"/>
                <w:sz w:val="20"/>
                <w:szCs w:val="20"/>
                <w:lang w:val="pl-PL" w:eastAsia="en-US"/>
              </w:rPr>
            </w:pPr>
            <w:r>
              <w:rPr>
                <w:bCs/>
                <w:color w:val="000000" w:themeColor="text1"/>
                <w:sz w:val="20"/>
                <w:szCs w:val="20"/>
                <w:lang w:val="pl-PL" w:eastAsia="en-US"/>
              </w:rPr>
              <w:t>- zgłaszane problemy zdrowotne;</w:t>
            </w:r>
          </w:p>
          <w:p w14:paraId="612ACAE6" w14:textId="65788E16" w:rsidR="006D7D78" w:rsidRPr="00026D97"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lastRenderedPageBreak/>
              <w:t>- zgoda przedstawiciela ustaw</w:t>
            </w:r>
            <w:r w:rsidR="00026D97">
              <w:rPr>
                <w:bCs/>
                <w:color w:val="000000" w:themeColor="text1"/>
                <w:sz w:val="20"/>
                <w:szCs w:val="20"/>
                <w:lang w:val="pl-PL" w:eastAsia="en-US"/>
              </w:rPr>
              <w:t>owego albo opiekuna faktycznego.</w:t>
            </w:r>
          </w:p>
          <w:p w14:paraId="51440DF7" w14:textId="0FC09096"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Wniosek (formularz odbiorcy usług społecznych) wraz </w:t>
            </w:r>
            <w:r w:rsidR="006D7D78">
              <w:rPr>
                <w:bCs/>
                <w:color w:val="000000" w:themeColor="text1"/>
                <w:sz w:val="20"/>
                <w:szCs w:val="20"/>
                <w:lang w:val="pl-PL" w:eastAsia="en-US"/>
              </w:rPr>
              <w:br/>
            </w:r>
            <w:r w:rsidRPr="004B3A32">
              <w:rPr>
                <w:bCs/>
                <w:color w:val="000000" w:themeColor="text1"/>
                <w:sz w:val="20"/>
                <w:szCs w:val="20"/>
                <w:lang w:val="pl-PL" w:eastAsia="en-US"/>
              </w:rPr>
              <w:t xml:space="preserve">z oświadczeniem </w:t>
            </w:r>
            <w:r w:rsidR="006D7D78">
              <w:rPr>
                <w:bCs/>
                <w:color w:val="000000" w:themeColor="text1"/>
                <w:sz w:val="20"/>
                <w:szCs w:val="20"/>
                <w:lang w:val="pl-PL" w:eastAsia="en-US"/>
              </w:rPr>
              <w:br/>
            </w:r>
            <w:r w:rsidRPr="004B3A32">
              <w:rPr>
                <w:bCs/>
                <w:color w:val="000000" w:themeColor="text1"/>
                <w:sz w:val="20"/>
                <w:szCs w:val="20"/>
                <w:lang w:val="pl-PL" w:eastAsia="en-US"/>
              </w:rPr>
              <w:t xml:space="preserve">o miejscu zamieszkania złożony do KIPUS </w:t>
            </w:r>
            <w:r w:rsidR="006D7D78">
              <w:rPr>
                <w:bCs/>
                <w:color w:val="000000" w:themeColor="text1"/>
                <w:sz w:val="20"/>
                <w:szCs w:val="20"/>
                <w:lang w:val="pl-PL" w:eastAsia="en-US"/>
              </w:rPr>
              <w:br/>
            </w:r>
            <w:r w:rsidRPr="004B3A32">
              <w:rPr>
                <w:bCs/>
                <w:color w:val="000000" w:themeColor="text1"/>
                <w:sz w:val="20"/>
                <w:szCs w:val="20"/>
                <w:lang w:val="pl-PL" w:eastAsia="en-US"/>
              </w:rPr>
              <w:t>(w CUS)</w:t>
            </w:r>
          </w:p>
          <w:p w14:paraId="3AD8AE9F" w14:textId="2AD8E134" w:rsidR="008207FA" w:rsidRPr="006D7D78" w:rsidRDefault="008207FA" w:rsidP="008207FA">
            <w:pPr>
              <w:spacing w:before="1"/>
              <w:rPr>
                <w:b/>
                <w:bCs/>
                <w:color w:val="000000" w:themeColor="text1"/>
                <w:sz w:val="20"/>
                <w:szCs w:val="20"/>
                <w:lang w:val="pl-PL" w:eastAsia="en-US"/>
              </w:rPr>
            </w:pPr>
            <w:r w:rsidRPr="006D7D78">
              <w:rPr>
                <w:b/>
                <w:bCs/>
                <w:color w:val="000000" w:themeColor="text1"/>
                <w:sz w:val="20"/>
                <w:szCs w:val="20"/>
                <w:lang w:val="pl-PL" w:eastAsia="en-US"/>
              </w:rPr>
              <w:t>Wymagania</w:t>
            </w:r>
            <w:r w:rsidR="006D7D78" w:rsidRPr="006D7D78">
              <w:rPr>
                <w:b/>
                <w:bCs/>
                <w:color w:val="000000" w:themeColor="text1"/>
                <w:sz w:val="20"/>
                <w:szCs w:val="20"/>
                <w:lang w:val="pl-PL" w:eastAsia="en-US"/>
              </w:rPr>
              <w:t>:</w:t>
            </w:r>
          </w:p>
          <w:p w14:paraId="25AFE733"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mieszkaniec Żyrardowa do 18 roku życia</w:t>
            </w:r>
          </w:p>
          <w:p w14:paraId="68455668"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 zgłaszane problemy zdrowotne </w:t>
            </w:r>
          </w:p>
          <w:p w14:paraId="4002E5E3" w14:textId="62BC1B84" w:rsidR="006D7D78" w:rsidRPr="006D7D78"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zgoda przedstawiciela ustawowego albo opiekuna faktycznego</w:t>
            </w:r>
            <w:r w:rsidR="00026D97">
              <w:rPr>
                <w:bCs/>
                <w:color w:val="000000" w:themeColor="text1"/>
                <w:sz w:val="20"/>
                <w:szCs w:val="20"/>
                <w:lang w:val="pl-PL" w:eastAsia="en-US"/>
              </w:rPr>
              <w:t>.</w:t>
            </w:r>
          </w:p>
          <w:p w14:paraId="17E87724" w14:textId="092F423E"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Wniosek (formularz odbiorcy usług społecznych) wraz </w:t>
            </w:r>
            <w:r w:rsidR="006D7D78">
              <w:rPr>
                <w:bCs/>
                <w:color w:val="000000" w:themeColor="text1"/>
                <w:sz w:val="20"/>
                <w:szCs w:val="20"/>
                <w:lang w:val="pl-PL" w:eastAsia="en-US"/>
              </w:rPr>
              <w:br/>
            </w:r>
            <w:r w:rsidRPr="004B3A32">
              <w:rPr>
                <w:bCs/>
                <w:color w:val="000000" w:themeColor="text1"/>
                <w:sz w:val="20"/>
                <w:szCs w:val="20"/>
                <w:lang w:val="pl-PL" w:eastAsia="en-US"/>
              </w:rPr>
              <w:t xml:space="preserve">z oświadczeniem </w:t>
            </w:r>
            <w:r w:rsidR="006D7D78">
              <w:rPr>
                <w:bCs/>
                <w:color w:val="000000" w:themeColor="text1"/>
                <w:sz w:val="20"/>
                <w:szCs w:val="20"/>
                <w:lang w:val="pl-PL" w:eastAsia="en-US"/>
              </w:rPr>
              <w:br/>
            </w:r>
            <w:r w:rsidRPr="004B3A32">
              <w:rPr>
                <w:bCs/>
                <w:color w:val="000000" w:themeColor="text1"/>
                <w:sz w:val="20"/>
                <w:szCs w:val="20"/>
                <w:lang w:val="pl-PL" w:eastAsia="en-US"/>
              </w:rPr>
              <w:t xml:space="preserve">o miejscu zamieszkania złożony do KIPUS </w:t>
            </w:r>
            <w:r w:rsidR="006D7D78">
              <w:rPr>
                <w:bCs/>
                <w:color w:val="000000" w:themeColor="text1"/>
                <w:sz w:val="20"/>
                <w:szCs w:val="20"/>
                <w:lang w:val="pl-PL" w:eastAsia="en-US"/>
              </w:rPr>
              <w:br/>
            </w:r>
            <w:r w:rsidRPr="004B3A32">
              <w:rPr>
                <w:bCs/>
                <w:color w:val="000000" w:themeColor="text1"/>
                <w:sz w:val="20"/>
                <w:szCs w:val="20"/>
                <w:lang w:val="pl-PL" w:eastAsia="en-US"/>
              </w:rPr>
              <w:t>(w CUS)</w:t>
            </w:r>
            <w:r w:rsidR="006D7D78">
              <w:rPr>
                <w:bCs/>
                <w:color w:val="000000" w:themeColor="text1"/>
                <w:sz w:val="20"/>
                <w:szCs w:val="20"/>
                <w:lang w:val="pl-PL" w:eastAsia="en-US"/>
              </w:rPr>
              <w:t>.</w:t>
            </w:r>
          </w:p>
          <w:p w14:paraId="4C2F4E15" w14:textId="10751FB4" w:rsidR="008207FA" w:rsidRPr="006D7D78" w:rsidRDefault="008207FA" w:rsidP="008207FA">
            <w:pPr>
              <w:spacing w:before="1"/>
              <w:rPr>
                <w:b/>
                <w:bCs/>
                <w:color w:val="000000" w:themeColor="text1"/>
                <w:sz w:val="20"/>
                <w:szCs w:val="20"/>
                <w:lang w:val="pl-PL" w:eastAsia="en-US"/>
              </w:rPr>
            </w:pPr>
            <w:r w:rsidRPr="006D7D78">
              <w:rPr>
                <w:b/>
                <w:bCs/>
                <w:color w:val="000000" w:themeColor="text1"/>
                <w:sz w:val="20"/>
                <w:szCs w:val="20"/>
                <w:lang w:val="pl-PL" w:eastAsia="en-US"/>
              </w:rPr>
              <w:t>Wymagania</w:t>
            </w:r>
            <w:r w:rsidR="006D7D78" w:rsidRPr="006D7D78">
              <w:rPr>
                <w:b/>
                <w:bCs/>
                <w:color w:val="000000" w:themeColor="text1"/>
                <w:sz w:val="20"/>
                <w:szCs w:val="20"/>
                <w:lang w:val="pl-PL" w:eastAsia="en-US"/>
              </w:rPr>
              <w:t>:</w:t>
            </w:r>
          </w:p>
          <w:p w14:paraId="4DD369B3"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mieszkaniec Żyrardowa do 18 roku życia</w:t>
            </w:r>
          </w:p>
          <w:p w14:paraId="428ACB59" w14:textId="35D6D670"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zaświadczenie od specjal</w:t>
            </w:r>
            <w:r w:rsidR="006D7D78">
              <w:rPr>
                <w:bCs/>
                <w:color w:val="000000" w:themeColor="text1"/>
                <w:sz w:val="20"/>
                <w:szCs w:val="20"/>
                <w:lang w:val="pl-PL" w:eastAsia="en-US"/>
              </w:rPr>
              <w:t>isty potwierdzające wadę wymowy;</w:t>
            </w:r>
            <w:r w:rsidRPr="004B3A32">
              <w:rPr>
                <w:bCs/>
                <w:color w:val="000000" w:themeColor="text1"/>
                <w:sz w:val="20"/>
                <w:szCs w:val="20"/>
                <w:lang w:val="pl-PL" w:eastAsia="en-US"/>
              </w:rPr>
              <w:t xml:space="preserve"> </w:t>
            </w:r>
          </w:p>
          <w:p w14:paraId="59E3834B" w14:textId="5D0E0176" w:rsidR="008207FA" w:rsidRPr="00026D97"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zgoda przedstawiciela ustaw</w:t>
            </w:r>
            <w:r w:rsidR="00026D97">
              <w:rPr>
                <w:bCs/>
                <w:color w:val="000000" w:themeColor="text1"/>
                <w:sz w:val="20"/>
                <w:szCs w:val="20"/>
                <w:lang w:val="pl-PL" w:eastAsia="en-US"/>
              </w:rPr>
              <w:t>owego albo opiekuna faktycznego.</w:t>
            </w:r>
          </w:p>
        </w:tc>
        <w:tc>
          <w:tcPr>
            <w:tcW w:w="1134" w:type="dxa"/>
            <w:shd w:val="clear" w:color="auto" w:fill="auto"/>
            <w:tcMar>
              <w:left w:w="103" w:type="dxa"/>
            </w:tcMar>
          </w:tcPr>
          <w:p w14:paraId="0830C5D8" w14:textId="77777777" w:rsidR="008207FA" w:rsidRPr="008207FA" w:rsidRDefault="008207FA" w:rsidP="008207FA">
            <w:pPr>
              <w:spacing w:before="1"/>
              <w:jc w:val="center"/>
              <w:rPr>
                <w:bCs/>
                <w:color w:val="000000" w:themeColor="text1"/>
                <w:sz w:val="20"/>
                <w:szCs w:val="20"/>
                <w:lang w:eastAsia="en-US"/>
              </w:rPr>
            </w:pPr>
            <w:proofErr w:type="spellStart"/>
            <w:r w:rsidRPr="008207FA">
              <w:rPr>
                <w:bCs/>
                <w:color w:val="000000" w:themeColor="text1"/>
                <w:sz w:val="20"/>
                <w:szCs w:val="20"/>
                <w:lang w:eastAsia="en-US"/>
              </w:rPr>
              <w:lastRenderedPageBreak/>
              <w:t>Bezpłatnie</w:t>
            </w:r>
            <w:proofErr w:type="spellEnd"/>
            <w:r w:rsidRPr="008207FA">
              <w:rPr>
                <w:bCs/>
                <w:color w:val="000000" w:themeColor="text1"/>
                <w:sz w:val="20"/>
                <w:szCs w:val="20"/>
                <w:lang w:eastAsia="en-US"/>
              </w:rPr>
              <w:t xml:space="preserve"> </w:t>
            </w:r>
          </w:p>
        </w:tc>
      </w:tr>
      <w:tr w:rsidR="008207FA" w:rsidRPr="008207FA" w14:paraId="62929158" w14:textId="77777777" w:rsidTr="006F0A36">
        <w:tc>
          <w:tcPr>
            <w:tcW w:w="553" w:type="dxa"/>
            <w:vMerge w:val="restart"/>
            <w:shd w:val="clear" w:color="auto" w:fill="auto"/>
            <w:tcMar>
              <w:left w:w="103" w:type="dxa"/>
            </w:tcMar>
          </w:tcPr>
          <w:p w14:paraId="15A111CA"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3.</w:t>
            </w:r>
          </w:p>
        </w:tc>
        <w:tc>
          <w:tcPr>
            <w:tcW w:w="3835" w:type="dxa"/>
            <w:shd w:val="clear" w:color="auto" w:fill="auto"/>
            <w:tcMar>
              <w:left w:w="103" w:type="dxa"/>
            </w:tcMar>
          </w:tcPr>
          <w:p w14:paraId="5F341EBD" w14:textId="77777777" w:rsidR="008207FA" w:rsidRPr="008207FA" w:rsidRDefault="008207FA" w:rsidP="008207FA">
            <w:pPr>
              <w:spacing w:before="1"/>
              <w:rPr>
                <w:b/>
                <w:bCs/>
                <w:color w:val="000000" w:themeColor="text1"/>
                <w:sz w:val="20"/>
                <w:szCs w:val="20"/>
                <w:lang w:eastAsia="en-US"/>
              </w:rPr>
            </w:pPr>
            <w:proofErr w:type="spellStart"/>
            <w:r w:rsidRPr="008207FA">
              <w:rPr>
                <w:b/>
                <w:bCs/>
                <w:color w:val="000000" w:themeColor="text1"/>
                <w:sz w:val="20"/>
                <w:szCs w:val="20"/>
                <w:lang w:eastAsia="en-US"/>
              </w:rPr>
              <w:t>Terapia</w:t>
            </w:r>
            <w:proofErr w:type="spellEnd"/>
            <w:r w:rsidRPr="008207FA">
              <w:rPr>
                <w:b/>
                <w:bCs/>
                <w:color w:val="000000" w:themeColor="text1"/>
                <w:sz w:val="20"/>
                <w:szCs w:val="20"/>
                <w:lang w:eastAsia="en-US"/>
              </w:rPr>
              <w:t>,</w:t>
            </w:r>
            <w:r w:rsidRPr="008207FA">
              <w:rPr>
                <w:b/>
                <w:bCs/>
                <w:color w:val="000000" w:themeColor="text1"/>
                <w:spacing w:val="-4"/>
                <w:sz w:val="20"/>
                <w:szCs w:val="20"/>
                <w:lang w:eastAsia="en-US"/>
              </w:rPr>
              <w:t xml:space="preserve"> </w:t>
            </w:r>
            <w:proofErr w:type="spellStart"/>
            <w:r w:rsidRPr="008207FA">
              <w:rPr>
                <w:b/>
                <w:bCs/>
                <w:color w:val="000000" w:themeColor="text1"/>
                <w:sz w:val="20"/>
                <w:szCs w:val="20"/>
                <w:lang w:eastAsia="en-US"/>
              </w:rPr>
              <w:t>rehabilitacja</w:t>
            </w:r>
            <w:proofErr w:type="spellEnd"/>
          </w:p>
        </w:tc>
        <w:tc>
          <w:tcPr>
            <w:tcW w:w="1762" w:type="dxa"/>
            <w:shd w:val="clear" w:color="auto" w:fill="auto"/>
            <w:tcMar>
              <w:left w:w="103" w:type="dxa"/>
            </w:tcMar>
          </w:tcPr>
          <w:p w14:paraId="6D8C26E1" w14:textId="77777777" w:rsidR="008207FA" w:rsidRPr="008207FA" w:rsidRDefault="008207FA" w:rsidP="008207FA">
            <w:pPr>
              <w:spacing w:before="1"/>
              <w:jc w:val="center"/>
              <w:rPr>
                <w:b/>
                <w:color w:val="000000" w:themeColor="text1"/>
                <w:sz w:val="20"/>
                <w:szCs w:val="20"/>
                <w:lang w:eastAsia="en-US"/>
              </w:rPr>
            </w:pPr>
          </w:p>
        </w:tc>
        <w:tc>
          <w:tcPr>
            <w:tcW w:w="3479" w:type="dxa"/>
            <w:shd w:val="clear" w:color="auto" w:fill="auto"/>
            <w:tcMar>
              <w:left w:w="103" w:type="dxa"/>
            </w:tcMar>
          </w:tcPr>
          <w:p w14:paraId="34BC66FF" w14:textId="77777777" w:rsidR="008207FA" w:rsidRPr="008207FA" w:rsidRDefault="008207FA" w:rsidP="008207FA">
            <w:pPr>
              <w:spacing w:before="1"/>
              <w:jc w:val="center"/>
              <w:rPr>
                <w:b/>
                <w:color w:val="000000" w:themeColor="text1"/>
                <w:sz w:val="20"/>
                <w:szCs w:val="20"/>
                <w:lang w:eastAsia="en-US"/>
              </w:rPr>
            </w:pPr>
          </w:p>
        </w:tc>
        <w:tc>
          <w:tcPr>
            <w:tcW w:w="2982" w:type="dxa"/>
            <w:shd w:val="clear" w:color="auto" w:fill="auto"/>
            <w:tcMar>
              <w:left w:w="103" w:type="dxa"/>
            </w:tcMar>
          </w:tcPr>
          <w:p w14:paraId="3AC815C9" w14:textId="77777777" w:rsidR="008207FA" w:rsidRPr="008207FA" w:rsidRDefault="008207FA" w:rsidP="008207FA">
            <w:pPr>
              <w:spacing w:before="1"/>
              <w:jc w:val="center"/>
              <w:rPr>
                <w:b/>
                <w:color w:val="000000" w:themeColor="text1"/>
                <w:sz w:val="20"/>
                <w:szCs w:val="20"/>
                <w:lang w:eastAsia="en-US"/>
              </w:rPr>
            </w:pPr>
          </w:p>
        </w:tc>
        <w:tc>
          <w:tcPr>
            <w:tcW w:w="1134" w:type="dxa"/>
            <w:shd w:val="clear" w:color="auto" w:fill="auto"/>
            <w:tcMar>
              <w:left w:w="103" w:type="dxa"/>
            </w:tcMar>
          </w:tcPr>
          <w:p w14:paraId="28F88EFF" w14:textId="77777777" w:rsidR="008207FA" w:rsidRPr="008207FA" w:rsidRDefault="008207FA" w:rsidP="008207FA">
            <w:pPr>
              <w:spacing w:before="1"/>
              <w:jc w:val="center"/>
              <w:rPr>
                <w:b/>
                <w:color w:val="000000" w:themeColor="text1"/>
                <w:sz w:val="20"/>
                <w:szCs w:val="20"/>
                <w:lang w:eastAsia="en-US"/>
              </w:rPr>
            </w:pPr>
          </w:p>
        </w:tc>
      </w:tr>
      <w:tr w:rsidR="008207FA" w:rsidRPr="008207FA" w14:paraId="216A7E33" w14:textId="77777777" w:rsidTr="006F0A36">
        <w:tc>
          <w:tcPr>
            <w:tcW w:w="553" w:type="dxa"/>
            <w:vMerge/>
            <w:shd w:val="clear" w:color="auto" w:fill="auto"/>
            <w:tcMar>
              <w:left w:w="103" w:type="dxa"/>
            </w:tcMar>
          </w:tcPr>
          <w:p w14:paraId="2BDECC77" w14:textId="77777777" w:rsidR="008207FA" w:rsidRPr="008207FA" w:rsidRDefault="008207FA" w:rsidP="008207FA">
            <w:pPr>
              <w:spacing w:before="1"/>
              <w:jc w:val="center"/>
              <w:rPr>
                <w:b/>
                <w:color w:val="000000" w:themeColor="text1"/>
                <w:sz w:val="20"/>
                <w:szCs w:val="20"/>
                <w:lang w:eastAsia="en-US"/>
              </w:rPr>
            </w:pPr>
          </w:p>
        </w:tc>
        <w:tc>
          <w:tcPr>
            <w:tcW w:w="3835" w:type="dxa"/>
            <w:shd w:val="clear" w:color="auto" w:fill="auto"/>
            <w:tcMar>
              <w:left w:w="103" w:type="dxa"/>
            </w:tcMar>
          </w:tcPr>
          <w:p w14:paraId="1D56AF80"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xml:space="preserve">Usługa skierowana do dzieci i rodzin dzieci niepełnosprawnych ukierunkowana na terapię i rehabilitację zaburzeń autystycznych, ADHD, mózgowego porażenia dziecięcego. W ramach usługi </w:t>
            </w:r>
            <w:r w:rsidRPr="004B3A32">
              <w:rPr>
                <w:color w:val="000000" w:themeColor="text1"/>
                <w:sz w:val="20"/>
                <w:szCs w:val="20"/>
                <w:lang w:val="pl-PL" w:eastAsia="en-US"/>
              </w:rPr>
              <w:lastRenderedPageBreak/>
              <w:t xml:space="preserve">możliwe konsultacje, poradnictwo, warsztaty, terapie i rehabilitacje.        </w:t>
            </w:r>
          </w:p>
        </w:tc>
        <w:tc>
          <w:tcPr>
            <w:tcW w:w="1762" w:type="dxa"/>
            <w:shd w:val="clear" w:color="auto" w:fill="auto"/>
            <w:tcMar>
              <w:left w:w="103" w:type="dxa"/>
            </w:tcMar>
          </w:tcPr>
          <w:p w14:paraId="219772CE" w14:textId="3A3090E1" w:rsidR="008207FA" w:rsidRPr="004B3A32" w:rsidRDefault="008207FA" w:rsidP="008207FA">
            <w:pPr>
              <w:spacing w:before="1"/>
              <w:jc w:val="center"/>
              <w:rPr>
                <w:bCs/>
                <w:color w:val="000000" w:themeColor="text1"/>
                <w:sz w:val="20"/>
                <w:szCs w:val="20"/>
                <w:lang w:val="pl-PL" w:eastAsia="en-US"/>
              </w:rPr>
            </w:pPr>
            <w:r w:rsidRPr="004B3A32">
              <w:rPr>
                <w:bCs/>
                <w:color w:val="000000" w:themeColor="text1"/>
                <w:sz w:val="20"/>
                <w:szCs w:val="20"/>
                <w:lang w:val="pl-PL" w:eastAsia="en-US"/>
              </w:rPr>
              <w:lastRenderedPageBreak/>
              <w:t>Mieszkańcy Żyrardowa - osoby do 18 roku życia</w:t>
            </w:r>
            <w:r w:rsidR="00026D97">
              <w:rPr>
                <w:bCs/>
                <w:color w:val="000000" w:themeColor="text1"/>
                <w:sz w:val="20"/>
                <w:szCs w:val="20"/>
                <w:lang w:val="pl-PL" w:eastAsia="en-US"/>
              </w:rPr>
              <w:t>.</w:t>
            </w:r>
            <w:r w:rsidRPr="004B3A32">
              <w:rPr>
                <w:bCs/>
                <w:color w:val="000000" w:themeColor="text1"/>
                <w:sz w:val="20"/>
                <w:szCs w:val="20"/>
                <w:lang w:val="pl-PL" w:eastAsia="en-US"/>
              </w:rPr>
              <w:t xml:space="preserve">  </w:t>
            </w:r>
          </w:p>
        </w:tc>
        <w:tc>
          <w:tcPr>
            <w:tcW w:w="3479" w:type="dxa"/>
            <w:shd w:val="clear" w:color="auto" w:fill="auto"/>
            <w:tcMar>
              <w:left w:w="103" w:type="dxa"/>
            </w:tcMar>
          </w:tcPr>
          <w:p w14:paraId="4A1C103E"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Usługa społeczna z zakresu wspierania rodziny, promocji i ochrony zdrowia </w:t>
            </w:r>
          </w:p>
          <w:p w14:paraId="31A7F856" w14:textId="77777777" w:rsidR="008207FA" w:rsidRPr="008207FA" w:rsidRDefault="008207FA" w:rsidP="008207FA">
            <w:pPr>
              <w:spacing w:before="1"/>
              <w:rPr>
                <w:b/>
                <w:color w:val="000000" w:themeColor="text1"/>
                <w:sz w:val="20"/>
                <w:szCs w:val="20"/>
                <w:lang w:eastAsia="en-US"/>
              </w:rPr>
            </w:pPr>
            <w:proofErr w:type="spellStart"/>
            <w:r w:rsidRPr="008207FA">
              <w:rPr>
                <w:bCs/>
                <w:color w:val="000000" w:themeColor="text1"/>
                <w:sz w:val="20"/>
                <w:szCs w:val="20"/>
                <w:lang w:eastAsia="en-US"/>
              </w:rPr>
              <w:t>wspieranie</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rodziny</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usługa</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zdrowotna</w:t>
            </w:r>
            <w:proofErr w:type="spellEnd"/>
            <w:r w:rsidRPr="008207FA">
              <w:rPr>
                <w:bCs/>
                <w:color w:val="000000" w:themeColor="text1"/>
                <w:sz w:val="20"/>
                <w:szCs w:val="20"/>
                <w:lang w:eastAsia="en-US"/>
              </w:rPr>
              <w:t>.</w:t>
            </w:r>
          </w:p>
        </w:tc>
        <w:tc>
          <w:tcPr>
            <w:tcW w:w="2982" w:type="dxa"/>
            <w:shd w:val="clear" w:color="auto" w:fill="auto"/>
            <w:tcMar>
              <w:left w:w="103" w:type="dxa"/>
            </w:tcMar>
          </w:tcPr>
          <w:p w14:paraId="13EEBE9B" w14:textId="5BD4612A"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Wniosek (formularz odbiorcy usług społecznych) wraz </w:t>
            </w:r>
            <w:r w:rsidRPr="004B3A32">
              <w:rPr>
                <w:bCs/>
                <w:color w:val="000000" w:themeColor="text1"/>
                <w:sz w:val="20"/>
                <w:szCs w:val="20"/>
                <w:lang w:val="pl-PL" w:eastAsia="en-US"/>
              </w:rPr>
              <w:br/>
              <w:t xml:space="preserve">z oświadczeniem </w:t>
            </w:r>
            <w:r w:rsidR="00026D97">
              <w:rPr>
                <w:bCs/>
                <w:color w:val="000000" w:themeColor="text1"/>
                <w:sz w:val="20"/>
                <w:szCs w:val="20"/>
                <w:lang w:val="pl-PL" w:eastAsia="en-US"/>
              </w:rPr>
              <w:br/>
            </w:r>
            <w:r w:rsidRPr="004B3A32">
              <w:rPr>
                <w:bCs/>
                <w:color w:val="000000" w:themeColor="text1"/>
                <w:sz w:val="20"/>
                <w:szCs w:val="20"/>
                <w:lang w:val="pl-PL" w:eastAsia="en-US"/>
              </w:rPr>
              <w:t xml:space="preserve">o miejscu zamieszkania  złożony </w:t>
            </w:r>
            <w:r w:rsidRPr="004B3A32">
              <w:rPr>
                <w:bCs/>
                <w:color w:val="000000" w:themeColor="text1"/>
                <w:sz w:val="20"/>
                <w:szCs w:val="20"/>
                <w:lang w:val="pl-PL" w:eastAsia="en-US"/>
              </w:rPr>
              <w:lastRenderedPageBreak/>
              <w:t xml:space="preserve">do KIPUS </w:t>
            </w:r>
            <w:r w:rsidR="00026D97">
              <w:rPr>
                <w:bCs/>
                <w:color w:val="000000" w:themeColor="text1"/>
                <w:sz w:val="20"/>
                <w:szCs w:val="20"/>
                <w:lang w:val="pl-PL" w:eastAsia="en-US"/>
              </w:rPr>
              <w:br/>
            </w:r>
            <w:r w:rsidRPr="004B3A32">
              <w:rPr>
                <w:bCs/>
                <w:color w:val="000000" w:themeColor="text1"/>
                <w:sz w:val="20"/>
                <w:szCs w:val="20"/>
                <w:lang w:val="pl-PL" w:eastAsia="en-US"/>
              </w:rPr>
              <w:t>(w CUS)</w:t>
            </w:r>
          </w:p>
          <w:p w14:paraId="4912FF19" w14:textId="7DA07546" w:rsidR="008207FA" w:rsidRPr="006D7D78" w:rsidRDefault="008207FA" w:rsidP="008207FA">
            <w:pPr>
              <w:spacing w:before="1"/>
              <w:rPr>
                <w:b/>
                <w:bCs/>
                <w:color w:val="000000" w:themeColor="text1"/>
                <w:sz w:val="20"/>
                <w:szCs w:val="20"/>
                <w:lang w:val="pl-PL" w:eastAsia="en-US"/>
              </w:rPr>
            </w:pPr>
            <w:r w:rsidRPr="006D7D78">
              <w:rPr>
                <w:b/>
                <w:bCs/>
                <w:color w:val="000000" w:themeColor="text1"/>
                <w:sz w:val="20"/>
                <w:szCs w:val="20"/>
                <w:lang w:val="pl-PL" w:eastAsia="en-US"/>
              </w:rPr>
              <w:t>Wymagania</w:t>
            </w:r>
            <w:r w:rsidR="00026D97" w:rsidRPr="006D7D78">
              <w:rPr>
                <w:b/>
                <w:bCs/>
                <w:color w:val="000000" w:themeColor="text1"/>
                <w:sz w:val="20"/>
                <w:szCs w:val="20"/>
                <w:lang w:val="pl-PL" w:eastAsia="en-US"/>
              </w:rPr>
              <w:t>:</w:t>
            </w:r>
          </w:p>
          <w:p w14:paraId="78D14429"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 mieszkaniec </w:t>
            </w:r>
            <w:proofErr w:type="spellStart"/>
            <w:r w:rsidRPr="004B3A32">
              <w:rPr>
                <w:bCs/>
                <w:color w:val="000000" w:themeColor="text1"/>
                <w:sz w:val="20"/>
                <w:szCs w:val="20"/>
                <w:lang w:val="pl-PL" w:eastAsia="en-US"/>
              </w:rPr>
              <w:t>Żyrardowa-osoba</w:t>
            </w:r>
            <w:proofErr w:type="spellEnd"/>
            <w:r w:rsidRPr="004B3A32">
              <w:rPr>
                <w:bCs/>
                <w:color w:val="000000" w:themeColor="text1"/>
                <w:sz w:val="20"/>
                <w:szCs w:val="20"/>
                <w:lang w:val="pl-PL" w:eastAsia="en-US"/>
              </w:rPr>
              <w:t xml:space="preserve"> do 18 roku życia</w:t>
            </w:r>
          </w:p>
          <w:p w14:paraId="0F30D02F"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 zgłaszane problemy </w:t>
            </w:r>
            <w:r w:rsidRPr="004B3A32">
              <w:rPr>
                <w:bCs/>
                <w:color w:val="000000" w:themeColor="text1"/>
                <w:sz w:val="20"/>
                <w:szCs w:val="20"/>
                <w:lang w:val="pl-PL" w:eastAsia="en-US"/>
              </w:rPr>
              <w:br/>
              <w:t xml:space="preserve">z zakresu terapii </w:t>
            </w:r>
            <w:r w:rsidRPr="004B3A32">
              <w:rPr>
                <w:bCs/>
                <w:color w:val="000000" w:themeColor="text1"/>
                <w:sz w:val="20"/>
                <w:szCs w:val="20"/>
                <w:lang w:val="pl-PL" w:eastAsia="en-US"/>
              </w:rPr>
              <w:br/>
              <w:t>i rehabilitacji</w:t>
            </w:r>
          </w:p>
          <w:p w14:paraId="5EAF5524"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zgoda przedstawiciela ustawowego albo opiekuna faktycznego</w:t>
            </w:r>
          </w:p>
          <w:p w14:paraId="07623D85" w14:textId="281E87E5"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xml:space="preserve">opinia z poradni psychologiczno-pedagogicznej w zakresie zaburzeń autystycznych, ADHD, </w:t>
            </w:r>
            <w:r w:rsidR="00026D97">
              <w:rPr>
                <w:color w:val="000000" w:themeColor="text1"/>
                <w:sz w:val="20"/>
                <w:szCs w:val="20"/>
                <w:lang w:val="pl-PL" w:eastAsia="en-US"/>
              </w:rPr>
              <w:t>mózgowego porażenia dziecięcego.</w:t>
            </w:r>
          </w:p>
        </w:tc>
        <w:tc>
          <w:tcPr>
            <w:tcW w:w="1134" w:type="dxa"/>
            <w:shd w:val="clear" w:color="auto" w:fill="auto"/>
            <w:tcMar>
              <w:left w:w="103" w:type="dxa"/>
            </w:tcMar>
          </w:tcPr>
          <w:p w14:paraId="5EDEB8F5" w14:textId="77777777" w:rsidR="008207FA" w:rsidRPr="008207FA" w:rsidRDefault="008207FA" w:rsidP="008207FA">
            <w:pPr>
              <w:spacing w:before="1"/>
              <w:jc w:val="center"/>
              <w:rPr>
                <w:bCs/>
                <w:color w:val="000000" w:themeColor="text1"/>
                <w:sz w:val="20"/>
                <w:szCs w:val="20"/>
                <w:lang w:eastAsia="en-US"/>
              </w:rPr>
            </w:pPr>
            <w:proofErr w:type="spellStart"/>
            <w:r w:rsidRPr="008207FA">
              <w:rPr>
                <w:bCs/>
                <w:color w:val="000000" w:themeColor="text1"/>
                <w:sz w:val="20"/>
                <w:szCs w:val="20"/>
                <w:lang w:eastAsia="en-US"/>
              </w:rPr>
              <w:lastRenderedPageBreak/>
              <w:t>Bezpłatnie</w:t>
            </w:r>
            <w:proofErr w:type="spellEnd"/>
            <w:r w:rsidRPr="008207FA">
              <w:rPr>
                <w:bCs/>
                <w:color w:val="000000" w:themeColor="text1"/>
                <w:sz w:val="20"/>
                <w:szCs w:val="20"/>
                <w:lang w:eastAsia="en-US"/>
              </w:rPr>
              <w:t xml:space="preserve"> </w:t>
            </w:r>
          </w:p>
        </w:tc>
      </w:tr>
      <w:tr w:rsidR="008207FA" w:rsidRPr="008207FA" w14:paraId="5527519B" w14:textId="77777777" w:rsidTr="006F0A36">
        <w:tc>
          <w:tcPr>
            <w:tcW w:w="553" w:type="dxa"/>
            <w:vMerge w:val="restart"/>
            <w:shd w:val="clear" w:color="auto" w:fill="auto"/>
            <w:tcMar>
              <w:left w:w="103" w:type="dxa"/>
            </w:tcMar>
          </w:tcPr>
          <w:p w14:paraId="0D783349"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 xml:space="preserve">4. </w:t>
            </w:r>
          </w:p>
        </w:tc>
        <w:tc>
          <w:tcPr>
            <w:tcW w:w="13192" w:type="dxa"/>
            <w:gridSpan w:val="5"/>
            <w:shd w:val="clear" w:color="auto" w:fill="auto"/>
            <w:tcMar>
              <w:left w:w="103" w:type="dxa"/>
            </w:tcMar>
          </w:tcPr>
          <w:p w14:paraId="5754394E" w14:textId="77777777" w:rsidR="008207FA" w:rsidRPr="008207FA" w:rsidRDefault="008207FA" w:rsidP="008207FA">
            <w:pPr>
              <w:spacing w:before="1"/>
              <w:rPr>
                <w:b/>
                <w:color w:val="000000" w:themeColor="text1"/>
                <w:sz w:val="20"/>
                <w:szCs w:val="20"/>
                <w:lang w:eastAsia="en-US"/>
              </w:rPr>
            </w:pPr>
            <w:proofErr w:type="spellStart"/>
            <w:r w:rsidRPr="008207FA">
              <w:rPr>
                <w:b/>
                <w:bCs/>
                <w:color w:val="000000" w:themeColor="text1"/>
                <w:sz w:val="20"/>
                <w:szCs w:val="20"/>
                <w:lang w:eastAsia="en-US"/>
              </w:rPr>
              <w:t>Żyrardowskie</w:t>
            </w:r>
            <w:proofErr w:type="spellEnd"/>
            <w:r w:rsidRPr="008207FA">
              <w:rPr>
                <w:b/>
                <w:bCs/>
                <w:color w:val="000000" w:themeColor="text1"/>
                <w:sz w:val="20"/>
                <w:szCs w:val="20"/>
                <w:lang w:eastAsia="en-US"/>
              </w:rPr>
              <w:t xml:space="preserve"> Biuro </w:t>
            </w:r>
            <w:proofErr w:type="spellStart"/>
            <w:r w:rsidRPr="008207FA">
              <w:rPr>
                <w:b/>
                <w:bCs/>
                <w:color w:val="000000" w:themeColor="text1"/>
                <w:sz w:val="20"/>
                <w:szCs w:val="20"/>
                <w:lang w:eastAsia="en-US"/>
              </w:rPr>
              <w:t>Interwencyjne</w:t>
            </w:r>
            <w:proofErr w:type="spellEnd"/>
            <w:r w:rsidRPr="008207FA">
              <w:rPr>
                <w:b/>
                <w:bCs/>
                <w:color w:val="000000" w:themeColor="text1"/>
                <w:sz w:val="20"/>
                <w:szCs w:val="20"/>
                <w:lang w:eastAsia="en-US"/>
              </w:rPr>
              <w:t xml:space="preserve"> </w:t>
            </w:r>
          </w:p>
        </w:tc>
      </w:tr>
      <w:tr w:rsidR="008207FA" w:rsidRPr="008207FA" w14:paraId="4185B6BE" w14:textId="77777777" w:rsidTr="006F0A36">
        <w:tc>
          <w:tcPr>
            <w:tcW w:w="553" w:type="dxa"/>
            <w:vMerge/>
            <w:shd w:val="clear" w:color="auto" w:fill="auto"/>
            <w:tcMar>
              <w:left w:w="103" w:type="dxa"/>
            </w:tcMar>
          </w:tcPr>
          <w:p w14:paraId="60729334" w14:textId="77777777" w:rsidR="008207FA" w:rsidRPr="008207FA" w:rsidRDefault="008207FA" w:rsidP="008207FA">
            <w:pPr>
              <w:spacing w:before="1"/>
              <w:jc w:val="center"/>
              <w:rPr>
                <w:b/>
                <w:color w:val="000000" w:themeColor="text1"/>
                <w:sz w:val="20"/>
                <w:szCs w:val="20"/>
                <w:lang w:eastAsia="en-US"/>
              </w:rPr>
            </w:pPr>
          </w:p>
        </w:tc>
        <w:tc>
          <w:tcPr>
            <w:tcW w:w="3835" w:type="dxa"/>
            <w:shd w:val="clear" w:color="auto" w:fill="auto"/>
            <w:tcMar>
              <w:left w:w="103" w:type="dxa"/>
            </w:tcMar>
          </w:tcPr>
          <w:p w14:paraId="26862150"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Usługa polegająca na świadczeniu dyżurów przez różnych specjalistów (policjantów, strażników miejskich, prawnika, psychologa, pracownika socjalnego)</w:t>
            </w:r>
          </w:p>
          <w:p w14:paraId="02B8B15D"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xml:space="preserve">W czasie dyżurów specjaliści będą udzielali porad oraz prowadzili spotkania edukacyjne z mieszkańcami w następujących obszarach: </w:t>
            </w:r>
          </w:p>
          <w:p w14:paraId="0278F237"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jak bronić swoich praw konsumenckich,</w:t>
            </w:r>
          </w:p>
          <w:p w14:paraId="74F0C8A6"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xml:space="preserve">- jak nie dać się oszukać, </w:t>
            </w:r>
          </w:p>
          <w:p w14:paraId="544E80A2"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sprawy mieszkaniowe (zadłużenie, eksmisje),</w:t>
            </w:r>
          </w:p>
          <w:p w14:paraId="62A9B49F"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xml:space="preserve">- trudne sprawy rodzinne.     </w:t>
            </w:r>
          </w:p>
        </w:tc>
        <w:tc>
          <w:tcPr>
            <w:tcW w:w="1762" w:type="dxa"/>
            <w:shd w:val="clear" w:color="auto" w:fill="auto"/>
            <w:tcMar>
              <w:left w:w="103" w:type="dxa"/>
            </w:tcMar>
          </w:tcPr>
          <w:p w14:paraId="23831593" w14:textId="553EEBA9" w:rsidR="008207FA" w:rsidRPr="008207FA" w:rsidRDefault="00026D97" w:rsidP="008207FA">
            <w:pPr>
              <w:spacing w:before="1"/>
              <w:jc w:val="center"/>
              <w:rPr>
                <w:b/>
                <w:color w:val="000000" w:themeColor="text1"/>
                <w:sz w:val="20"/>
                <w:szCs w:val="20"/>
                <w:lang w:eastAsia="en-US"/>
              </w:rPr>
            </w:pPr>
            <w:proofErr w:type="spellStart"/>
            <w:r>
              <w:rPr>
                <w:bCs/>
                <w:color w:val="000000" w:themeColor="text1"/>
                <w:sz w:val="20"/>
                <w:szCs w:val="20"/>
                <w:lang w:eastAsia="en-US"/>
              </w:rPr>
              <w:t>Mieszkańcy</w:t>
            </w:r>
            <w:proofErr w:type="spellEnd"/>
            <w:r>
              <w:rPr>
                <w:bCs/>
                <w:color w:val="000000" w:themeColor="text1"/>
                <w:sz w:val="20"/>
                <w:szCs w:val="20"/>
                <w:lang w:eastAsia="en-US"/>
              </w:rPr>
              <w:t xml:space="preserve"> </w:t>
            </w:r>
            <w:proofErr w:type="spellStart"/>
            <w:r>
              <w:rPr>
                <w:bCs/>
                <w:color w:val="000000" w:themeColor="text1"/>
                <w:sz w:val="20"/>
                <w:szCs w:val="20"/>
                <w:lang w:eastAsia="en-US"/>
              </w:rPr>
              <w:t>Żyrardowa</w:t>
            </w:r>
            <w:proofErr w:type="spellEnd"/>
            <w:r>
              <w:rPr>
                <w:bCs/>
                <w:color w:val="000000" w:themeColor="text1"/>
                <w:sz w:val="20"/>
                <w:szCs w:val="20"/>
                <w:lang w:eastAsia="en-US"/>
              </w:rPr>
              <w:t>.</w:t>
            </w:r>
          </w:p>
        </w:tc>
        <w:tc>
          <w:tcPr>
            <w:tcW w:w="3479" w:type="dxa"/>
            <w:shd w:val="clear" w:color="auto" w:fill="auto"/>
            <w:tcMar>
              <w:left w:w="103" w:type="dxa"/>
            </w:tcMar>
          </w:tcPr>
          <w:p w14:paraId="7435FCFD" w14:textId="452FC2F7" w:rsidR="008207FA" w:rsidRPr="00026D97"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Usługa społecz</w:t>
            </w:r>
            <w:r w:rsidR="00026D97">
              <w:rPr>
                <w:bCs/>
                <w:color w:val="000000" w:themeColor="text1"/>
                <w:sz w:val="20"/>
                <w:szCs w:val="20"/>
                <w:lang w:val="pl-PL" w:eastAsia="en-US"/>
              </w:rPr>
              <w:t>na z zakresu wspierania rodziny.</w:t>
            </w:r>
          </w:p>
        </w:tc>
        <w:tc>
          <w:tcPr>
            <w:tcW w:w="2982" w:type="dxa"/>
            <w:shd w:val="clear" w:color="auto" w:fill="auto"/>
            <w:tcMar>
              <w:left w:w="103" w:type="dxa"/>
            </w:tcMar>
          </w:tcPr>
          <w:p w14:paraId="56377E81" w14:textId="72B12213"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Wniosek (formularz odbiorcy usług społecznych) wraz </w:t>
            </w:r>
            <w:r w:rsidRPr="004B3A32">
              <w:rPr>
                <w:bCs/>
                <w:color w:val="000000" w:themeColor="text1"/>
                <w:sz w:val="20"/>
                <w:szCs w:val="20"/>
                <w:lang w:val="pl-PL" w:eastAsia="en-US"/>
              </w:rPr>
              <w:br/>
              <w:t xml:space="preserve">z oświadczeniem </w:t>
            </w:r>
            <w:r w:rsidR="006D7D78">
              <w:rPr>
                <w:bCs/>
                <w:color w:val="000000" w:themeColor="text1"/>
                <w:sz w:val="20"/>
                <w:szCs w:val="20"/>
                <w:lang w:val="pl-PL" w:eastAsia="en-US"/>
              </w:rPr>
              <w:br/>
            </w:r>
            <w:r w:rsidRPr="004B3A32">
              <w:rPr>
                <w:bCs/>
                <w:color w:val="000000" w:themeColor="text1"/>
                <w:sz w:val="20"/>
                <w:szCs w:val="20"/>
                <w:lang w:val="pl-PL" w:eastAsia="en-US"/>
              </w:rPr>
              <w:t xml:space="preserve">o miejscu zamieszkania złożony do KIPUS </w:t>
            </w:r>
            <w:r w:rsidR="006D7D78">
              <w:rPr>
                <w:bCs/>
                <w:color w:val="000000" w:themeColor="text1"/>
                <w:sz w:val="20"/>
                <w:szCs w:val="20"/>
                <w:lang w:val="pl-PL" w:eastAsia="en-US"/>
              </w:rPr>
              <w:br/>
            </w:r>
            <w:r w:rsidRPr="004B3A32">
              <w:rPr>
                <w:bCs/>
                <w:color w:val="000000" w:themeColor="text1"/>
                <w:sz w:val="20"/>
                <w:szCs w:val="20"/>
                <w:lang w:val="pl-PL" w:eastAsia="en-US"/>
              </w:rPr>
              <w:t>(w CUS)</w:t>
            </w:r>
          </w:p>
          <w:p w14:paraId="29FCF9CD" w14:textId="54576295" w:rsidR="008207FA" w:rsidRPr="006D7D78" w:rsidRDefault="008207FA" w:rsidP="008207FA">
            <w:pPr>
              <w:spacing w:before="1"/>
              <w:rPr>
                <w:b/>
                <w:bCs/>
                <w:color w:val="000000" w:themeColor="text1"/>
                <w:sz w:val="20"/>
                <w:szCs w:val="20"/>
                <w:lang w:eastAsia="en-US"/>
              </w:rPr>
            </w:pPr>
            <w:proofErr w:type="spellStart"/>
            <w:r w:rsidRPr="006D7D78">
              <w:rPr>
                <w:b/>
                <w:bCs/>
                <w:color w:val="000000" w:themeColor="text1"/>
                <w:sz w:val="20"/>
                <w:szCs w:val="20"/>
                <w:lang w:eastAsia="en-US"/>
              </w:rPr>
              <w:t>Wymagania</w:t>
            </w:r>
            <w:proofErr w:type="spellEnd"/>
            <w:r w:rsidR="00026D97" w:rsidRPr="006D7D78">
              <w:rPr>
                <w:b/>
                <w:bCs/>
                <w:color w:val="000000" w:themeColor="text1"/>
                <w:sz w:val="20"/>
                <w:szCs w:val="20"/>
                <w:lang w:eastAsia="en-US"/>
              </w:rPr>
              <w:t>:</w:t>
            </w:r>
          </w:p>
          <w:p w14:paraId="6907E644" w14:textId="376DDAB3" w:rsidR="008207FA" w:rsidRPr="008207FA" w:rsidRDefault="008207FA" w:rsidP="008207FA">
            <w:pPr>
              <w:spacing w:before="1"/>
              <w:rPr>
                <w:bCs/>
                <w:color w:val="000000" w:themeColor="text1"/>
                <w:sz w:val="20"/>
                <w:szCs w:val="20"/>
                <w:lang w:eastAsia="en-US"/>
              </w:rPr>
            </w:pPr>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mieszkaniec</w:t>
            </w:r>
            <w:proofErr w:type="spellEnd"/>
            <w:r w:rsidRPr="008207FA">
              <w:rPr>
                <w:bCs/>
                <w:color w:val="000000" w:themeColor="text1"/>
                <w:sz w:val="20"/>
                <w:szCs w:val="20"/>
                <w:lang w:eastAsia="en-US"/>
              </w:rPr>
              <w:t xml:space="preserve"> </w:t>
            </w:r>
            <w:proofErr w:type="spellStart"/>
            <w:r w:rsidRPr="008207FA">
              <w:rPr>
                <w:bCs/>
                <w:color w:val="000000" w:themeColor="text1"/>
                <w:sz w:val="20"/>
                <w:szCs w:val="20"/>
                <w:lang w:eastAsia="en-US"/>
              </w:rPr>
              <w:t>Żyrardowa</w:t>
            </w:r>
            <w:proofErr w:type="spellEnd"/>
            <w:r w:rsidR="00026D97">
              <w:rPr>
                <w:bCs/>
                <w:color w:val="000000" w:themeColor="text1"/>
                <w:sz w:val="20"/>
                <w:szCs w:val="20"/>
                <w:lang w:eastAsia="en-US"/>
              </w:rPr>
              <w:t>.</w:t>
            </w:r>
          </w:p>
          <w:p w14:paraId="6F19B2C4" w14:textId="77777777" w:rsidR="008207FA" w:rsidRPr="008207FA" w:rsidRDefault="008207FA" w:rsidP="008207FA">
            <w:pPr>
              <w:spacing w:before="1"/>
              <w:jc w:val="center"/>
              <w:rPr>
                <w:b/>
                <w:color w:val="000000" w:themeColor="text1"/>
                <w:sz w:val="20"/>
                <w:szCs w:val="20"/>
                <w:lang w:eastAsia="en-US"/>
              </w:rPr>
            </w:pPr>
          </w:p>
        </w:tc>
        <w:tc>
          <w:tcPr>
            <w:tcW w:w="1134" w:type="dxa"/>
            <w:shd w:val="clear" w:color="auto" w:fill="auto"/>
            <w:tcMar>
              <w:left w:w="103" w:type="dxa"/>
            </w:tcMar>
          </w:tcPr>
          <w:p w14:paraId="47EBF0E7" w14:textId="77777777" w:rsidR="008207FA" w:rsidRPr="008207FA" w:rsidRDefault="008207FA" w:rsidP="008207FA">
            <w:pPr>
              <w:spacing w:before="1"/>
              <w:jc w:val="center"/>
              <w:rPr>
                <w:b/>
                <w:color w:val="000000" w:themeColor="text1"/>
                <w:sz w:val="20"/>
                <w:szCs w:val="20"/>
                <w:lang w:eastAsia="en-US"/>
              </w:rPr>
            </w:pPr>
            <w:proofErr w:type="spellStart"/>
            <w:r w:rsidRPr="008207FA">
              <w:rPr>
                <w:bCs/>
                <w:color w:val="000000" w:themeColor="text1"/>
                <w:sz w:val="20"/>
                <w:szCs w:val="20"/>
                <w:lang w:eastAsia="en-US"/>
              </w:rPr>
              <w:t>Bezpłatnie</w:t>
            </w:r>
            <w:proofErr w:type="spellEnd"/>
          </w:p>
        </w:tc>
      </w:tr>
    </w:tbl>
    <w:p w14:paraId="6463C652" w14:textId="77777777" w:rsidR="006D7D78" w:rsidRDefault="006D7D78" w:rsidP="006D7D78">
      <w:pPr>
        <w:rPr>
          <w:b/>
          <w:strike/>
          <w:color w:val="000000" w:themeColor="text1"/>
          <w:szCs w:val="22"/>
          <w:u w:val="single"/>
          <w:lang w:eastAsia="en-US"/>
        </w:rPr>
      </w:pPr>
    </w:p>
    <w:p w14:paraId="173B30AE" w14:textId="77777777" w:rsidR="006F0A36" w:rsidRDefault="006F0A36" w:rsidP="006D7D78">
      <w:pPr>
        <w:rPr>
          <w:b/>
          <w:strike/>
          <w:color w:val="000000" w:themeColor="text1"/>
          <w:szCs w:val="22"/>
          <w:u w:val="single"/>
          <w:lang w:eastAsia="en-US"/>
        </w:rPr>
      </w:pPr>
    </w:p>
    <w:p w14:paraId="627087CD" w14:textId="77777777" w:rsidR="00FC18B9" w:rsidRDefault="00FC18B9" w:rsidP="006D7D78">
      <w:pPr>
        <w:rPr>
          <w:b/>
          <w:strike/>
          <w:color w:val="000000" w:themeColor="text1"/>
          <w:szCs w:val="22"/>
          <w:u w:val="single"/>
          <w:lang w:eastAsia="en-US"/>
        </w:rPr>
      </w:pPr>
    </w:p>
    <w:p w14:paraId="1216AEFF" w14:textId="77777777" w:rsidR="00FC18B9" w:rsidRDefault="00FC18B9" w:rsidP="006D7D78">
      <w:pPr>
        <w:rPr>
          <w:b/>
          <w:strike/>
          <w:color w:val="000000" w:themeColor="text1"/>
          <w:szCs w:val="22"/>
          <w:u w:val="single"/>
          <w:lang w:eastAsia="en-US"/>
        </w:rPr>
      </w:pPr>
    </w:p>
    <w:p w14:paraId="0B443938" w14:textId="77777777" w:rsidR="00FC18B9" w:rsidRDefault="00FC18B9" w:rsidP="006D7D78">
      <w:pPr>
        <w:rPr>
          <w:b/>
          <w:strike/>
          <w:color w:val="000000" w:themeColor="text1"/>
          <w:szCs w:val="22"/>
          <w:u w:val="single"/>
          <w:lang w:eastAsia="en-US"/>
        </w:rPr>
      </w:pPr>
    </w:p>
    <w:p w14:paraId="54C747EB" w14:textId="77777777" w:rsidR="006F0A36" w:rsidRPr="008207FA" w:rsidRDefault="006F0A36" w:rsidP="006D7D78">
      <w:pPr>
        <w:rPr>
          <w:b/>
          <w:strike/>
          <w:color w:val="000000" w:themeColor="text1"/>
          <w:szCs w:val="22"/>
          <w:u w:val="single"/>
          <w:lang w:eastAsia="en-US"/>
        </w:rPr>
      </w:pPr>
    </w:p>
    <w:p w14:paraId="795DBAF0" w14:textId="77777777" w:rsidR="008207FA" w:rsidRPr="006D7D78" w:rsidRDefault="008207FA" w:rsidP="008207FA">
      <w:pPr>
        <w:numPr>
          <w:ilvl w:val="0"/>
          <w:numId w:val="28"/>
        </w:numPr>
        <w:spacing w:before="1"/>
        <w:rPr>
          <w:b/>
          <w:color w:val="000000" w:themeColor="text1"/>
          <w:lang w:eastAsia="en-US"/>
        </w:rPr>
      </w:pPr>
      <w:r w:rsidRPr="006D7D78">
        <w:rPr>
          <w:b/>
          <w:color w:val="000000" w:themeColor="text1"/>
          <w:lang w:eastAsia="en-US"/>
        </w:rPr>
        <w:lastRenderedPageBreak/>
        <w:t xml:space="preserve">Żyrardów dla Samodzielności </w:t>
      </w:r>
    </w:p>
    <w:p w14:paraId="1BD993E2" w14:textId="77777777" w:rsidR="008207FA" w:rsidRPr="008207FA" w:rsidRDefault="008207FA" w:rsidP="008207FA">
      <w:pPr>
        <w:spacing w:before="1"/>
        <w:rPr>
          <w:b/>
          <w:color w:val="000000" w:themeColor="text1"/>
          <w:sz w:val="28"/>
          <w:lang w:eastAsia="en-US"/>
        </w:rPr>
      </w:pPr>
    </w:p>
    <w:tbl>
      <w:tblPr>
        <w:tblStyle w:val="Tabela-Siatka"/>
        <w:tblW w:w="13401" w:type="dxa"/>
        <w:tblCellMar>
          <w:left w:w="103" w:type="dxa"/>
        </w:tblCellMar>
        <w:tblLook w:val="04A0" w:firstRow="1" w:lastRow="0" w:firstColumn="1" w:lastColumn="0" w:noHBand="0" w:noVBand="1"/>
      </w:tblPr>
      <w:tblGrid>
        <w:gridCol w:w="553"/>
        <w:gridCol w:w="3500"/>
        <w:gridCol w:w="1946"/>
        <w:gridCol w:w="3546"/>
        <w:gridCol w:w="2402"/>
        <w:gridCol w:w="1454"/>
      </w:tblGrid>
      <w:tr w:rsidR="008207FA" w:rsidRPr="008207FA" w14:paraId="123108F5" w14:textId="77777777" w:rsidTr="004B3A32">
        <w:tc>
          <w:tcPr>
            <w:tcW w:w="13401" w:type="dxa"/>
            <w:gridSpan w:val="6"/>
            <w:shd w:val="clear" w:color="auto" w:fill="auto"/>
            <w:tcMar>
              <w:left w:w="103" w:type="dxa"/>
            </w:tcMar>
          </w:tcPr>
          <w:p w14:paraId="050B00F9" w14:textId="77777777" w:rsidR="008207FA" w:rsidRPr="008207FA" w:rsidRDefault="008207FA" w:rsidP="008207FA">
            <w:pPr>
              <w:spacing w:before="1"/>
              <w:jc w:val="center"/>
              <w:rPr>
                <w:b/>
                <w:color w:val="000000" w:themeColor="text1"/>
                <w:sz w:val="28"/>
                <w:lang w:eastAsia="en-US"/>
              </w:rPr>
            </w:pPr>
            <w:r w:rsidRPr="008207FA">
              <w:rPr>
                <w:b/>
                <w:color w:val="000000" w:themeColor="text1"/>
                <w:sz w:val="28"/>
                <w:lang w:eastAsia="en-US"/>
              </w:rPr>
              <w:t>ŻYRARDÓW DLA SAMODZIELNOŚCI</w:t>
            </w:r>
          </w:p>
        </w:tc>
      </w:tr>
      <w:tr w:rsidR="008207FA" w:rsidRPr="008207FA" w14:paraId="5BC682DC" w14:textId="77777777" w:rsidTr="004B3A32">
        <w:trPr>
          <w:trHeight w:val="919"/>
        </w:trPr>
        <w:tc>
          <w:tcPr>
            <w:tcW w:w="553" w:type="dxa"/>
            <w:shd w:val="clear" w:color="auto" w:fill="auto"/>
            <w:tcMar>
              <w:left w:w="103" w:type="dxa"/>
            </w:tcMar>
          </w:tcPr>
          <w:p w14:paraId="7E3150D4" w14:textId="77777777" w:rsidR="008207FA" w:rsidRPr="008207FA" w:rsidRDefault="008207FA" w:rsidP="008207FA">
            <w:pPr>
              <w:spacing w:before="1"/>
              <w:rPr>
                <w:b/>
                <w:color w:val="000000" w:themeColor="text1"/>
                <w:sz w:val="20"/>
                <w:szCs w:val="20"/>
                <w:lang w:eastAsia="en-US"/>
              </w:rPr>
            </w:pPr>
            <w:proofErr w:type="spellStart"/>
            <w:r w:rsidRPr="008207FA">
              <w:rPr>
                <w:b/>
                <w:color w:val="000000" w:themeColor="text1"/>
                <w:sz w:val="20"/>
                <w:szCs w:val="20"/>
                <w:lang w:eastAsia="en-US"/>
              </w:rPr>
              <w:t>Lp</w:t>
            </w:r>
            <w:proofErr w:type="spellEnd"/>
            <w:r w:rsidRPr="008207FA">
              <w:rPr>
                <w:b/>
                <w:color w:val="000000" w:themeColor="text1"/>
                <w:sz w:val="20"/>
                <w:szCs w:val="20"/>
                <w:lang w:eastAsia="en-US"/>
              </w:rPr>
              <w:t>.</w:t>
            </w:r>
          </w:p>
        </w:tc>
        <w:tc>
          <w:tcPr>
            <w:tcW w:w="3500" w:type="dxa"/>
            <w:shd w:val="clear" w:color="auto" w:fill="auto"/>
            <w:tcMar>
              <w:left w:w="103" w:type="dxa"/>
            </w:tcMar>
          </w:tcPr>
          <w:p w14:paraId="44F6CD33"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 xml:space="preserve">Nazwa i </w:t>
            </w:r>
            <w:proofErr w:type="spellStart"/>
            <w:r w:rsidRPr="008207FA">
              <w:rPr>
                <w:b/>
                <w:color w:val="000000" w:themeColor="text1"/>
                <w:sz w:val="20"/>
                <w:szCs w:val="20"/>
                <w:lang w:eastAsia="en-US"/>
              </w:rPr>
              <w:t>zakres</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usługi</w:t>
            </w:r>
            <w:proofErr w:type="spellEnd"/>
          </w:p>
        </w:tc>
        <w:tc>
          <w:tcPr>
            <w:tcW w:w="1946" w:type="dxa"/>
            <w:shd w:val="clear" w:color="auto" w:fill="auto"/>
            <w:tcMar>
              <w:left w:w="103" w:type="dxa"/>
            </w:tcMar>
          </w:tcPr>
          <w:p w14:paraId="4B2B04DA" w14:textId="77777777" w:rsidR="008207FA" w:rsidRPr="008207FA" w:rsidRDefault="008207FA" w:rsidP="008207FA">
            <w:pPr>
              <w:spacing w:before="1"/>
              <w:jc w:val="center"/>
              <w:rPr>
                <w:b/>
                <w:color w:val="000000" w:themeColor="text1"/>
                <w:sz w:val="20"/>
                <w:szCs w:val="20"/>
                <w:lang w:eastAsia="en-US"/>
              </w:rPr>
            </w:pPr>
            <w:proofErr w:type="spellStart"/>
            <w:r w:rsidRPr="008207FA">
              <w:rPr>
                <w:b/>
                <w:color w:val="000000" w:themeColor="text1"/>
                <w:sz w:val="20"/>
                <w:szCs w:val="20"/>
                <w:lang w:eastAsia="en-US"/>
              </w:rPr>
              <w:t>Odbiorcy</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usługi</w:t>
            </w:r>
            <w:proofErr w:type="spellEnd"/>
          </w:p>
        </w:tc>
        <w:tc>
          <w:tcPr>
            <w:tcW w:w="3546" w:type="dxa"/>
            <w:shd w:val="clear" w:color="auto" w:fill="auto"/>
            <w:tcMar>
              <w:left w:w="103" w:type="dxa"/>
            </w:tcMar>
          </w:tcPr>
          <w:p w14:paraId="4C660B8B" w14:textId="77777777" w:rsidR="008207FA" w:rsidRPr="004B3A32" w:rsidRDefault="008207FA" w:rsidP="008207FA">
            <w:pPr>
              <w:spacing w:before="1"/>
              <w:jc w:val="center"/>
              <w:rPr>
                <w:b/>
                <w:color w:val="000000" w:themeColor="text1"/>
                <w:sz w:val="20"/>
                <w:szCs w:val="20"/>
                <w:lang w:val="pl-PL" w:eastAsia="en-US"/>
              </w:rPr>
            </w:pPr>
            <w:r w:rsidRPr="004B3A32">
              <w:rPr>
                <w:b/>
                <w:color w:val="000000" w:themeColor="text1"/>
                <w:sz w:val="20"/>
                <w:szCs w:val="20"/>
                <w:lang w:val="pl-PL" w:eastAsia="en-US"/>
              </w:rPr>
              <w:t>Zakres usługi w ramach ustawy z dnia 19 lipca 2019 r. o realizowaniu usług społecznych przez CUS</w:t>
            </w:r>
          </w:p>
        </w:tc>
        <w:tc>
          <w:tcPr>
            <w:tcW w:w="2402" w:type="dxa"/>
            <w:shd w:val="clear" w:color="auto" w:fill="auto"/>
            <w:tcMar>
              <w:left w:w="103" w:type="dxa"/>
            </w:tcMar>
          </w:tcPr>
          <w:p w14:paraId="01D5A001" w14:textId="77777777" w:rsidR="008207FA" w:rsidRPr="008207FA" w:rsidRDefault="008207FA" w:rsidP="008207FA">
            <w:pPr>
              <w:spacing w:before="1"/>
              <w:jc w:val="center"/>
              <w:rPr>
                <w:b/>
                <w:color w:val="000000" w:themeColor="text1"/>
                <w:sz w:val="20"/>
                <w:szCs w:val="20"/>
                <w:lang w:eastAsia="en-US"/>
              </w:rPr>
            </w:pPr>
            <w:proofErr w:type="spellStart"/>
            <w:r w:rsidRPr="008207FA">
              <w:rPr>
                <w:b/>
                <w:color w:val="000000" w:themeColor="text1"/>
                <w:sz w:val="20"/>
                <w:szCs w:val="20"/>
                <w:lang w:eastAsia="en-US"/>
              </w:rPr>
              <w:t>Tryb</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kwalifikowania</w:t>
            </w:r>
            <w:proofErr w:type="spellEnd"/>
          </w:p>
        </w:tc>
        <w:tc>
          <w:tcPr>
            <w:tcW w:w="1454" w:type="dxa"/>
            <w:shd w:val="clear" w:color="auto" w:fill="auto"/>
            <w:tcMar>
              <w:left w:w="103" w:type="dxa"/>
            </w:tcMar>
          </w:tcPr>
          <w:p w14:paraId="7B67E4EE" w14:textId="77777777" w:rsidR="008207FA" w:rsidRPr="008207FA" w:rsidRDefault="008207FA" w:rsidP="008207FA">
            <w:pPr>
              <w:spacing w:before="1"/>
              <w:jc w:val="center"/>
              <w:rPr>
                <w:b/>
                <w:color w:val="000000" w:themeColor="text1"/>
                <w:sz w:val="20"/>
                <w:szCs w:val="20"/>
                <w:lang w:eastAsia="en-US"/>
              </w:rPr>
            </w:pPr>
            <w:proofErr w:type="spellStart"/>
            <w:r w:rsidRPr="008207FA">
              <w:rPr>
                <w:b/>
                <w:color w:val="000000" w:themeColor="text1"/>
                <w:sz w:val="20"/>
                <w:szCs w:val="20"/>
                <w:lang w:eastAsia="en-US"/>
              </w:rPr>
              <w:t>Odpłatność</w:t>
            </w:r>
            <w:proofErr w:type="spellEnd"/>
          </w:p>
        </w:tc>
      </w:tr>
      <w:tr w:rsidR="008207FA" w:rsidRPr="008207FA" w14:paraId="09430CB6" w14:textId="77777777" w:rsidTr="004B3A32">
        <w:tc>
          <w:tcPr>
            <w:tcW w:w="553" w:type="dxa"/>
            <w:vMerge w:val="restart"/>
            <w:shd w:val="clear" w:color="auto" w:fill="auto"/>
            <w:tcMar>
              <w:left w:w="103" w:type="dxa"/>
            </w:tcMar>
          </w:tcPr>
          <w:p w14:paraId="69972130"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1.</w:t>
            </w:r>
          </w:p>
        </w:tc>
        <w:tc>
          <w:tcPr>
            <w:tcW w:w="12848" w:type="dxa"/>
            <w:gridSpan w:val="5"/>
            <w:shd w:val="clear" w:color="auto" w:fill="auto"/>
            <w:tcMar>
              <w:left w:w="103" w:type="dxa"/>
            </w:tcMar>
          </w:tcPr>
          <w:p w14:paraId="65E12486" w14:textId="77777777" w:rsidR="008207FA" w:rsidRPr="008207FA" w:rsidRDefault="008207FA" w:rsidP="008207FA">
            <w:pPr>
              <w:spacing w:before="1"/>
              <w:rPr>
                <w:b/>
                <w:color w:val="000000" w:themeColor="text1"/>
                <w:sz w:val="20"/>
                <w:szCs w:val="20"/>
                <w:lang w:eastAsia="en-US"/>
              </w:rPr>
            </w:pPr>
            <w:proofErr w:type="spellStart"/>
            <w:r w:rsidRPr="008207FA">
              <w:rPr>
                <w:b/>
                <w:bCs/>
                <w:color w:val="000000" w:themeColor="text1"/>
                <w:sz w:val="20"/>
                <w:szCs w:val="20"/>
                <w:lang w:eastAsia="en-US"/>
              </w:rPr>
              <w:t>Usługa</w:t>
            </w:r>
            <w:proofErr w:type="spellEnd"/>
            <w:r w:rsidRPr="008207FA">
              <w:rPr>
                <w:b/>
                <w:bCs/>
                <w:color w:val="000000" w:themeColor="text1"/>
                <w:spacing w:val="1"/>
                <w:sz w:val="20"/>
                <w:szCs w:val="20"/>
                <w:lang w:eastAsia="en-US"/>
              </w:rPr>
              <w:t xml:space="preserve"> </w:t>
            </w:r>
            <w:proofErr w:type="spellStart"/>
            <w:r w:rsidRPr="008207FA">
              <w:rPr>
                <w:b/>
                <w:bCs/>
                <w:color w:val="000000" w:themeColor="text1"/>
                <w:sz w:val="20"/>
                <w:szCs w:val="20"/>
                <w:lang w:eastAsia="en-US"/>
              </w:rPr>
              <w:t>Teleopieki</w:t>
            </w:r>
            <w:proofErr w:type="spellEnd"/>
          </w:p>
        </w:tc>
      </w:tr>
      <w:tr w:rsidR="008207FA" w:rsidRPr="008207FA" w14:paraId="4F5028AC" w14:textId="77777777" w:rsidTr="004B3A32">
        <w:tc>
          <w:tcPr>
            <w:tcW w:w="553" w:type="dxa"/>
            <w:vMerge/>
            <w:shd w:val="clear" w:color="auto" w:fill="auto"/>
            <w:tcMar>
              <w:left w:w="103" w:type="dxa"/>
            </w:tcMar>
          </w:tcPr>
          <w:p w14:paraId="6C4B6866" w14:textId="77777777" w:rsidR="008207FA" w:rsidRPr="008207FA" w:rsidRDefault="008207FA" w:rsidP="008207FA">
            <w:pPr>
              <w:spacing w:before="1"/>
              <w:jc w:val="center"/>
              <w:rPr>
                <w:b/>
                <w:color w:val="000000" w:themeColor="text1"/>
                <w:sz w:val="20"/>
                <w:szCs w:val="20"/>
                <w:lang w:eastAsia="en-US"/>
              </w:rPr>
            </w:pPr>
          </w:p>
        </w:tc>
        <w:tc>
          <w:tcPr>
            <w:tcW w:w="3500" w:type="dxa"/>
            <w:shd w:val="clear" w:color="auto" w:fill="auto"/>
            <w:tcMar>
              <w:left w:w="103" w:type="dxa"/>
            </w:tcMar>
          </w:tcPr>
          <w:p w14:paraId="23F0F96F" w14:textId="77777777" w:rsidR="008207FA" w:rsidRPr="004B3A32" w:rsidRDefault="008207FA" w:rsidP="008207FA">
            <w:pPr>
              <w:spacing w:before="1"/>
              <w:rPr>
                <w:b/>
                <w:color w:val="000000" w:themeColor="text1"/>
                <w:sz w:val="20"/>
                <w:szCs w:val="20"/>
                <w:lang w:val="pl-PL" w:eastAsia="en-US"/>
              </w:rPr>
            </w:pPr>
            <w:r w:rsidRPr="004B3A32">
              <w:rPr>
                <w:color w:val="000000" w:themeColor="text1"/>
                <w:sz w:val="20"/>
                <w:szCs w:val="20"/>
                <w:lang w:val="pl-PL" w:eastAsia="en-US"/>
              </w:rPr>
              <w:t xml:space="preserve">Usługa polega na wprowadzeniu dla samotnych osób starszych odpowiednich systemów przywoławczych w postaci przycisków, po których uruchomieniu wysyłany jest sygnał SOS.   </w:t>
            </w:r>
          </w:p>
        </w:tc>
        <w:tc>
          <w:tcPr>
            <w:tcW w:w="1946" w:type="dxa"/>
            <w:shd w:val="clear" w:color="auto" w:fill="auto"/>
            <w:tcMar>
              <w:left w:w="103" w:type="dxa"/>
            </w:tcMar>
          </w:tcPr>
          <w:p w14:paraId="6E9DCBD9" w14:textId="77777777" w:rsidR="008207FA" w:rsidRPr="004B3A32" w:rsidRDefault="008207FA" w:rsidP="008207FA">
            <w:pPr>
              <w:rPr>
                <w:color w:val="000000" w:themeColor="text1"/>
                <w:sz w:val="20"/>
                <w:szCs w:val="20"/>
                <w:lang w:val="pl-PL" w:eastAsia="en-US"/>
              </w:rPr>
            </w:pPr>
            <w:r w:rsidRPr="004B3A32">
              <w:rPr>
                <w:color w:val="000000" w:themeColor="text1"/>
                <w:sz w:val="20"/>
                <w:szCs w:val="20"/>
                <w:lang w:val="pl-PL" w:eastAsia="en-US"/>
              </w:rPr>
              <w:t xml:space="preserve">Mieszkańcy Żyrardowa- </w:t>
            </w:r>
          </w:p>
          <w:p w14:paraId="36A22A56" w14:textId="74A49911" w:rsidR="008207FA" w:rsidRPr="004B3A32" w:rsidRDefault="008207FA" w:rsidP="008207FA">
            <w:pPr>
              <w:rPr>
                <w:b/>
                <w:color w:val="000000" w:themeColor="text1"/>
                <w:sz w:val="20"/>
                <w:szCs w:val="20"/>
                <w:lang w:val="pl-PL" w:eastAsia="en-US"/>
              </w:rPr>
            </w:pPr>
            <w:r w:rsidRPr="004B3A32">
              <w:rPr>
                <w:color w:val="000000" w:themeColor="text1"/>
                <w:sz w:val="20"/>
                <w:szCs w:val="20"/>
                <w:lang w:val="pl-PL" w:eastAsia="en-US"/>
              </w:rPr>
              <w:t xml:space="preserve">Osoby powyżej 60 roku życia posiadający orzeczenie </w:t>
            </w:r>
            <w:r w:rsidR="006F0A36">
              <w:rPr>
                <w:color w:val="000000" w:themeColor="text1"/>
                <w:sz w:val="20"/>
                <w:szCs w:val="20"/>
                <w:lang w:val="pl-PL" w:eastAsia="en-US"/>
              </w:rPr>
              <w:br/>
            </w:r>
            <w:r w:rsidRPr="004B3A32">
              <w:rPr>
                <w:color w:val="000000" w:themeColor="text1"/>
                <w:sz w:val="20"/>
                <w:szCs w:val="20"/>
                <w:lang w:val="pl-PL" w:eastAsia="en-US"/>
              </w:rPr>
              <w:t>ze znacznym lub umiarkowanym stopniem niepełnosprawności  zamieszkujący samotnie i osoby powyżej  75 roku życia zamieszkujący samotnie</w:t>
            </w:r>
            <w:r w:rsidR="00026D97">
              <w:rPr>
                <w:color w:val="000000" w:themeColor="text1"/>
                <w:sz w:val="20"/>
                <w:szCs w:val="20"/>
                <w:lang w:val="pl-PL" w:eastAsia="en-US"/>
              </w:rPr>
              <w:t>.</w:t>
            </w:r>
          </w:p>
        </w:tc>
        <w:tc>
          <w:tcPr>
            <w:tcW w:w="3546" w:type="dxa"/>
            <w:shd w:val="clear" w:color="auto" w:fill="auto"/>
            <w:tcMar>
              <w:left w:w="103" w:type="dxa"/>
            </w:tcMar>
          </w:tcPr>
          <w:p w14:paraId="63458C35" w14:textId="77777777" w:rsidR="00026D97" w:rsidRDefault="008207FA" w:rsidP="008207FA">
            <w:pPr>
              <w:rPr>
                <w:color w:val="000000" w:themeColor="text1"/>
                <w:sz w:val="20"/>
                <w:szCs w:val="20"/>
                <w:lang w:val="pl-PL" w:eastAsia="en-US"/>
              </w:rPr>
            </w:pPr>
            <w:r w:rsidRPr="004B3A32">
              <w:rPr>
                <w:color w:val="000000" w:themeColor="text1"/>
                <w:sz w:val="20"/>
                <w:szCs w:val="20"/>
                <w:lang w:val="pl-PL" w:eastAsia="en-US"/>
              </w:rPr>
              <w:t>Usługa społeczna z zakresu wspierania osó</w:t>
            </w:r>
            <w:r w:rsidR="00026D97">
              <w:rPr>
                <w:color w:val="000000" w:themeColor="text1"/>
                <w:sz w:val="20"/>
                <w:szCs w:val="20"/>
                <w:lang w:val="pl-PL" w:eastAsia="en-US"/>
              </w:rPr>
              <w:t xml:space="preserve">b niepełnosprawnych. </w:t>
            </w:r>
          </w:p>
          <w:p w14:paraId="47F5FB86" w14:textId="77777777" w:rsidR="00026D97" w:rsidRPr="006F0A36" w:rsidRDefault="008207FA" w:rsidP="008207FA">
            <w:pPr>
              <w:rPr>
                <w:b/>
                <w:color w:val="000000" w:themeColor="text1"/>
                <w:sz w:val="20"/>
                <w:szCs w:val="20"/>
                <w:lang w:val="pl-PL" w:eastAsia="en-US"/>
              </w:rPr>
            </w:pPr>
            <w:r w:rsidRPr="006F0A36">
              <w:rPr>
                <w:b/>
                <w:color w:val="000000" w:themeColor="text1"/>
                <w:sz w:val="20"/>
                <w:szCs w:val="20"/>
                <w:lang w:val="pl-PL" w:eastAsia="en-US"/>
              </w:rPr>
              <w:t xml:space="preserve">Zakres: </w:t>
            </w:r>
          </w:p>
          <w:p w14:paraId="063EEB4E" w14:textId="42BF3100" w:rsidR="008207FA" w:rsidRPr="004B3A32" w:rsidRDefault="008207FA" w:rsidP="008207FA">
            <w:pPr>
              <w:rPr>
                <w:color w:val="000000" w:themeColor="text1"/>
                <w:sz w:val="20"/>
                <w:szCs w:val="20"/>
                <w:lang w:val="pl-PL" w:eastAsia="en-US"/>
              </w:rPr>
            </w:pPr>
            <w:r w:rsidRPr="004B3A32">
              <w:rPr>
                <w:color w:val="000000" w:themeColor="text1"/>
                <w:sz w:val="20"/>
                <w:szCs w:val="20"/>
                <w:lang w:val="pl-PL" w:eastAsia="en-US"/>
              </w:rPr>
              <w:t>wsparcie osób z niepełnosprawnością</w:t>
            </w:r>
            <w:r w:rsidR="00026D97">
              <w:rPr>
                <w:color w:val="000000" w:themeColor="text1"/>
                <w:sz w:val="20"/>
                <w:szCs w:val="20"/>
                <w:lang w:val="pl-PL" w:eastAsia="en-US"/>
              </w:rPr>
              <w:t>.</w:t>
            </w:r>
          </w:p>
          <w:p w14:paraId="36D5BC72" w14:textId="77777777" w:rsidR="008207FA" w:rsidRPr="004B3A32" w:rsidRDefault="008207FA" w:rsidP="008207FA">
            <w:pPr>
              <w:spacing w:before="1"/>
              <w:jc w:val="center"/>
              <w:rPr>
                <w:b/>
                <w:color w:val="000000" w:themeColor="text1"/>
                <w:sz w:val="20"/>
                <w:szCs w:val="20"/>
                <w:lang w:val="pl-PL" w:eastAsia="en-US"/>
              </w:rPr>
            </w:pPr>
          </w:p>
        </w:tc>
        <w:tc>
          <w:tcPr>
            <w:tcW w:w="2402" w:type="dxa"/>
            <w:shd w:val="clear" w:color="auto" w:fill="auto"/>
            <w:tcMar>
              <w:left w:w="103" w:type="dxa"/>
            </w:tcMar>
          </w:tcPr>
          <w:p w14:paraId="40AB223A" w14:textId="756C76DE"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Wniosek (formularz odbiorcy usług społecznych) wraz </w:t>
            </w:r>
            <w:r w:rsidRPr="004B3A32">
              <w:rPr>
                <w:bCs/>
                <w:color w:val="000000" w:themeColor="text1"/>
                <w:sz w:val="20"/>
                <w:szCs w:val="20"/>
                <w:lang w:val="pl-PL" w:eastAsia="en-US"/>
              </w:rPr>
              <w:br/>
              <w:t xml:space="preserve">z oświadczeniem </w:t>
            </w:r>
            <w:r w:rsidR="00026D97">
              <w:rPr>
                <w:bCs/>
                <w:color w:val="000000" w:themeColor="text1"/>
                <w:sz w:val="20"/>
                <w:szCs w:val="20"/>
                <w:lang w:val="pl-PL" w:eastAsia="en-US"/>
              </w:rPr>
              <w:br/>
            </w:r>
            <w:r w:rsidRPr="004B3A32">
              <w:rPr>
                <w:bCs/>
                <w:color w:val="000000" w:themeColor="text1"/>
                <w:sz w:val="20"/>
                <w:szCs w:val="20"/>
                <w:lang w:val="pl-PL" w:eastAsia="en-US"/>
              </w:rPr>
              <w:t xml:space="preserve">o miejscu zamieszkania   złożony do KIPUS </w:t>
            </w:r>
            <w:r w:rsidR="00026D97">
              <w:rPr>
                <w:bCs/>
                <w:color w:val="000000" w:themeColor="text1"/>
                <w:sz w:val="20"/>
                <w:szCs w:val="20"/>
                <w:lang w:val="pl-PL" w:eastAsia="en-US"/>
              </w:rPr>
              <w:br/>
            </w:r>
            <w:r w:rsidRPr="004B3A32">
              <w:rPr>
                <w:bCs/>
                <w:color w:val="000000" w:themeColor="text1"/>
                <w:sz w:val="20"/>
                <w:szCs w:val="20"/>
                <w:lang w:val="pl-PL" w:eastAsia="en-US"/>
              </w:rPr>
              <w:t>(w CUS)</w:t>
            </w:r>
          </w:p>
          <w:p w14:paraId="004CE97C" w14:textId="5D192BEA" w:rsidR="008207FA" w:rsidRPr="006F0A36" w:rsidRDefault="008207FA" w:rsidP="008207FA">
            <w:pPr>
              <w:spacing w:before="1"/>
              <w:rPr>
                <w:b/>
                <w:bCs/>
                <w:color w:val="000000" w:themeColor="text1"/>
                <w:sz w:val="20"/>
                <w:szCs w:val="20"/>
                <w:lang w:val="pl-PL" w:eastAsia="en-US"/>
              </w:rPr>
            </w:pPr>
            <w:r w:rsidRPr="006F0A36">
              <w:rPr>
                <w:b/>
                <w:bCs/>
                <w:color w:val="000000" w:themeColor="text1"/>
                <w:sz w:val="20"/>
                <w:szCs w:val="20"/>
                <w:lang w:val="pl-PL" w:eastAsia="en-US"/>
              </w:rPr>
              <w:t>Wymagania</w:t>
            </w:r>
            <w:r w:rsidR="00026D97" w:rsidRPr="006F0A36">
              <w:rPr>
                <w:b/>
                <w:bCs/>
                <w:color w:val="000000" w:themeColor="text1"/>
                <w:sz w:val="20"/>
                <w:szCs w:val="20"/>
                <w:lang w:val="pl-PL" w:eastAsia="en-US"/>
              </w:rPr>
              <w:t>:</w:t>
            </w:r>
          </w:p>
          <w:p w14:paraId="21A5E86E" w14:textId="77777777"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mieszkaniec Żyrardowa</w:t>
            </w:r>
          </w:p>
          <w:p w14:paraId="74D28825" w14:textId="7DF4DB99" w:rsidR="008207FA" w:rsidRPr="004B3A32" w:rsidRDefault="008207FA" w:rsidP="008207FA">
            <w:pPr>
              <w:spacing w:before="1"/>
              <w:rPr>
                <w:b/>
                <w:color w:val="000000" w:themeColor="text1"/>
                <w:sz w:val="20"/>
                <w:szCs w:val="20"/>
                <w:lang w:val="pl-PL" w:eastAsia="en-US"/>
              </w:rPr>
            </w:pPr>
            <w:r w:rsidRPr="004B3A32">
              <w:rPr>
                <w:color w:val="000000" w:themeColor="text1"/>
                <w:sz w:val="20"/>
                <w:szCs w:val="20"/>
                <w:lang w:val="pl-PL" w:eastAsia="en-US"/>
              </w:rPr>
              <w:t xml:space="preserve">Osoby powyżej 60 roku życia posiadający orzeczenie ze znacznym lub umiarkowanym stopniem niepełnosprawności  </w:t>
            </w:r>
            <w:r w:rsidR="006F0A36">
              <w:rPr>
                <w:color w:val="000000" w:themeColor="text1"/>
                <w:sz w:val="20"/>
                <w:szCs w:val="20"/>
                <w:lang w:val="pl-PL" w:eastAsia="en-US"/>
              </w:rPr>
              <w:br/>
            </w:r>
            <w:r w:rsidRPr="004B3A32">
              <w:rPr>
                <w:color w:val="000000" w:themeColor="text1"/>
                <w:sz w:val="20"/>
                <w:szCs w:val="20"/>
                <w:lang w:val="pl-PL" w:eastAsia="en-US"/>
              </w:rPr>
              <w:t>i  samotnie zamieszkujący Osoby powyżej  75 roku życia i samotnie zamieszkujący</w:t>
            </w:r>
            <w:r w:rsidR="006F0A36">
              <w:rPr>
                <w:b/>
                <w:color w:val="000000" w:themeColor="text1"/>
                <w:sz w:val="20"/>
                <w:szCs w:val="20"/>
                <w:lang w:val="pl-PL" w:eastAsia="en-US"/>
              </w:rPr>
              <w:t>.</w:t>
            </w:r>
          </w:p>
        </w:tc>
        <w:tc>
          <w:tcPr>
            <w:tcW w:w="1454" w:type="dxa"/>
            <w:shd w:val="clear" w:color="auto" w:fill="auto"/>
            <w:tcMar>
              <w:left w:w="103" w:type="dxa"/>
            </w:tcMar>
          </w:tcPr>
          <w:p w14:paraId="4BBDE6E8" w14:textId="77777777" w:rsidR="008207FA" w:rsidRPr="008207FA" w:rsidRDefault="008207FA" w:rsidP="008207FA">
            <w:pPr>
              <w:spacing w:before="1"/>
              <w:jc w:val="center"/>
              <w:rPr>
                <w:b/>
                <w:color w:val="000000" w:themeColor="text1"/>
                <w:sz w:val="20"/>
                <w:szCs w:val="20"/>
                <w:lang w:eastAsia="en-US"/>
              </w:rPr>
            </w:pPr>
            <w:proofErr w:type="spellStart"/>
            <w:r w:rsidRPr="008207FA">
              <w:rPr>
                <w:bCs/>
                <w:color w:val="000000" w:themeColor="text1"/>
                <w:sz w:val="20"/>
                <w:szCs w:val="20"/>
                <w:lang w:eastAsia="en-US"/>
              </w:rPr>
              <w:t>Bezpłatnie</w:t>
            </w:r>
            <w:proofErr w:type="spellEnd"/>
          </w:p>
        </w:tc>
      </w:tr>
    </w:tbl>
    <w:p w14:paraId="33E5EAFD" w14:textId="77777777" w:rsidR="006D7D78" w:rsidRDefault="006D7D78" w:rsidP="008207FA">
      <w:pPr>
        <w:rPr>
          <w:color w:val="000000" w:themeColor="text1"/>
          <w:sz w:val="22"/>
          <w:szCs w:val="22"/>
          <w:lang w:eastAsia="en-US"/>
        </w:rPr>
      </w:pPr>
    </w:p>
    <w:p w14:paraId="7C1EF1DC" w14:textId="77777777" w:rsidR="006F0A36" w:rsidRDefault="006F0A36" w:rsidP="008207FA">
      <w:pPr>
        <w:rPr>
          <w:color w:val="000000" w:themeColor="text1"/>
          <w:sz w:val="22"/>
          <w:szCs w:val="22"/>
          <w:lang w:eastAsia="en-US"/>
        </w:rPr>
      </w:pPr>
    </w:p>
    <w:p w14:paraId="4A318FEA" w14:textId="77777777" w:rsidR="006F0A36" w:rsidRDefault="006F0A36" w:rsidP="008207FA">
      <w:pPr>
        <w:rPr>
          <w:color w:val="000000" w:themeColor="text1"/>
          <w:sz w:val="22"/>
          <w:szCs w:val="22"/>
          <w:lang w:eastAsia="en-US"/>
        </w:rPr>
      </w:pPr>
    </w:p>
    <w:p w14:paraId="6A6ADBBF" w14:textId="77777777" w:rsidR="006F0A36" w:rsidRDefault="006F0A36" w:rsidP="008207FA">
      <w:pPr>
        <w:rPr>
          <w:color w:val="000000" w:themeColor="text1"/>
          <w:sz w:val="22"/>
          <w:szCs w:val="22"/>
          <w:lang w:eastAsia="en-US"/>
        </w:rPr>
      </w:pPr>
    </w:p>
    <w:p w14:paraId="207D2321" w14:textId="77777777" w:rsidR="006F0A36" w:rsidRDefault="006F0A36" w:rsidP="008207FA">
      <w:pPr>
        <w:rPr>
          <w:color w:val="000000" w:themeColor="text1"/>
          <w:sz w:val="22"/>
          <w:szCs w:val="22"/>
          <w:lang w:eastAsia="en-US"/>
        </w:rPr>
      </w:pPr>
    </w:p>
    <w:p w14:paraId="7BB95C50" w14:textId="77777777" w:rsidR="006F0A36" w:rsidRDefault="006F0A36" w:rsidP="008207FA">
      <w:pPr>
        <w:rPr>
          <w:color w:val="000000" w:themeColor="text1"/>
          <w:sz w:val="22"/>
          <w:szCs w:val="22"/>
          <w:lang w:eastAsia="en-US"/>
        </w:rPr>
      </w:pPr>
    </w:p>
    <w:p w14:paraId="1117532A" w14:textId="77777777" w:rsidR="006F0A36" w:rsidRDefault="006F0A36" w:rsidP="008207FA">
      <w:pPr>
        <w:rPr>
          <w:color w:val="000000" w:themeColor="text1"/>
          <w:sz w:val="22"/>
          <w:szCs w:val="22"/>
          <w:lang w:eastAsia="en-US"/>
        </w:rPr>
      </w:pPr>
    </w:p>
    <w:p w14:paraId="46DE2D87" w14:textId="77777777" w:rsidR="006F0A36" w:rsidRDefault="006F0A36" w:rsidP="008207FA">
      <w:pPr>
        <w:rPr>
          <w:color w:val="000000" w:themeColor="text1"/>
          <w:sz w:val="22"/>
          <w:szCs w:val="22"/>
          <w:lang w:eastAsia="en-US"/>
        </w:rPr>
      </w:pPr>
    </w:p>
    <w:p w14:paraId="1674A875" w14:textId="77777777" w:rsidR="006D7D78" w:rsidRPr="008207FA" w:rsidRDefault="006D7D78" w:rsidP="008207FA">
      <w:pPr>
        <w:rPr>
          <w:color w:val="000000" w:themeColor="text1"/>
          <w:sz w:val="22"/>
          <w:szCs w:val="22"/>
          <w:lang w:eastAsia="en-US"/>
        </w:rPr>
      </w:pPr>
    </w:p>
    <w:tbl>
      <w:tblPr>
        <w:tblStyle w:val="Tabela-Siatka"/>
        <w:tblW w:w="14312" w:type="dxa"/>
        <w:tblCellMar>
          <w:left w:w="103" w:type="dxa"/>
        </w:tblCellMar>
        <w:tblLook w:val="04A0" w:firstRow="1" w:lastRow="0" w:firstColumn="1" w:lastColumn="0" w:noHBand="0" w:noVBand="1"/>
      </w:tblPr>
      <w:tblGrid>
        <w:gridCol w:w="553"/>
        <w:gridCol w:w="3500"/>
        <w:gridCol w:w="2746"/>
        <w:gridCol w:w="2746"/>
        <w:gridCol w:w="3633"/>
        <w:gridCol w:w="1134"/>
      </w:tblGrid>
      <w:tr w:rsidR="008207FA" w:rsidRPr="008207FA" w14:paraId="6D021A08" w14:textId="77777777" w:rsidTr="004B3A32">
        <w:tc>
          <w:tcPr>
            <w:tcW w:w="553" w:type="dxa"/>
            <w:vMerge w:val="restart"/>
            <w:shd w:val="clear" w:color="auto" w:fill="auto"/>
            <w:tcMar>
              <w:left w:w="103" w:type="dxa"/>
            </w:tcMar>
          </w:tcPr>
          <w:p w14:paraId="01D40D3F"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2.</w:t>
            </w:r>
          </w:p>
        </w:tc>
        <w:tc>
          <w:tcPr>
            <w:tcW w:w="13759" w:type="dxa"/>
            <w:gridSpan w:val="5"/>
            <w:shd w:val="clear" w:color="auto" w:fill="auto"/>
            <w:tcMar>
              <w:left w:w="103" w:type="dxa"/>
            </w:tcMar>
          </w:tcPr>
          <w:p w14:paraId="3F0CE6E1" w14:textId="77777777" w:rsidR="008207FA" w:rsidRPr="004B3A32" w:rsidRDefault="008207FA" w:rsidP="008207FA">
            <w:pPr>
              <w:spacing w:before="1"/>
              <w:rPr>
                <w:b/>
                <w:color w:val="000000" w:themeColor="text1"/>
                <w:sz w:val="20"/>
                <w:szCs w:val="20"/>
                <w:lang w:val="pl-PL" w:eastAsia="en-US"/>
              </w:rPr>
            </w:pPr>
            <w:r w:rsidRPr="004B3A32">
              <w:rPr>
                <w:b/>
                <w:color w:val="000000" w:themeColor="text1"/>
                <w:sz w:val="20"/>
                <w:szCs w:val="20"/>
                <w:lang w:val="pl-PL" w:eastAsia="en-US"/>
              </w:rPr>
              <w:t>Usługi mobilne dla osób o ograniczonej samodzielności</w:t>
            </w:r>
          </w:p>
        </w:tc>
      </w:tr>
      <w:tr w:rsidR="008207FA" w:rsidRPr="008207FA" w14:paraId="1486E441" w14:textId="77777777" w:rsidTr="006F0A36">
        <w:trPr>
          <w:trHeight w:val="3676"/>
        </w:trPr>
        <w:tc>
          <w:tcPr>
            <w:tcW w:w="553" w:type="dxa"/>
            <w:vMerge/>
            <w:shd w:val="clear" w:color="auto" w:fill="auto"/>
            <w:tcMar>
              <w:left w:w="103" w:type="dxa"/>
            </w:tcMar>
          </w:tcPr>
          <w:p w14:paraId="04ADA304" w14:textId="77777777" w:rsidR="008207FA" w:rsidRPr="004B3A32" w:rsidRDefault="008207FA" w:rsidP="008207FA">
            <w:pPr>
              <w:spacing w:before="1"/>
              <w:jc w:val="center"/>
              <w:rPr>
                <w:b/>
                <w:color w:val="000000" w:themeColor="text1"/>
                <w:sz w:val="20"/>
                <w:szCs w:val="20"/>
                <w:lang w:val="pl-PL" w:eastAsia="en-US"/>
              </w:rPr>
            </w:pPr>
          </w:p>
        </w:tc>
        <w:tc>
          <w:tcPr>
            <w:tcW w:w="3500" w:type="dxa"/>
            <w:shd w:val="clear" w:color="auto" w:fill="auto"/>
            <w:tcMar>
              <w:left w:w="103" w:type="dxa"/>
            </w:tcMar>
          </w:tcPr>
          <w:p w14:paraId="29AFBF7C" w14:textId="77777777" w:rsidR="006F0A36" w:rsidRPr="006F0A36" w:rsidRDefault="008207FA" w:rsidP="008207FA">
            <w:pPr>
              <w:spacing w:before="1"/>
              <w:rPr>
                <w:b/>
                <w:color w:val="000000" w:themeColor="text1"/>
                <w:sz w:val="20"/>
                <w:szCs w:val="20"/>
                <w:lang w:val="pl-PL" w:eastAsia="en-US"/>
              </w:rPr>
            </w:pPr>
            <w:r w:rsidRPr="006F0A36">
              <w:rPr>
                <w:b/>
                <w:color w:val="000000" w:themeColor="text1"/>
                <w:sz w:val="20"/>
                <w:szCs w:val="20"/>
                <w:lang w:val="pl-PL" w:eastAsia="en-US"/>
              </w:rPr>
              <w:t>Usługi  wspierające</w:t>
            </w:r>
            <w:r w:rsidR="006F0A36" w:rsidRPr="006F0A36">
              <w:rPr>
                <w:b/>
                <w:color w:val="000000" w:themeColor="text1"/>
                <w:sz w:val="20"/>
                <w:szCs w:val="20"/>
                <w:lang w:val="pl-PL" w:eastAsia="en-US"/>
              </w:rPr>
              <w:t xml:space="preserve">: </w:t>
            </w:r>
          </w:p>
          <w:p w14:paraId="1453788B" w14:textId="2BA4E4BB"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xml:space="preserve"> osoby starsze</w:t>
            </w:r>
            <w:r w:rsidR="006F0A36">
              <w:rPr>
                <w:color w:val="000000" w:themeColor="text1"/>
                <w:sz w:val="20"/>
                <w:szCs w:val="20"/>
                <w:lang w:val="pl-PL" w:eastAsia="en-US"/>
              </w:rPr>
              <w:t xml:space="preserve"> </w:t>
            </w:r>
            <w:r w:rsidRPr="004B3A32">
              <w:rPr>
                <w:color w:val="000000" w:themeColor="text1"/>
                <w:sz w:val="20"/>
                <w:szCs w:val="20"/>
                <w:lang w:val="pl-PL" w:eastAsia="en-US"/>
              </w:rPr>
              <w:t>i niesamodzielne w ich środowisku zamieszkania. W ramach usługi mogą być prowadzone:</w:t>
            </w:r>
          </w:p>
          <w:p w14:paraId="614426CA"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xml:space="preserve">- </w:t>
            </w:r>
            <w:r w:rsidRPr="006F0A36">
              <w:rPr>
                <w:color w:val="000000" w:themeColor="text1"/>
                <w:sz w:val="20"/>
                <w:szCs w:val="20"/>
                <w:u w:val="single"/>
                <w:lang w:val="pl-PL" w:eastAsia="en-US"/>
              </w:rPr>
              <w:t>mobilne usługi wspierające i doradcze</w:t>
            </w:r>
            <w:r w:rsidRPr="004B3A32">
              <w:rPr>
                <w:color w:val="000000" w:themeColor="text1"/>
                <w:sz w:val="20"/>
                <w:szCs w:val="20"/>
                <w:lang w:val="pl-PL" w:eastAsia="en-US"/>
              </w:rPr>
              <w:t xml:space="preserve">, np. psycholog, prawnik, asystent osoby niesamodzielnej; </w:t>
            </w:r>
          </w:p>
          <w:p w14:paraId="0E90F95D" w14:textId="77777777" w:rsidR="008207FA" w:rsidRPr="004B3A32" w:rsidRDefault="008207FA" w:rsidP="008207FA">
            <w:pPr>
              <w:spacing w:before="1"/>
              <w:rPr>
                <w:color w:val="000000" w:themeColor="text1"/>
                <w:sz w:val="20"/>
                <w:szCs w:val="20"/>
                <w:lang w:val="pl-PL" w:eastAsia="en-US"/>
              </w:rPr>
            </w:pPr>
            <w:r w:rsidRPr="006F0A36">
              <w:rPr>
                <w:color w:val="000000" w:themeColor="text1"/>
                <w:sz w:val="20"/>
                <w:szCs w:val="20"/>
                <w:u w:val="single"/>
                <w:lang w:val="pl-PL" w:eastAsia="en-US"/>
              </w:rPr>
              <w:t>- mobilne usługi animacji społeczno-kulturalnej</w:t>
            </w:r>
            <w:r w:rsidRPr="004B3A32">
              <w:rPr>
                <w:color w:val="000000" w:themeColor="text1"/>
                <w:sz w:val="20"/>
                <w:szCs w:val="20"/>
                <w:lang w:val="pl-PL" w:eastAsia="en-US"/>
              </w:rPr>
              <w:t xml:space="preserve">; </w:t>
            </w:r>
          </w:p>
          <w:p w14:paraId="6ABB206D" w14:textId="77777777" w:rsidR="008207FA" w:rsidRPr="006F0A36" w:rsidRDefault="008207FA" w:rsidP="008207FA">
            <w:pPr>
              <w:spacing w:before="1"/>
              <w:rPr>
                <w:color w:val="000000" w:themeColor="text1"/>
                <w:sz w:val="20"/>
                <w:szCs w:val="20"/>
                <w:lang w:val="pl-PL" w:eastAsia="en-US"/>
              </w:rPr>
            </w:pPr>
            <w:r w:rsidRPr="006F0A36">
              <w:rPr>
                <w:color w:val="000000" w:themeColor="text1"/>
                <w:sz w:val="20"/>
                <w:szCs w:val="20"/>
                <w:u w:val="single"/>
                <w:lang w:val="pl-PL" w:eastAsia="en-US"/>
              </w:rPr>
              <w:t xml:space="preserve">- mobilne usługi techniczne  </w:t>
            </w:r>
            <w:r w:rsidRPr="006F0A36">
              <w:rPr>
                <w:b/>
                <w:bCs/>
                <w:color w:val="000000" w:themeColor="text1"/>
                <w:sz w:val="20"/>
                <w:szCs w:val="20"/>
                <w:u w:val="single"/>
                <w:lang w:val="pl-PL" w:eastAsia="en-US"/>
              </w:rPr>
              <w:t xml:space="preserve">– </w:t>
            </w:r>
            <w:r w:rsidRPr="006F0A36">
              <w:rPr>
                <w:color w:val="000000" w:themeColor="text1"/>
                <w:sz w:val="20"/>
                <w:szCs w:val="20"/>
                <w:lang w:val="pl-PL" w:eastAsia="en-US"/>
              </w:rPr>
              <w:t xml:space="preserve">„złota rączka”; </w:t>
            </w:r>
          </w:p>
          <w:p w14:paraId="00B4BF1B" w14:textId="1BFAFE1D" w:rsidR="006F0A36" w:rsidRPr="006F0A36" w:rsidRDefault="008207FA" w:rsidP="008207FA">
            <w:pPr>
              <w:spacing w:before="1"/>
              <w:rPr>
                <w:color w:val="000000" w:themeColor="text1"/>
                <w:lang w:val="pl-PL" w:eastAsia="en-US"/>
              </w:rPr>
            </w:pPr>
            <w:r w:rsidRPr="006F0A36">
              <w:rPr>
                <w:color w:val="000000" w:themeColor="text1"/>
                <w:sz w:val="20"/>
                <w:szCs w:val="20"/>
                <w:u w:val="single"/>
                <w:lang w:val="pl-PL" w:eastAsia="en-US"/>
              </w:rPr>
              <w:t xml:space="preserve">- usługi transportowe </w:t>
            </w:r>
            <w:r w:rsidRPr="004B3A32">
              <w:rPr>
                <w:color w:val="000000" w:themeColor="text1"/>
                <w:sz w:val="20"/>
                <w:szCs w:val="20"/>
                <w:lang w:val="pl-PL" w:eastAsia="en-US"/>
              </w:rPr>
              <w:t>– taksówka dla seniora</w:t>
            </w:r>
            <w:r w:rsidR="006F0A36">
              <w:rPr>
                <w:color w:val="000000" w:themeColor="text1"/>
                <w:lang w:val="pl-PL" w:eastAsia="en-US"/>
              </w:rPr>
              <w:t>.</w:t>
            </w:r>
          </w:p>
          <w:p w14:paraId="3DA8A2E8" w14:textId="77777777" w:rsidR="006F0A36" w:rsidRPr="004B3A32" w:rsidRDefault="006F0A36" w:rsidP="008207FA">
            <w:pPr>
              <w:spacing w:before="1"/>
              <w:rPr>
                <w:color w:val="000000" w:themeColor="text1"/>
                <w:sz w:val="20"/>
                <w:szCs w:val="20"/>
                <w:lang w:val="pl-PL" w:eastAsia="en-US"/>
              </w:rPr>
            </w:pPr>
          </w:p>
          <w:p w14:paraId="4E31C59E" w14:textId="77777777" w:rsidR="008207FA" w:rsidRPr="004B3A32" w:rsidRDefault="008207FA" w:rsidP="008207FA">
            <w:pPr>
              <w:spacing w:before="1"/>
              <w:rPr>
                <w:b/>
                <w:bCs/>
                <w:color w:val="000000" w:themeColor="text1"/>
                <w:lang w:val="pl-PL" w:eastAsia="en-US"/>
              </w:rPr>
            </w:pPr>
            <w:r w:rsidRPr="004B3A32">
              <w:rPr>
                <w:b/>
                <w:bCs/>
                <w:color w:val="000000" w:themeColor="text1"/>
                <w:sz w:val="20"/>
                <w:szCs w:val="20"/>
                <w:lang w:val="pl-PL" w:eastAsia="en-US"/>
              </w:rPr>
              <w:t>Mobilne usługi wspierające i doradcze</w:t>
            </w:r>
          </w:p>
          <w:p w14:paraId="66771BD5" w14:textId="77777777" w:rsidR="008207FA" w:rsidRPr="004B3A32" w:rsidRDefault="008207FA" w:rsidP="008207FA">
            <w:pPr>
              <w:spacing w:before="1"/>
              <w:rPr>
                <w:color w:val="000000" w:themeColor="text1"/>
                <w:lang w:val="pl-PL" w:eastAsia="en-US"/>
              </w:rPr>
            </w:pPr>
          </w:p>
          <w:p w14:paraId="0273A7A1" w14:textId="77777777" w:rsidR="008207FA" w:rsidRPr="004B3A32" w:rsidRDefault="008207FA" w:rsidP="008207FA">
            <w:pPr>
              <w:spacing w:before="1"/>
              <w:rPr>
                <w:color w:val="000000" w:themeColor="text1"/>
                <w:lang w:val="pl-PL" w:eastAsia="en-US"/>
              </w:rPr>
            </w:pPr>
          </w:p>
          <w:p w14:paraId="29F27886" w14:textId="77777777" w:rsidR="008207FA" w:rsidRPr="004B3A32" w:rsidRDefault="008207FA" w:rsidP="008207FA">
            <w:pPr>
              <w:spacing w:before="1"/>
              <w:rPr>
                <w:color w:val="000000" w:themeColor="text1"/>
                <w:lang w:val="pl-PL" w:eastAsia="en-US"/>
              </w:rPr>
            </w:pPr>
          </w:p>
          <w:p w14:paraId="56066687" w14:textId="77777777" w:rsidR="008207FA" w:rsidRPr="004B3A32" w:rsidRDefault="008207FA" w:rsidP="008207FA">
            <w:pPr>
              <w:spacing w:before="1"/>
              <w:rPr>
                <w:color w:val="000000" w:themeColor="text1"/>
                <w:lang w:val="pl-PL" w:eastAsia="en-US"/>
              </w:rPr>
            </w:pPr>
          </w:p>
          <w:p w14:paraId="4E981C36" w14:textId="77777777" w:rsidR="008207FA" w:rsidRPr="004B3A32" w:rsidRDefault="008207FA" w:rsidP="008207FA">
            <w:pPr>
              <w:spacing w:before="1"/>
              <w:rPr>
                <w:color w:val="000000" w:themeColor="text1"/>
                <w:lang w:val="pl-PL" w:eastAsia="en-US"/>
              </w:rPr>
            </w:pPr>
          </w:p>
          <w:p w14:paraId="3C7F3549" w14:textId="77777777" w:rsidR="008207FA" w:rsidRPr="004B3A32" w:rsidRDefault="008207FA" w:rsidP="008207FA">
            <w:pPr>
              <w:spacing w:before="1"/>
              <w:rPr>
                <w:color w:val="000000" w:themeColor="text1"/>
                <w:lang w:val="pl-PL" w:eastAsia="en-US"/>
              </w:rPr>
            </w:pPr>
          </w:p>
          <w:p w14:paraId="772BFA0C" w14:textId="77777777" w:rsidR="008207FA" w:rsidRPr="004B3A32" w:rsidRDefault="008207FA" w:rsidP="008207FA">
            <w:pPr>
              <w:spacing w:before="1"/>
              <w:rPr>
                <w:color w:val="000000" w:themeColor="text1"/>
                <w:lang w:val="pl-PL" w:eastAsia="en-US"/>
              </w:rPr>
            </w:pPr>
          </w:p>
          <w:p w14:paraId="50828C54" w14:textId="77777777" w:rsidR="008207FA" w:rsidRDefault="008207FA" w:rsidP="008207FA">
            <w:pPr>
              <w:spacing w:before="1"/>
              <w:rPr>
                <w:b/>
                <w:bCs/>
                <w:color w:val="000000" w:themeColor="text1"/>
                <w:sz w:val="20"/>
                <w:szCs w:val="20"/>
                <w:lang w:val="pl-PL" w:eastAsia="en-US"/>
              </w:rPr>
            </w:pPr>
          </w:p>
          <w:p w14:paraId="06F36D5D" w14:textId="77777777" w:rsidR="006F0A36" w:rsidRPr="004B3A32" w:rsidRDefault="006F0A36" w:rsidP="008207FA">
            <w:pPr>
              <w:spacing w:before="1"/>
              <w:rPr>
                <w:b/>
                <w:bCs/>
                <w:color w:val="000000" w:themeColor="text1"/>
                <w:sz w:val="20"/>
                <w:szCs w:val="20"/>
                <w:lang w:val="pl-PL" w:eastAsia="en-US"/>
              </w:rPr>
            </w:pPr>
          </w:p>
          <w:p w14:paraId="1197EEEF" w14:textId="77777777" w:rsidR="00135A28" w:rsidRDefault="00135A28" w:rsidP="008207FA">
            <w:pPr>
              <w:spacing w:before="1"/>
              <w:rPr>
                <w:b/>
                <w:bCs/>
                <w:color w:val="000000" w:themeColor="text1"/>
                <w:sz w:val="20"/>
                <w:szCs w:val="20"/>
                <w:lang w:val="pl-PL" w:eastAsia="en-US"/>
              </w:rPr>
            </w:pPr>
          </w:p>
          <w:p w14:paraId="3B4E63E2" w14:textId="77777777" w:rsidR="008207FA" w:rsidRPr="004B3A32" w:rsidRDefault="008207FA" w:rsidP="008207FA">
            <w:pPr>
              <w:spacing w:before="1"/>
              <w:rPr>
                <w:b/>
                <w:bCs/>
                <w:color w:val="000000" w:themeColor="text1"/>
                <w:sz w:val="20"/>
                <w:szCs w:val="20"/>
                <w:lang w:val="pl-PL" w:eastAsia="en-US"/>
              </w:rPr>
            </w:pPr>
            <w:r w:rsidRPr="004B3A32">
              <w:rPr>
                <w:b/>
                <w:bCs/>
                <w:color w:val="000000" w:themeColor="text1"/>
                <w:sz w:val="20"/>
                <w:szCs w:val="20"/>
                <w:lang w:val="pl-PL" w:eastAsia="en-US"/>
              </w:rPr>
              <w:t>Usługa animacji społeczno-kulturalne</w:t>
            </w:r>
          </w:p>
          <w:p w14:paraId="35F090FE" w14:textId="77777777" w:rsidR="008207FA" w:rsidRDefault="008207FA" w:rsidP="008207FA">
            <w:pPr>
              <w:spacing w:before="1"/>
              <w:rPr>
                <w:b/>
                <w:bCs/>
                <w:color w:val="000000" w:themeColor="text1"/>
                <w:sz w:val="20"/>
                <w:szCs w:val="20"/>
                <w:lang w:val="pl-PL" w:eastAsia="en-US"/>
              </w:rPr>
            </w:pPr>
          </w:p>
          <w:p w14:paraId="1DCB1709" w14:textId="77777777" w:rsidR="00135A28" w:rsidRPr="004B3A32" w:rsidRDefault="00135A28" w:rsidP="008207FA">
            <w:pPr>
              <w:spacing w:before="1"/>
              <w:rPr>
                <w:b/>
                <w:bCs/>
                <w:color w:val="000000" w:themeColor="text1"/>
                <w:sz w:val="20"/>
                <w:szCs w:val="20"/>
                <w:lang w:val="pl-PL" w:eastAsia="en-US"/>
              </w:rPr>
            </w:pPr>
          </w:p>
          <w:p w14:paraId="68F7310B" w14:textId="77777777" w:rsidR="008207FA" w:rsidRPr="004B3A32" w:rsidRDefault="008207FA" w:rsidP="008207FA">
            <w:pPr>
              <w:spacing w:before="1"/>
              <w:rPr>
                <w:b/>
                <w:bCs/>
                <w:color w:val="000000" w:themeColor="text1"/>
                <w:sz w:val="20"/>
                <w:szCs w:val="20"/>
                <w:lang w:val="pl-PL" w:eastAsia="en-US"/>
              </w:rPr>
            </w:pPr>
            <w:r w:rsidRPr="004B3A32">
              <w:rPr>
                <w:b/>
                <w:bCs/>
                <w:color w:val="000000" w:themeColor="text1"/>
                <w:sz w:val="20"/>
                <w:szCs w:val="20"/>
                <w:lang w:val="pl-PL" w:eastAsia="en-US"/>
              </w:rPr>
              <w:t>Usługa techniczne – „złota rączka”</w:t>
            </w:r>
          </w:p>
          <w:p w14:paraId="6E216BDA" w14:textId="77777777" w:rsidR="008207FA" w:rsidRPr="004B3A32" w:rsidRDefault="008207FA" w:rsidP="008207FA">
            <w:pPr>
              <w:spacing w:before="1"/>
              <w:rPr>
                <w:color w:val="000000" w:themeColor="text1"/>
                <w:lang w:val="pl-PL" w:eastAsia="en-US"/>
              </w:rPr>
            </w:pPr>
          </w:p>
          <w:p w14:paraId="133389E0" w14:textId="77777777" w:rsidR="008207FA" w:rsidRPr="004B3A32" w:rsidRDefault="008207FA" w:rsidP="008207FA">
            <w:pPr>
              <w:spacing w:before="1"/>
              <w:rPr>
                <w:color w:val="000000" w:themeColor="text1"/>
                <w:lang w:val="pl-PL" w:eastAsia="en-US"/>
              </w:rPr>
            </w:pPr>
          </w:p>
          <w:p w14:paraId="3B3D1DA2" w14:textId="77777777" w:rsidR="008207FA" w:rsidRPr="004B3A32" w:rsidRDefault="008207FA" w:rsidP="008207FA">
            <w:pPr>
              <w:spacing w:before="1"/>
              <w:rPr>
                <w:color w:val="000000" w:themeColor="text1"/>
                <w:lang w:val="pl-PL" w:eastAsia="en-US"/>
              </w:rPr>
            </w:pPr>
          </w:p>
          <w:p w14:paraId="32A69FBA" w14:textId="77777777" w:rsidR="008207FA" w:rsidRPr="004B3A32" w:rsidRDefault="008207FA" w:rsidP="008207FA">
            <w:pPr>
              <w:spacing w:before="1"/>
              <w:rPr>
                <w:color w:val="000000" w:themeColor="text1"/>
                <w:lang w:val="pl-PL" w:eastAsia="en-US"/>
              </w:rPr>
            </w:pPr>
          </w:p>
          <w:p w14:paraId="7A3E2916" w14:textId="77777777" w:rsidR="008207FA" w:rsidRDefault="008207FA" w:rsidP="008207FA">
            <w:pPr>
              <w:spacing w:before="1"/>
              <w:rPr>
                <w:b/>
                <w:bCs/>
                <w:color w:val="000000" w:themeColor="text1"/>
                <w:sz w:val="20"/>
                <w:szCs w:val="20"/>
                <w:lang w:val="pl-PL" w:eastAsia="en-US"/>
              </w:rPr>
            </w:pPr>
          </w:p>
          <w:p w14:paraId="68075889" w14:textId="77777777" w:rsidR="00135A28" w:rsidRDefault="00135A28" w:rsidP="008207FA">
            <w:pPr>
              <w:spacing w:before="1"/>
              <w:rPr>
                <w:b/>
                <w:bCs/>
                <w:color w:val="000000" w:themeColor="text1"/>
                <w:sz w:val="20"/>
                <w:szCs w:val="20"/>
                <w:lang w:val="pl-PL" w:eastAsia="en-US"/>
              </w:rPr>
            </w:pPr>
          </w:p>
          <w:p w14:paraId="65B63B63" w14:textId="77777777" w:rsidR="00287D92" w:rsidRDefault="00287D92" w:rsidP="008207FA">
            <w:pPr>
              <w:spacing w:before="1"/>
              <w:rPr>
                <w:b/>
                <w:bCs/>
                <w:color w:val="000000" w:themeColor="text1"/>
                <w:sz w:val="20"/>
                <w:szCs w:val="20"/>
                <w:lang w:val="pl-PL" w:eastAsia="en-US"/>
              </w:rPr>
            </w:pPr>
          </w:p>
          <w:p w14:paraId="7CDC7DA5" w14:textId="77777777" w:rsidR="00135A28" w:rsidRPr="004B3A32" w:rsidRDefault="00135A28" w:rsidP="008207FA">
            <w:pPr>
              <w:spacing w:before="1"/>
              <w:rPr>
                <w:b/>
                <w:bCs/>
                <w:color w:val="000000" w:themeColor="text1"/>
                <w:sz w:val="20"/>
                <w:szCs w:val="20"/>
                <w:lang w:val="pl-PL" w:eastAsia="en-US"/>
              </w:rPr>
            </w:pPr>
          </w:p>
          <w:p w14:paraId="3DBB2B33" w14:textId="77777777" w:rsidR="008207FA" w:rsidRPr="004B3A32" w:rsidRDefault="008207FA" w:rsidP="008207FA">
            <w:pPr>
              <w:spacing w:before="1"/>
              <w:rPr>
                <w:b/>
                <w:bCs/>
                <w:color w:val="000000" w:themeColor="text1"/>
                <w:lang w:val="pl-PL" w:eastAsia="en-US"/>
              </w:rPr>
            </w:pPr>
            <w:r w:rsidRPr="004B3A32">
              <w:rPr>
                <w:b/>
                <w:bCs/>
                <w:color w:val="000000" w:themeColor="text1"/>
                <w:sz w:val="20"/>
                <w:szCs w:val="20"/>
                <w:lang w:val="pl-PL" w:eastAsia="en-US"/>
              </w:rPr>
              <w:t>Usługi transportowe – taksówka dla seniora</w:t>
            </w:r>
          </w:p>
        </w:tc>
        <w:tc>
          <w:tcPr>
            <w:tcW w:w="2746" w:type="dxa"/>
            <w:shd w:val="clear" w:color="auto" w:fill="auto"/>
            <w:tcMar>
              <w:left w:w="103" w:type="dxa"/>
            </w:tcMar>
          </w:tcPr>
          <w:p w14:paraId="50752742" w14:textId="77777777" w:rsidR="008207FA" w:rsidRPr="004B3A32" w:rsidRDefault="008207FA" w:rsidP="008207FA">
            <w:pPr>
              <w:rPr>
                <w:color w:val="000000" w:themeColor="text1"/>
                <w:sz w:val="20"/>
                <w:szCs w:val="20"/>
                <w:lang w:val="pl-PL" w:eastAsia="en-US"/>
              </w:rPr>
            </w:pPr>
          </w:p>
          <w:p w14:paraId="396FDFC0" w14:textId="77777777" w:rsidR="008207FA" w:rsidRPr="004B3A32" w:rsidRDefault="008207FA" w:rsidP="008207FA">
            <w:pPr>
              <w:rPr>
                <w:color w:val="000000" w:themeColor="text1"/>
                <w:sz w:val="20"/>
                <w:szCs w:val="20"/>
                <w:lang w:val="pl-PL" w:eastAsia="en-US"/>
              </w:rPr>
            </w:pPr>
          </w:p>
          <w:p w14:paraId="13E79B40" w14:textId="77777777" w:rsidR="008207FA" w:rsidRPr="004B3A32" w:rsidRDefault="008207FA" w:rsidP="008207FA">
            <w:pPr>
              <w:rPr>
                <w:color w:val="000000" w:themeColor="text1"/>
                <w:sz w:val="20"/>
                <w:szCs w:val="20"/>
                <w:lang w:val="pl-PL" w:eastAsia="en-US"/>
              </w:rPr>
            </w:pPr>
          </w:p>
          <w:p w14:paraId="373B9934" w14:textId="77777777" w:rsidR="008207FA" w:rsidRPr="004B3A32" w:rsidRDefault="008207FA" w:rsidP="008207FA">
            <w:pPr>
              <w:rPr>
                <w:color w:val="000000" w:themeColor="text1"/>
                <w:sz w:val="20"/>
                <w:szCs w:val="20"/>
                <w:lang w:val="pl-PL" w:eastAsia="en-US"/>
              </w:rPr>
            </w:pPr>
          </w:p>
          <w:p w14:paraId="04712727" w14:textId="77777777" w:rsidR="008207FA" w:rsidRPr="004B3A32" w:rsidRDefault="008207FA" w:rsidP="008207FA">
            <w:pPr>
              <w:rPr>
                <w:color w:val="000000" w:themeColor="text1"/>
                <w:sz w:val="20"/>
                <w:szCs w:val="20"/>
                <w:lang w:val="pl-PL" w:eastAsia="en-US"/>
              </w:rPr>
            </w:pPr>
          </w:p>
          <w:p w14:paraId="03F7ACAF" w14:textId="77777777" w:rsidR="008207FA" w:rsidRPr="004B3A32" w:rsidRDefault="008207FA" w:rsidP="008207FA">
            <w:pPr>
              <w:rPr>
                <w:color w:val="000000" w:themeColor="text1"/>
                <w:sz w:val="20"/>
                <w:szCs w:val="20"/>
                <w:lang w:val="pl-PL" w:eastAsia="en-US"/>
              </w:rPr>
            </w:pPr>
          </w:p>
          <w:p w14:paraId="4FA85AD0" w14:textId="77777777" w:rsidR="008207FA" w:rsidRPr="004B3A32" w:rsidRDefault="008207FA" w:rsidP="008207FA">
            <w:pPr>
              <w:rPr>
                <w:color w:val="000000" w:themeColor="text1"/>
                <w:sz w:val="20"/>
                <w:szCs w:val="20"/>
                <w:lang w:val="pl-PL" w:eastAsia="en-US"/>
              </w:rPr>
            </w:pPr>
          </w:p>
          <w:p w14:paraId="08B0C1F8" w14:textId="77777777" w:rsidR="008207FA" w:rsidRPr="004B3A32" w:rsidRDefault="008207FA" w:rsidP="008207FA">
            <w:pPr>
              <w:rPr>
                <w:color w:val="000000" w:themeColor="text1"/>
                <w:sz w:val="20"/>
                <w:szCs w:val="20"/>
                <w:lang w:val="pl-PL" w:eastAsia="en-US"/>
              </w:rPr>
            </w:pPr>
          </w:p>
          <w:p w14:paraId="000E09DC" w14:textId="77777777" w:rsidR="008207FA" w:rsidRPr="004B3A32" w:rsidRDefault="008207FA" w:rsidP="008207FA">
            <w:pPr>
              <w:rPr>
                <w:color w:val="000000" w:themeColor="text1"/>
                <w:sz w:val="20"/>
                <w:szCs w:val="20"/>
                <w:lang w:val="pl-PL" w:eastAsia="en-US"/>
              </w:rPr>
            </w:pPr>
          </w:p>
          <w:p w14:paraId="359CEA54" w14:textId="77777777" w:rsidR="008207FA" w:rsidRPr="004B3A32" w:rsidRDefault="008207FA" w:rsidP="008207FA">
            <w:pPr>
              <w:rPr>
                <w:color w:val="000000" w:themeColor="text1"/>
                <w:sz w:val="20"/>
                <w:szCs w:val="20"/>
                <w:lang w:val="pl-PL" w:eastAsia="en-US"/>
              </w:rPr>
            </w:pPr>
          </w:p>
          <w:p w14:paraId="5FD67534" w14:textId="77777777" w:rsidR="008207FA" w:rsidRPr="004B3A32" w:rsidRDefault="008207FA" w:rsidP="008207FA">
            <w:pPr>
              <w:rPr>
                <w:color w:val="000000" w:themeColor="text1"/>
                <w:sz w:val="20"/>
                <w:szCs w:val="20"/>
                <w:lang w:val="pl-PL" w:eastAsia="en-US"/>
              </w:rPr>
            </w:pPr>
          </w:p>
          <w:p w14:paraId="415B2774" w14:textId="77777777" w:rsidR="008207FA" w:rsidRPr="004B3A32" w:rsidRDefault="008207FA" w:rsidP="008207FA">
            <w:pPr>
              <w:rPr>
                <w:color w:val="000000" w:themeColor="text1"/>
                <w:sz w:val="20"/>
                <w:szCs w:val="20"/>
                <w:lang w:val="pl-PL" w:eastAsia="en-US"/>
              </w:rPr>
            </w:pPr>
          </w:p>
          <w:p w14:paraId="610565A1" w14:textId="77777777" w:rsidR="008207FA" w:rsidRDefault="008207FA" w:rsidP="008207FA">
            <w:pPr>
              <w:rPr>
                <w:color w:val="000000" w:themeColor="text1"/>
                <w:sz w:val="20"/>
                <w:szCs w:val="20"/>
                <w:lang w:val="pl-PL" w:eastAsia="en-US"/>
              </w:rPr>
            </w:pPr>
          </w:p>
          <w:p w14:paraId="2718BF2F" w14:textId="77777777" w:rsidR="008207FA" w:rsidRPr="004B3A32" w:rsidRDefault="008207FA" w:rsidP="008207FA">
            <w:pPr>
              <w:rPr>
                <w:color w:val="000000" w:themeColor="text1"/>
                <w:sz w:val="20"/>
                <w:szCs w:val="20"/>
                <w:lang w:val="pl-PL" w:eastAsia="en-US"/>
              </w:rPr>
            </w:pPr>
          </w:p>
          <w:p w14:paraId="470B2504" w14:textId="3FA5E73C" w:rsidR="00135A28" w:rsidRDefault="008207FA" w:rsidP="008207FA">
            <w:pPr>
              <w:rPr>
                <w:color w:val="000000" w:themeColor="text1"/>
                <w:sz w:val="20"/>
                <w:szCs w:val="20"/>
                <w:lang w:val="pl-PL" w:eastAsia="en-US"/>
              </w:rPr>
            </w:pPr>
            <w:bookmarkStart w:id="7" w:name="_Hlk136510548"/>
            <w:r w:rsidRPr="004B3A32">
              <w:rPr>
                <w:color w:val="000000" w:themeColor="text1"/>
                <w:sz w:val="20"/>
                <w:szCs w:val="20"/>
                <w:lang w:val="pl-PL" w:eastAsia="en-US"/>
              </w:rPr>
              <w:t xml:space="preserve">Mieszkańcy Żyrardowa </w:t>
            </w:r>
            <w:r w:rsidRPr="004B3A32">
              <w:rPr>
                <w:color w:val="000000" w:themeColor="text1"/>
                <w:sz w:val="20"/>
                <w:szCs w:val="20"/>
                <w:lang w:val="pl-PL" w:eastAsia="en-US"/>
              </w:rPr>
              <w:br/>
              <w:t xml:space="preserve">zamieszkujący samotnie nie posiadający usług opiekuńczych bądź innej pomocy w postaci osoby </w:t>
            </w:r>
            <w:r w:rsidR="00135A28">
              <w:rPr>
                <w:color w:val="000000" w:themeColor="text1"/>
                <w:sz w:val="20"/>
                <w:szCs w:val="20"/>
                <w:lang w:val="pl-PL" w:eastAsia="en-US"/>
              </w:rPr>
              <w:br/>
            </w:r>
            <w:r w:rsidRPr="004B3A32">
              <w:rPr>
                <w:color w:val="000000" w:themeColor="text1"/>
                <w:sz w:val="20"/>
                <w:szCs w:val="20"/>
                <w:lang w:val="pl-PL" w:eastAsia="en-US"/>
              </w:rPr>
              <w:t xml:space="preserve">do pomocy:  </w:t>
            </w:r>
            <w:r w:rsidRPr="004B3A32">
              <w:rPr>
                <w:color w:val="000000" w:themeColor="text1"/>
                <w:sz w:val="20"/>
                <w:szCs w:val="20"/>
                <w:lang w:val="pl-PL" w:eastAsia="en-US"/>
              </w:rPr>
              <w:br/>
              <w:t xml:space="preserve">- powyżej 60 roku życia posiadający orzeczenie </w:t>
            </w:r>
            <w:r w:rsidR="00135A28">
              <w:rPr>
                <w:color w:val="000000" w:themeColor="text1"/>
                <w:sz w:val="20"/>
                <w:szCs w:val="20"/>
                <w:lang w:val="pl-PL" w:eastAsia="en-US"/>
              </w:rPr>
              <w:br/>
            </w:r>
            <w:r w:rsidRPr="004B3A32">
              <w:rPr>
                <w:color w:val="000000" w:themeColor="text1"/>
                <w:sz w:val="20"/>
                <w:szCs w:val="20"/>
                <w:lang w:val="pl-PL" w:eastAsia="en-US"/>
              </w:rPr>
              <w:t>o znacznym lub umiarkowanym stopniu niepełnosprawności</w:t>
            </w:r>
            <w:r w:rsidR="00135A28">
              <w:rPr>
                <w:color w:val="000000" w:themeColor="text1"/>
                <w:sz w:val="20"/>
                <w:szCs w:val="20"/>
                <w:lang w:val="pl-PL" w:eastAsia="en-US"/>
              </w:rPr>
              <w:t>;</w:t>
            </w:r>
            <w:r w:rsidRPr="004B3A32">
              <w:rPr>
                <w:color w:val="000000" w:themeColor="text1"/>
                <w:sz w:val="20"/>
                <w:szCs w:val="20"/>
                <w:lang w:val="pl-PL" w:eastAsia="en-US"/>
              </w:rPr>
              <w:br/>
              <w:t xml:space="preserve">- powyżej  75 roku życia  </w:t>
            </w:r>
            <w:bookmarkEnd w:id="7"/>
          </w:p>
          <w:p w14:paraId="5AA4C5DB" w14:textId="77777777" w:rsidR="00135A28" w:rsidRPr="004B3A32" w:rsidRDefault="00135A28" w:rsidP="008207FA">
            <w:pPr>
              <w:rPr>
                <w:color w:val="000000" w:themeColor="text1"/>
                <w:sz w:val="20"/>
                <w:szCs w:val="20"/>
                <w:lang w:val="pl-PL" w:eastAsia="en-US"/>
              </w:rPr>
            </w:pPr>
          </w:p>
          <w:p w14:paraId="66DDAA70" w14:textId="794975B9" w:rsidR="008207FA" w:rsidRDefault="00135A28" w:rsidP="008207FA">
            <w:pPr>
              <w:rPr>
                <w:color w:val="000000" w:themeColor="text1"/>
                <w:sz w:val="20"/>
                <w:szCs w:val="20"/>
                <w:lang w:val="pl-PL" w:eastAsia="en-US"/>
              </w:rPr>
            </w:pPr>
            <w:r>
              <w:rPr>
                <w:color w:val="000000" w:themeColor="text1"/>
                <w:sz w:val="20"/>
                <w:szCs w:val="20"/>
                <w:lang w:val="pl-PL" w:eastAsia="en-US"/>
              </w:rPr>
              <w:t>m</w:t>
            </w:r>
            <w:r w:rsidR="008207FA" w:rsidRPr="004B3A32">
              <w:rPr>
                <w:color w:val="000000" w:themeColor="text1"/>
                <w:sz w:val="20"/>
                <w:szCs w:val="20"/>
                <w:lang w:val="pl-PL" w:eastAsia="en-US"/>
              </w:rPr>
              <w:t>ieszkańcy Żyrardow</w:t>
            </w:r>
            <w:r w:rsidR="006F0A36">
              <w:rPr>
                <w:color w:val="000000" w:themeColor="text1"/>
                <w:sz w:val="20"/>
                <w:szCs w:val="20"/>
                <w:lang w:val="pl-PL" w:eastAsia="en-US"/>
              </w:rPr>
              <w:t>a, osoby powyżej 60 roku życia.</w:t>
            </w:r>
          </w:p>
          <w:p w14:paraId="760AF7A3" w14:textId="77777777" w:rsidR="00135A28" w:rsidRPr="004B3A32" w:rsidRDefault="00135A28" w:rsidP="008207FA">
            <w:pPr>
              <w:rPr>
                <w:color w:val="000000" w:themeColor="text1"/>
                <w:sz w:val="20"/>
                <w:szCs w:val="20"/>
                <w:lang w:val="pl-PL" w:eastAsia="en-US"/>
              </w:rPr>
            </w:pPr>
          </w:p>
          <w:p w14:paraId="60E06AE5" w14:textId="26D8C97B" w:rsidR="008207FA" w:rsidRPr="004B3A32" w:rsidRDefault="008207FA" w:rsidP="008207FA">
            <w:pPr>
              <w:rPr>
                <w:color w:val="000000" w:themeColor="text1"/>
                <w:sz w:val="20"/>
                <w:szCs w:val="20"/>
                <w:lang w:val="pl-PL" w:eastAsia="en-US"/>
              </w:rPr>
            </w:pPr>
            <w:bookmarkStart w:id="8" w:name="_Hlk136510935"/>
            <w:r w:rsidRPr="004B3A32">
              <w:rPr>
                <w:color w:val="000000" w:themeColor="text1"/>
                <w:sz w:val="20"/>
                <w:szCs w:val="20"/>
                <w:lang w:val="pl-PL" w:eastAsia="en-US"/>
              </w:rPr>
              <w:t xml:space="preserve">Mieszkańcy Żyrardowa powyżej 60 roku życia posiadający orzeczenie </w:t>
            </w:r>
            <w:r w:rsidR="00287D92">
              <w:rPr>
                <w:color w:val="000000" w:themeColor="text1"/>
                <w:sz w:val="20"/>
                <w:szCs w:val="20"/>
                <w:lang w:val="pl-PL" w:eastAsia="en-US"/>
              </w:rPr>
              <w:br/>
            </w:r>
            <w:r w:rsidRPr="004B3A32">
              <w:rPr>
                <w:color w:val="000000" w:themeColor="text1"/>
                <w:sz w:val="20"/>
                <w:szCs w:val="20"/>
                <w:lang w:val="pl-PL" w:eastAsia="en-US"/>
              </w:rPr>
              <w:lastRenderedPageBreak/>
              <w:t xml:space="preserve">o znacznym lub umiarkowanym </w:t>
            </w:r>
            <w:r w:rsidRPr="004B3A32">
              <w:rPr>
                <w:color w:val="000000" w:themeColor="text1"/>
                <w:sz w:val="20"/>
                <w:szCs w:val="20"/>
                <w:lang w:val="pl-PL" w:eastAsia="en-US"/>
              </w:rPr>
              <w:br/>
              <w:t xml:space="preserve">stopniu niepełnosprawności </w:t>
            </w:r>
            <w:r w:rsidR="00135A28">
              <w:rPr>
                <w:color w:val="000000" w:themeColor="text1"/>
                <w:sz w:val="20"/>
                <w:szCs w:val="20"/>
                <w:lang w:val="pl-PL" w:eastAsia="en-US"/>
              </w:rPr>
              <w:br/>
            </w:r>
            <w:r w:rsidRPr="004B3A32">
              <w:rPr>
                <w:color w:val="000000" w:themeColor="text1"/>
                <w:sz w:val="20"/>
                <w:szCs w:val="20"/>
                <w:lang w:val="pl-PL" w:eastAsia="en-US"/>
              </w:rPr>
              <w:t>i zamieszkujące samotnie</w:t>
            </w:r>
            <w:r w:rsidR="00135A28">
              <w:rPr>
                <w:color w:val="000000" w:themeColor="text1"/>
                <w:sz w:val="20"/>
                <w:szCs w:val="20"/>
                <w:lang w:val="pl-PL" w:eastAsia="en-US"/>
              </w:rPr>
              <w:t>.</w:t>
            </w:r>
          </w:p>
          <w:p w14:paraId="51554E93" w14:textId="05C79DB3" w:rsidR="008207FA" w:rsidRDefault="006F0A36" w:rsidP="008207FA">
            <w:pPr>
              <w:rPr>
                <w:color w:val="000000" w:themeColor="text1"/>
                <w:sz w:val="20"/>
                <w:szCs w:val="20"/>
                <w:lang w:val="pl-PL" w:eastAsia="en-US"/>
              </w:rPr>
            </w:pPr>
            <w:r>
              <w:rPr>
                <w:color w:val="000000" w:themeColor="text1"/>
                <w:sz w:val="20"/>
                <w:szCs w:val="20"/>
                <w:lang w:val="pl-PL" w:eastAsia="en-US"/>
              </w:rPr>
              <w:t xml:space="preserve">i </w:t>
            </w:r>
            <w:r w:rsidR="008207FA" w:rsidRPr="004B3A32">
              <w:rPr>
                <w:color w:val="000000" w:themeColor="text1"/>
                <w:sz w:val="20"/>
                <w:szCs w:val="20"/>
                <w:lang w:val="pl-PL" w:eastAsia="en-US"/>
              </w:rPr>
              <w:t>osoby powyżej  75 roku życia zamieszkujący samotnie</w:t>
            </w:r>
            <w:bookmarkEnd w:id="8"/>
            <w:r>
              <w:rPr>
                <w:color w:val="000000" w:themeColor="text1"/>
                <w:sz w:val="20"/>
                <w:szCs w:val="20"/>
                <w:lang w:val="pl-PL" w:eastAsia="en-US"/>
              </w:rPr>
              <w:t>.</w:t>
            </w:r>
          </w:p>
          <w:p w14:paraId="31CD2924" w14:textId="77777777" w:rsidR="00135A28" w:rsidRPr="004B3A32" w:rsidRDefault="00135A28" w:rsidP="008207FA">
            <w:pPr>
              <w:rPr>
                <w:color w:val="000000" w:themeColor="text1"/>
                <w:sz w:val="20"/>
                <w:szCs w:val="20"/>
                <w:lang w:val="pl-PL" w:eastAsia="en-US"/>
              </w:rPr>
            </w:pPr>
          </w:p>
          <w:p w14:paraId="50B44B79" w14:textId="77777777" w:rsidR="008207FA" w:rsidRPr="004B3A32" w:rsidRDefault="008207FA" w:rsidP="008207FA">
            <w:pPr>
              <w:rPr>
                <w:color w:val="000000" w:themeColor="text1"/>
                <w:sz w:val="20"/>
                <w:szCs w:val="20"/>
                <w:lang w:val="pl-PL" w:eastAsia="en-US"/>
              </w:rPr>
            </w:pPr>
            <w:bookmarkStart w:id="9" w:name="_Hlk136510713"/>
            <w:r w:rsidRPr="004B3A32">
              <w:rPr>
                <w:color w:val="000000" w:themeColor="text1"/>
                <w:sz w:val="20"/>
                <w:szCs w:val="20"/>
                <w:lang w:val="pl-PL" w:eastAsia="en-US"/>
              </w:rPr>
              <w:t>Mieszkańcy Żyrardowa:</w:t>
            </w:r>
          </w:p>
          <w:p w14:paraId="2FC03447" w14:textId="26B009D8" w:rsidR="008207FA" w:rsidRPr="004B3A32" w:rsidRDefault="008207FA" w:rsidP="008207FA">
            <w:pPr>
              <w:rPr>
                <w:color w:val="000000" w:themeColor="text1"/>
                <w:sz w:val="20"/>
                <w:szCs w:val="20"/>
                <w:lang w:val="pl-PL" w:eastAsia="en-US"/>
              </w:rPr>
            </w:pPr>
            <w:r w:rsidRPr="004B3A32">
              <w:rPr>
                <w:color w:val="000000" w:themeColor="text1"/>
                <w:sz w:val="20"/>
                <w:szCs w:val="20"/>
                <w:lang w:val="pl-PL" w:eastAsia="en-US"/>
              </w:rPr>
              <w:t xml:space="preserve">- powyżej 60 roku życia posiadający orzeczenie </w:t>
            </w:r>
            <w:r w:rsidR="00135A28">
              <w:rPr>
                <w:color w:val="000000" w:themeColor="text1"/>
                <w:sz w:val="20"/>
                <w:szCs w:val="20"/>
                <w:lang w:val="pl-PL" w:eastAsia="en-US"/>
              </w:rPr>
              <w:br/>
            </w:r>
            <w:r w:rsidRPr="004B3A32">
              <w:rPr>
                <w:color w:val="000000" w:themeColor="text1"/>
                <w:sz w:val="20"/>
                <w:szCs w:val="20"/>
                <w:lang w:val="pl-PL" w:eastAsia="en-US"/>
              </w:rPr>
              <w:t>o znacznym lub umiarkowanym stopniu niepełnosprawności:</w:t>
            </w:r>
          </w:p>
          <w:p w14:paraId="7BA26107" w14:textId="77777777" w:rsidR="008207FA" w:rsidRPr="004B3A32" w:rsidRDefault="008207FA" w:rsidP="008207FA">
            <w:pPr>
              <w:rPr>
                <w:color w:val="000000" w:themeColor="text1"/>
                <w:sz w:val="20"/>
                <w:szCs w:val="20"/>
                <w:lang w:val="pl-PL" w:eastAsia="en-US"/>
              </w:rPr>
            </w:pPr>
            <w:r w:rsidRPr="004B3A32">
              <w:rPr>
                <w:color w:val="000000" w:themeColor="text1"/>
                <w:sz w:val="20"/>
                <w:szCs w:val="20"/>
                <w:lang w:val="pl-PL" w:eastAsia="en-US"/>
              </w:rPr>
              <w:t>- powyżej  75 roku życia:</w:t>
            </w:r>
          </w:p>
          <w:p w14:paraId="1F71568F" w14:textId="3C424D6F" w:rsidR="008207FA" w:rsidRPr="004B3A32" w:rsidRDefault="008207FA" w:rsidP="008207FA">
            <w:pPr>
              <w:rPr>
                <w:color w:val="000000" w:themeColor="text1"/>
                <w:sz w:val="20"/>
                <w:szCs w:val="20"/>
                <w:lang w:val="pl-PL" w:eastAsia="en-US"/>
              </w:rPr>
            </w:pPr>
            <w:r w:rsidRPr="004B3A32">
              <w:rPr>
                <w:color w:val="000000" w:themeColor="text1"/>
                <w:sz w:val="20"/>
                <w:szCs w:val="20"/>
                <w:lang w:val="pl-PL" w:eastAsia="en-US"/>
              </w:rPr>
              <w:t xml:space="preserve">- osoby do 60 roku życia posiadający orzeczenie </w:t>
            </w:r>
            <w:r w:rsidR="00135A28">
              <w:rPr>
                <w:color w:val="000000" w:themeColor="text1"/>
                <w:sz w:val="20"/>
                <w:szCs w:val="20"/>
                <w:lang w:val="pl-PL" w:eastAsia="en-US"/>
              </w:rPr>
              <w:br/>
            </w:r>
            <w:r w:rsidRPr="004B3A32">
              <w:rPr>
                <w:color w:val="000000" w:themeColor="text1"/>
                <w:sz w:val="20"/>
                <w:szCs w:val="20"/>
                <w:lang w:val="pl-PL" w:eastAsia="en-US"/>
              </w:rPr>
              <w:t>o znacznym stopniu niepełnosprawności ruchowej</w:t>
            </w:r>
            <w:r w:rsidR="00135A28">
              <w:rPr>
                <w:color w:val="000000" w:themeColor="text1"/>
                <w:sz w:val="20"/>
                <w:szCs w:val="20"/>
                <w:lang w:val="pl-PL" w:eastAsia="en-US"/>
              </w:rPr>
              <w:t>.</w:t>
            </w:r>
            <w:r w:rsidRPr="004B3A32">
              <w:rPr>
                <w:color w:val="000000" w:themeColor="text1"/>
                <w:sz w:val="20"/>
                <w:szCs w:val="20"/>
                <w:lang w:val="pl-PL" w:eastAsia="en-US"/>
              </w:rPr>
              <w:t xml:space="preserve"> </w:t>
            </w:r>
          </w:p>
          <w:bookmarkEnd w:id="9"/>
          <w:p w14:paraId="5A128018" w14:textId="77777777" w:rsidR="008207FA" w:rsidRPr="004B3A32" w:rsidRDefault="008207FA" w:rsidP="008207FA">
            <w:pPr>
              <w:spacing w:before="1"/>
              <w:rPr>
                <w:b/>
                <w:color w:val="000000" w:themeColor="text1"/>
                <w:sz w:val="20"/>
                <w:szCs w:val="20"/>
                <w:lang w:val="pl-PL" w:eastAsia="en-US"/>
              </w:rPr>
            </w:pPr>
            <w:r w:rsidRPr="004B3A32">
              <w:rPr>
                <w:color w:val="000000" w:themeColor="text1"/>
                <w:sz w:val="20"/>
                <w:szCs w:val="20"/>
                <w:lang w:val="pl-PL" w:eastAsia="en-US"/>
              </w:rPr>
              <w:t xml:space="preserve"> </w:t>
            </w:r>
          </w:p>
        </w:tc>
        <w:tc>
          <w:tcPr>
            <w:tcW w:w="2746" w:type="dxa"/>
            <w:shd w:val="clear" w:color="auto" w:fill="auto"/>
            <w:tcMar>
              <w:left w:w="103" w:type="dxa"/>
            </w:tcMar>
          </w:tcPr>
          <w:p w14:paraId="74F19184" w14:textId="77777777" w:rsidR="00E8416A" w:rsidRDefault="008207FA" w:rsidP="008207FA">
            <w:pPr>
              <w:rPr>
                <w:color w:val="000000" w:themeColor="text1"/>
                <w:sz w:val="20"/>
                <w:szCs w:val="20"/>
                <w:lang w:val="pl-PL" w:eastAsia="en-US"/>
              </w:rPr>
            </w:pPr>
            <w:r w:rsidRPr="004B3A32">
              <w:rPr>
                <w:color w:val="000000" w:themeColor="text1"/>
                <w:sz w:val="20"/>
                <w:szCs w:val="20"/>
                <w:lang w:val="pl-PL" w:eastAsia="en-US"/>
              </w:rPr>
              <w:lastRenderedPageBreak/>
              <w:t>Usługa społeczna z zakresu wsp</w:t>
            </w:r>
            <w:r w:rsidR="006F0A36">
              <w:rPr>
                <w:color w:val="000000" w:themeColor="text1"/>
                <w:sz w:val="20"/>
                <w:szCs w:val="20"/>
                <w:lang w:val="pl-PL" w:eastAsia="en-US"/>
              </w:rPr>
              <w:t>ierania osób niepełnosprawnych.</w:t>
            </w:r>
          </w:p>
          <w:p w14:paraId="12C8F1E3" w14:textId="3C4A8189" w:rsidR="008207FA" w:rsidRPr="004B3A32" w:rsidRDefault="008207FA" w:rsidP="008207FA">
            <w:pPr>
              <w:rPr>
                <w:color w:val="000000" w:themeColor="text1"/>
                <w:sz w:val="20"/>
                <w:szCs w:val="20"/>
                <w:lang w:val="pl-PL" w:eastAsia="en-US"/>
              </w:rPr>
            </w:pPr>
            <w:r w:rsidRPr="004B3A32">
              <w:rPr>
                <w:color w:val="000000" w:themeColor="text1"/>
                <w:sz w:val="20"/>
                <w:szCs w:val="20"/>
                <w:lang w:val="pl-PL" w:eastAsia="en-US"/>
              </w:rPr>
              <w:t xml:space="preserve">Zakres interwencji EFS: wsparcie osób </w:t>
            </w:r>
            <w:r w:rsidR="00E8416A">
              <w:rPr>
                <w:color w:val="000000" w:themeColor="text1"/>
                <w:sz w:val="20"/>
                <w:szCs w:val="20"/>
                <w:lang w:val="pl-PL" w:eastAsia="en-US"/>
              </w:rPr>
              <w:br/>
            </w:r>
            <w:r w:rsidRPr="004B3A32">
              <w:rPr>
                <w:color w:val="000000" w:themeColor="text1"/>
                <w:sz w:val="20"/>
                <w:szCs w:val="20"/>
                <w:lang w:val="pl-PL" w:eastAsia="en-US"/>
              </w:rPr>
              <w:t>z niepełnosprawnością</w:t>
            </w:r>
            <w:r w:rsidR="006F0A36">
              <w:rPr>
                <w:color w:val="000000" w:themeColor="text1"/>
                <w:sz w:val="20"/>
                <w:szCs w:val="20"/>
                <w:lang w:val="pl-PL" w:eastAsia="en-US"/>
              </w:rPr>
              <w:t>.</w:t>
            </w:r>
          </w:p>
          <w:p w14:paraId="41F44AC9" w14:textId="77777777" w:rsidR="008207FA" w:rsidRPr="004B3A32" w:rsidRDefault="008207FA" w:rsidP="008207FA">
            <w:pPr>
              <w:spacing w:before="1"/>
              <w:jc w:val="center"/>
              <w:rPr>
                <w:b/>
                <w:color w:val="000000" w:themeColor="text1"/>
                <w:sz w:val="20"/>
                <w:szCs w:val="20"/>
                <w:lang w:val="pl-PL" w:eastAsia="en-US"/>
              </w:rPr>
            </w:pPr>
          </w:p>
        </w:tc>
        <w:tc>
          <w:tcPr>
            <w:tcW w:w="3633" w:type="dxa"/>
            <w:shd w:val="clear" w:color="auto" w:fill="auto"/>
            <w:tcMar>
              <w:left w:w="103" w:type="dxa"/>
            </w:tcMar>
          </w:tcPr>
          <w:p w14:paraId="53E5D922" w14:textId="0191D668"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xml:space="preserve">Wniosek (formularz odbiorcy usług społecznych) wraz </w:t>
            </w:r>
            <w:r w:rsidR="006F0A36">
              <w:rPr>
                <w:bCs/>
                <w:color w:val="000000" w:themeColor="text1"/>
                <w:sz w:val="20"/>
                <w:szCs w:val="20"/>
                <w:lang w:val="pl-PL" w:eastAsia="en-US"/>
              </w:rPr>
              <w:br/>
            </w:r>
            <w:r w:rsidRPr="004B3A32">
              <w:rPr>
                <w:bCs/>
                <w:color w:val="000000" w:themeColor="text1"/>
                <w:sz w:val="20"/>
                <w:szCs w:val="20"/>
                <w:lang w:val="pl-PL" w:eastAsia="en-US"/>
              </w:rPr>
              <w:t xml:space="preserve">z oświadczeniem </w:t>
            </w:r>
            <w:r w:rsidR="006F0A36">
              <w:rPr>
                <w:bCs/>
                <w:color w:val="000000" w:themeColor="text1"/>
                <w:sz w:val="20"/>
                <w:szCs w:val="20"/>
                <w:lang w:val="pl-PL" w:eastAsia="en-US"/>
              </w:rPr>
              <w:br/>
            </w:r>
            <w:r w:rsidRPr="004B3A32">
              <w:rPr>
                <w:bCs/>
                <w:color w:val="000000" w:themeColor="text1"/>
                <w:sz w:val="20"/>
                <w:szCs w:val="20"/>
                <w:lang w:val="pl-PL" w:eastAsia="en-US"/>
              </w:rPr>
              <w:t>o</w:t>
            </w:r>
            <w:r w:rsidR="006F0A36">
              <w:rPr>
                <w:bCs/>
                <w:color w:val="000000" w:themeColor="text1"/>
                <w:sz w:val="20"/>
                <w:szCs w:val="20"/>
                <w:lang w:val="pl-PL" w:eastAsia="en-US"/>
              </w:rPr>
              <w:t xml:space="preserve"> miejscu zamieszkania złożony </w:t>
            </w:r>
            <w:r w:rsidR="00E8416A">
              <w:rPr>
                <w:bCs/>
                <w:color w:val="000000" w:themeColor="text1"/>
                <w:sz w:val="20"/>
                <w:szCs w:val="20"/>
                <w:lang w:val="pl-PL" w:eastAsia="en-US"/>
              </w:rPr>
              <w:br/>
            </w:r>
            <w:r w:rsidRPr="004B3A32">
              <w:rPr>
                <w:bCs/>
                <w:color w:val="000000" w:themeColor="text1"/>
                <w:sz w:val="20"/>
                <w:szCs w:val="20"/>
                <w:lang w:val="pl-PL" w:eastAsia="en-US"/>
              </w:rPr>
              <w:t>do KIPUS (w CUS)</w:t>
            </w:r>
          </w:p>
          <w:p w14:paraId="33C7DE92" w14:textId="134454B9" w:rsidR="008207FA" w:rsidRPr="006F0A36" w:rsidRDefault="008207FA" w:rsidP="008207FA">
            <w:pPr>
              <w:spacing w:before="1"/>
              <w:rPr>
                <w:b/>
                <w:bCs/>
                <w:color w:val="000000" w:themeColor="text1"/>
                <w:sz w:val="20"/>
                <w:szCs w:val="20"/>
                <w:lang w:val="pl-PL" w:eastAsia="en-US"/>
              </w:rPr>
            </w:pPr>
            <w:r w:rsidRPr="006F0A36">
              <w:rPr>
                <w:b/>
                <w:bCs/>
                <w:color w:val="000000" w:themeColor="text1"/>
                <w:sz w:val="20"/>
                <w:szCs w:val="20"/>
                <w:lang w:val="pl-PL" w:eastAsia="en-US"/>
              </w:rPr>
              <w:t>Wymagania</w:t>
            </w:r>
            <w:r w:rsidR="006F0A36" w:rsidRPr="006F0A36">
              <w:rPr>
                <w:b/>
                <w:bCs/>
                <w:color w:val="000000" w:themeColor="text1"/>
                <w:sz w:val="20"/>
                <w:szCs w:val="20"/>
                <w:lang w:val="pl-PL" w:eastAsia="en-US"/>
              </w:rPr>
              <w:t>:</w:t>
            </w:r>
          </w:p>
          <w:p w14:paraId="15B24C20" w14:textId="3F72F39B"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mieszkaniec Żyrardowa</w:t>
            </w:r>
            <w:r w:rsidR="006F0A36">
              <w:rPr>
                <w:bCs/>
                <w:color w:val="000000" w:themeColor="text1"/>
                <w:sz w:val="20"/>
                <w:szCs w:val="20"/>
                <w:lang w:val="pl-PL" w:eastAsia="en-US"/>
              </w:rPr>
              <w:t>;</w:t>
            </w:r>
          </w:p>
          <w:p w14:paraId="741F2D3B" w14:textId="7451DEEC" w:rsidR="008207FA" w:rsidRPr="004B3A32" w:rsidRDefault="008207FA" w:rsidP="008207FA">
            <w:pPr>
              <w:spacing w:before="1"/>
              <w:rPr>
                <w:bCs/>
                <w:color w:val="000000" w:themeColor="text1"/>
                <w:sz w:val="20"/>
                <w:szCs w:val="20"/>
                <w:lang w:val="pl-PL" w:eastAsia="en-US"/>
              </w:rPr>
            </w:pPr>
            <w:r w:rsidRPr="004B3A32">
              <w:rPr>
                <w:bCs/>
                <w:color w:val="000000" w:themeColor="text1"/>
                <w:sz w:val="20"/>
                <w:szCs w:val="20"/>
                <w:lang w:val="pl-PL" w:eastAsia="en-US"/>
              </w:rPr>
              <w:t>- zgłaszane problemy z zakresu niesamodzielności</w:t>
            </w:r>
            <w:r w:rsidR="006F0A36">
              <w:rPr>
                <w:bCs/>
                <w:color w:val="000000" w:themeColor="text1"/>
                <w:sz w:val="20"/>
                <w:szCs w:val="20"/>
                <w:lang w:val="pl-PL" w:eastAsia="en-US"/>
              </w:rPr>
              <w:t>;</w:t>
            </w:r>
          </w:p>
          <w:p w14:paraId="6B1726D1" w14:textId="110B7C85" w:rsidR="008207FA" w:rsidRPr="004B3A32" w:rsidRDefault="008207FA" w:rsidP="008207FA">
            <w:pPr>
              <w:spacing w:before="1"/>
              <w:rPr>
                <w:b/>
                <w:color w:val="000000" w:themeColor="text1"/>
                <w:sz w:val="20"/>
                <w:szCs w:val="20"/>
                <w:lang w:val="pl-PL" w:eastAsia="en-US"/>
              </w:rPr>
            </w:pPr>
            <w:r w:rsidRPr="004B3A32">
              <w:rPr>
                <w:b/>
                <w:bCs/>
                <w:color w:val="000000" w:themeColor="text1"/>
                <w:sz w:val="20"/>
                <w:szCs w:val="20"/>
                <w:lang w:val="pl-PL" w:eastAsia="en-US"/>
              </w:rPr>
              <w:t>-orzeczenie o znacznym lub umiarkowa</w:t>
            </w:r>
            <w:r w:rsidR="006F0A36">
              <w:rPr>
                <w:b/>
                <w:bCs/>
                <w:color w:val="000000" w:themeColor="text1"/>
                <w:sz w:val="20"/>
                <w:szCs w:val="20"/>
                <w:lang w:val="pl-PL" w:eastAsia="en-US"/>
              </w:rPr>
              <w:t>nym stopniem niepełnosprawności.</w:t>
            </w:r>
          </w:p>
        </w:tc>
        <w:tc>
          <w:tcPr>
            <w:tcW w:w="1134" w:type="dxa"/>
            <w:shd w:val="clear" w:color="auto" w:fill="auto"/>
            <w:tcMar>
              <w:left w:w="103" w:type="dxa"/>
            </w:tcMar>
          </w:tcPr>
          <w:p w14:paraId="72391FD3" w14:textId="77777777" w:rsidR="008207FA" w:rsidRPr="008207FA" w:rsidRDefault="008207FA" w:rsidP="008207FA">
            <w:pPr>
              <w:spacing w:before="1"/>
              <w:jc w:val="center"/>
              <w:rPr>
                <w:b/>
                <w:color w:val="000000" w:themeColor="text1"/>
                <w:sz w:val="20"/>
                <w:szCs w:val="20"/>
                <w:lang w:eastAsia="en-US"/>
              </w:rPr>
            </w:pPr>
            <w:proofErr w:type="spellStart"/>
            <w:r w:rsidRPr="008207FA">
              <w:rPr>
                <w:bCs/>
                <w:color w:val="000000" w:themeColor="text1"/>
                <w:sz w:val="20"/>
                <w:szCs w:val="20"/>
                <w:lang w:eastAsia="en-US"/>
              </w:rPr>
              <w:t>Bezpłatnie</w:t>
            </w:r>
            <w:proofErr w:type="spellEnd"/>
          </w:p>
        </w:tc>
      </w:tr>
    </w:tbl>
    <w:p w14:paraId="15EF5C2B" w14:textId="5651B3FD" w:rsidR="008207FA" w:rsidRPr="008207FA" w:rsidRDefault="008207FA" w:rsidP="008207FA">
      <w:pPr>
        <w:spacing w:before="1"/>
        <w:rPr>
          <w:b/>
          <w:color w:val="000000" w:themeColor="text1"/>
          <w:sz w:val="28"/>
          <w:lang w:eastAsia="en-US"/>
        </w:rPr>
      </w:pPr>
    </w:p>
    <w:p w14:paraId="1AAFAD33" w14:textId="77777777" w:rsidR="008207FA" w:rsidRDefault="008207FA" w:rsidP="00135A28">
      <w:pPr>
        <w:spacing w:before="78" w:line="360" w:lineRule="auto"/>
        <w:ind w:right="233"/>
        <w:jc w:val="both"/>
        <w:rPr>
          <w:color w:val="000000" w:themeColor="text1"/>
          <w:lang w:eastAsia="en-US"/>
        </w:rPr>
      </w:pPr>
      <w:r w:rsidRPr="008207FA">
        <w:rPr>
          <w:color w:val="000000" w:themeColor="text1"/>
          <w:lang w:eastAsia="en-US"/>
        </w:rPr>
        <w:t>Usługi</w:t>
      </w:r>
      <w:r w:rsidRPr="008207FA">
        <w:rPr>
          <w:color w:val="000000" w:themeColor="text1"/>
          <w:spacing w:val="34"/>
          <w:lang w:eastAsia="en-US"/>
        </w:rPr>
        <w:t xml:space="preserve"> </w:t>
      </w:r>
      <w:r w:rsidRPr="008207FA">
        <w:rPr>
          <w:color w:val="000000" w:themeColor="text1"/>
          <w:lang w:eastAsia="en-US"/>
        </w:rPr>
        <w:t>społeczne</w:t>
      </w:r>
      <w:r w:rsidRPr="008207FA">
        <w:rPr>
          <w:color w:val="000000" w:themeColor="text1"/>
          <w:spacing w:val="34"/>
          <w:lang w:eastAsia="en-US"/>
        </w:rPr>
        <w:t xml:space="preserve"> </w:t>
      </w:r>
      <w:r w:rsidRPr="008207FA">
        <w:rPr>
          <w:color w:val="000000" w:themeColor="text1"/>
          <w:lang w:eastAsia="en-US"/>
        </w:rPr>
        <w:t>przyjęte</w:t>
      </w:r>
      <w:r w:rsidRPr="008207FA">
        <w:rPr>
          <w:color w:val="000000" w:themeColor="text1"/>
          <w:spacing w:val="34"/>
          <w:lang w:eastAsia="en-US"/>
        </w:rPr>
        <w:t xml:space="preserve"> </w:t>
      </w:r>
      <w:r w:rsidRPr="008207FA">
        <w:rPr>
          <w:color w:val="000000" w:themeColor="text1"/>
          <w:lang w:eastAsia="en-US"/>
        </w:rPr>
        <w:t>w</w:t>
      </w:r>
      <w:r w:rsidRPr="008207FA">
        <w:rPr>
          <w:color w:val="000000" w:themeColor="text1"/>
          <w:spacing w:val="92"/>
          <w:lang w:eastAsia="en-US"/>
        </w:rPr>
        <w:t xml:space="preserve"> </w:t>
      </w:r>
      <w:r w:rsidRPr="008207FA">
        <w:rPr>
          <w:color w:val="000000" w:themeColor="text1"/>
          <w:lang w:eastAsia="en-US"/>
        </w:rPr>
        <w:t>Programie</w:t>
      </w:r>
      <w:r w:rsidRPr="008207FA">
        <w:rPr>
          <w:color w:val="000000" w:themeColor="text1"/>
          <w:spacing w:val="92"/>
          <w:lang w:eastAsia="en-US"/>
        </w:rPr>
        <w:t xml:space="preserve"> </w:t>
      </w:r>
      <w:r w:rsidRPr="008207FA">
        <w:rPr>
          <w:color w:val="000000" w:themeColor="text1"/>
          <w:lang w:eastAsia="en-US"/>
        </w:rPr>
        <w:t>Usług</w:t>
      </w:r>
      <w:r w:rsidRPr="008207FA">
        <w:rPr>
          <w:color w:val="000000" w:themeColor="text1"/>
          <w:spacing w:val="93"/>
          <w:lang w:eastAsia="en-US"/>
        </w:rPr>
        <w:t xml:space="preserve"> </w:t>
      </w:r>
      <w:r w:rsidRPr="008207FA">
        <w:rPr>
          <w:color w:val="000000" w:themeColor="text1"/>
          <w:lang w:eastAsia="en-US"/>
        </w:rPr>
        <w:t>Społecznych</w:t>
      </w:r>
      <w:r w:rsidRPr="008207FA">
        <w:rPr>
          <w:color w:val="000000" w:themeColor="text1"/>
          <w:spacing w:val="95"/>
          <w:lang w:eastAsia="en-US"/>
        </w:rPr>
        <w:t xml:space="preserve"> </w:t>
      </w:r>
      <w:r w:rsidRPr="008207FA">
        <w:rPr>
          <w:color w:val="000000" w:themeColor="text1"/>
          <w:lang w:eastAsia="en-US"/>
        </w:rPr>
        <w:t>świadczone</w:t>
      </w:r>
      <w:r w:rsidRPr="008207FA">
        <w:rPr>
          <w:color w:val="000000" w:themeColor="text1"/>
          <w:spacing w:val="94"/>
          <w:lang w:eastAsia="en-US"/>
        </w:rPr>
        <w:t xml:space="preserve"> </w:t>
      </w:r>
      <w:r w:rsidRPr="008207FA">
        <w:rPr>
          <w:color w:val="000000" w:themeColor="text1"/>
          <w:lang w:eastAsia="en-US"/>
        </w:rPr>
        <w:t>będą</w:t>
      </w:r>
      <w:r w:rsidRPr="008207FA">
        <w:rPr>
          <w:color w:val="000000" w:themeColor="text1"/>
          <w:spacing w:val="93"/>
          <w:lang w:eastAsia="en-US"/>
        </w:rPr>
        <w:t xml:space="preserve"> </w:t>
      </w:r>
      <w:r w:rsidRPr="008207FA">
        <w:rPr>
          <w:color w:val="000000" w:themeColor="text1"/>
          <w:lang w:eastAsia="en-US"/>
        </w:rPr>
        <w:t>zgodnie ze standardami usług społecznych wprowadzonymi Zarządzeniem Dyrektora Centrum Usług</w:t>
      </w:r>
      <w:r w:rsidRPr="008207FA">
        <w:rPr>
          <w:color w:val="000000" w:themeColor="text1"/>
          <w:spacing w:val="1"/>
          <w:lang w:eastAsia="en-US"/>
        </w:rPr>
        <w:t xml:space="preserve"> </w:t>
      </w:r>
      <w:r w:rsidRPr="008207FA">
        <w:rPr>
          <w:color w:val="000000" w:themeColor="text1"/>
          <w:lang w:eastAsia="en-US"/>
        </w:rPr>
        <w:t>Społecznych.</w:t>
      </w:r>
    </w:p>
    <w:p w14:paraId="60942D41" w14:textId="77777777" w:rsidR="008207FA" w:rsidRDefault="008207FA" w:rsidP="00135A28">
      <w:pPr>
        <w:spacing w:before="78" w:line="360" w:lineRule="auto"/>
        <w:ind w:right="233"/>
        <w:jc w:val="both"/>
        <w:rPr>
          <w:color w:val="000000" w:themeColor="text1"/>
          <w:lang w:eastAsia="en-US"/>
        </w:rPr>
      </w:pPr>
    </w:p>
    <w:p w14:paraId="2F990B81" w14:textId="77777777" w:rsidR="008207FA" w:rsidRDefault="008207FA" w:rsidP="008207FA">
      <w:pPr>
        <w:spacing w:before="78" w:line="360" w:lineRule="auto"/>
        <w:ind w:right="233"/>
        <w:rPr>
          <w:color w:val="000000" w:themeColor="text1"/>
          <w:lang w:eastAsia="en-US"/>
        </w:rPr>
      </w:pPr>
    </w:p>
    <w:p w14:paraId="1D5B1521" w14:textId="77777777" w:rsidR="008207FA" w:rsidRDefault="008207FA" w:rsidP="008207FA">
      <w:pPr>
        <w:spacing w:before="78" w:line="360" w:lineRule="auto"/>
        <w:ind w:right="233"/>
        <w:rPr>
          <w:color w:val="000000" w:themeColor="text1"/>
          <w:lang w:eastAsia="en-US"/>
        </w:rPr>
      </w:pPr>
    </w:p>
    <w:p w14:paraId="4A464E7B" w14:textId="77777777" w:rsidR="008207FA" w:rsidRDefault="008207FA" w:rsidP="008207FA">
      <w:pPr>
        <w:spacing w:before="78" w:line="360" w:lineRule="auto"/>
        <w:ind w:right="233"/>
        <w:rPr>
          <w:color w:val="000000" w:themeColor="text1"/>
          <w:lang w:eastAsia="en-US"/>
        </w:rPr>
      </w:pPr>
    </w:p>
    <w:p w14:paraId="5353BEE2" w14:textId="77777777" w:rsidR="00FC18B9" w:rsidRDefault="00FC18B9" w:rsidP="008207FA">
      <w:pPr>
        <w:spacing w:before="78" w:line="360" w:lineRule="auto"/>
        <w:ind w:right="233"/>
        <w:rPr>
          <w:color w:val="000000" w:themeColor="text1"/>
          <w:lang w:eastAsia="en-US"/>
        </w:rPr>
      </w:pPr>
    </w:p>
    <w:p w14:paraId="1B113EA7" w14:textId="77777777" w:rsidR="00287D92" w:rsidRPr="008207FA" w:rsidRDefault="00287D92" w:rsidP="008207FA">
      <w:pPr>
        <w:spacing w:before="78" w:line="360" w:lineRule="auto"/>
        <w:ind w:right="233"/>
        <w:rPr>
          <w:color w:val="000000" w:themeColor="text1"/>
          <w:lang w:eastAsia="en-US"/>
        </w:rPr>
      </w:pPr>
    </w:p>
    <w:p w14:paraId="3994199F" w14:textId="77777777" w:rsidR="008207FA" w:rsidRPr="00135A28" w:rsidRDefault="008207FA" w:rsidP="008207FA">
      <w:pPr>
        <w:numPr>
          <w:ilvl w:val="0"/>
          <w:numId w:val="28"/>
        </w:numPr>
        <w:spacing w:before="1"/>
        <w:rPr>
          <w:b/>
          <w:color w:val="000000" w:themeColor="text1"/>
          <w:lang w:eastAsia="en-US"/>
        </w:rPr>
      </w:pPr>
      <w:r w:rsidRPr="00135A28">
        <w:rPr>
          <w:b/>
          <w:color w:val="000000" w:themeColor="text1"/>
          <w:lang w:eastAsia="en-US"/>
        </w:rPr>
        <w:t>Działania wspierające</w:t>
      </w:r>
    </w:p>
    <w:p w14:paraId="01A7BB56" w14:textId="77777777" w:rsidR="008207FA" w:rsidRPr="008207FA" w:rsidRDefault="008207FA" w:rsidP="008207FA">
      <w:pPr>
        <w:rPr>
          <w:color w:val="000000" w:themeColor="text1"/>
          <w:sz w:val="22"/>
          <w:szCs w:val="22"/>
          <w:lang w:eastAsia="en-US"/>
        </w:rPr>
      </w:pPr>
    </w:p>
    <w:tbl>
      <w:tblPr>
        <w:tblStyle w:val="Tabela-Siatka"/>
        <w:tblW w:w="14312" w:type="dxa"/>
        <w:tblLayout w:type="fixed"/>
        <w:tblCellMar>
          <w:left w:w="103" w:type="dxa"/>
        </w:tblCellMar>
        <w:tblLook w:val="04A0" w:firstRow="1" w:lastRow="0" w:firstColumn="1" w:lastColumn="0" w:noHBand="0" w:noVBand="1"/>
      </w:tblPr>
      <w:tblGrid>
        <w:gridCol w:w="553"/>
        <w:gridCol w:w="4120"/>
        <w:gridCol w:w="3969"/>
        <w:gridCol w:w="5670"/>
      </w:tblGrid>
      <w:tr w:rsidR="008207FA" w:rsidRPr="008207FA" w14:paraId="676FEA65" w14:textId="77777777" w:rsidTr="004B3A32">
        <w:trPr>
          <w:trHeight w:val="460"/>
        </w:trPr>
        <w:tc>
          <w:tcPr>
            <w:tcW w:w="14312" w:type="dxa"/>
            <w:gridSpan w:val="4"/>
            <w:shd w:val="clear" w:color="auto" w:fill="auto"/>
            <w:tcMar>
              <w:left w:w="103" w:type="dxa"/>
            </w:tcMar>
          </w:tcPr>
          <w:p w14:paraId="1ACA8C2A" w14:textId="77777777" w:rsidR="008207FA" w:rsidRPr="008207FA" w:rsidRDefault="008207FA" w:rsidP="008207FA">
            <w:pPr>
              <w:spacing w:before="1"/>
              <w:jc w:val="center"/>
              <w:rPr>
                <w:b/>
                <w:color w:val="000000" w:themeColor="text1"/>
                <w:sz w:val="28"/>
                <w:lang w:eastAsia="en-US"/>
              </w:rPr>
            </w:pPr>
            <w:r w:rsidRPr="008207FA">
              <w:rPr>
                <w:b/>
                <w:color w:val="000000" w:themeColor="text1"/>
                <w:sz w:val="28"/>
                <w:lang w:eastAsia="en-US"/>
              </w:rPr>
              <w:t>DZIAŁANIA WSPIERAJĄCE</w:t>
            </w:r>
          </w:p>
        </w:tc>
      </w:tr>
      <w:tr w:rsidR="008207FA" w:rsidRPr="008207FA" w14:paraId="02E76FBE" w14:textId="77777777" w:rsidTr="004B3A32">
        <w:tc>
          <w:tcPr>
            <w:tcW w:w="553" w:type="dxa"/>
            <w:shd w:val="clear" w:color="auto" w:fill="auto"/>
            <w:tcMar>
              <w:left w:w="103" w:type="dxa"/>
            </w:tcMar>
          </w:tcPr>
          <w:p w14:paraId="4B800071" w14:textId="77777777" w:rsidR="008207FA" w:rsidRPr="008207FA" w:rsidRDefault="008207FA" w:rsidP="008207FA">
            <w:pPr>
              <w:spacing w:before="1"/>
              <w:rPr>
                <w:b/>
                <w:color w:val="000000" w:themeColor="text1"/>
                <w:sz w:val="20"/>
                <w:szCs w:val="20"/>
                <w:lang w:eastAsia="en-US"/>
              </w:rPr>
            </w:pPr>
            <w:proofErr w:type="spellStart"/>
            <w:r w:rsidRPr="008207FA">
              <w:rPr>
                <w:b/>
                <w:color w:val="000000" w:themeColor="text1"/>
                <w:sz w:val="20"/>
                <w:szCs w:val="20"/>
                <w:lang w:eastAsia="en-US"/>
              </w:rPr>
              <w:t>Lp</w:t>
            </w:r>
            <w:proofErr w:type="spellEnd"/>
            <w:r w:rsidRPr="008207FA">
              <w:rPr>
                <w:b/>
                <w:color w:val="000000" w:themeColor="text1"/>
                <w:sz w:val="20"/>
                <w:szCs w:val="20"/>
                <w:lang w:eastAsia="en-US"/>
              </w:rPr>
              <w:t>.</w:t>
            </w:r>
          </w:p>
        </w:tc>
        <w:tc>
          <w:tcPr>
            <w:tcW w:w="4120" w:type="dxa"/>
            <w:shd w:val="clear" w:color="auto" w:fill="auto"/>
            <w:tcMar>
              <w:left w:w="103" w:type="dxa"/>
            </w:tcMar>
          </w:tcPr>
          <w:p w14:paraId="089DC5D2"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 xml:space="preserve">Nazwa </w:t>
            </w:r>
            <w:proofErr w:type="spellStart"/>
            <w:r w:rsidRPr="008207FA">
              <w:rPr>
                <w:b/>
                <w:color w:val="000000" w:themeColor="text1"/>
                <w:sz w:val="20"/>
                <w:szCs w:val="20"/>
                <w:lang w:eastAsia="en-US"/>
              </w:rPr>
              <w:t>działania</w:t>
            </w:r>
            <w:proofErr w:type="spellEnd"/>
          </w:p>
        </w:tc>
        <w:tc>
          <w:tcPr>
            <w:tcW w:w="3969" w:type="dxa"/>
            <w:shd w:val="clear" w:color="auto" w:fill="auto"/>
            <w:tcMar>
              <w:left w:w="103" w:type="dxa"/>
            </w:tcMar>
          </w:tcPr>
          <w:p w14:paraId="27BAC9CE" w14:textId="77777777" w:rsidR="008207FA" w:rsidRPr="008207FA" w:rsidRDefault="008207FA" w:rsidP="008207FA">
            <w:pPr>
              <w:spacing w:before="1"/>
              <w:jc w:val="center"/>
              <w:rPr>
                <w:b/>
                <w:color w:val="000000" w:themeColor="text1"/>
                <w:sz w:val="20"/>
                <w:szCs w:val="20"/>
                <w:lang w:eastAsia="en-US"/>
              </w:rPr>
            </w:pPr>
            <w:proofErr w:type="spellStart"/>
            <w:r w:rsidRPr="008207FA">
              <w:rPr>
                <w:b/>
                <w:color w:val="000000" w:themeColor="text1"/>
                <w:sz w:val="20"/>
                <w:szCs w:val="20"/>
                <w:lang w:eastAsia="en-US"/>
              </w:rPr>
              <w:t>Odbiorcy</w:t>
            </w:r>
            <w:proofErr w:type="spellEnd"/>
            <w:r w:rsidRPr="008207FA">
              <w:rPr>
                <w:b/>
                <w:color w:val="000000" w:themeColor="text1"/>
                <w:sz w:val="20"/>
                <w:szCs w:val="20"/>
                <w:lang w:eastAsia="en-US"/>
              </w:rPr>
              <w:t xml:space="preserve"> </w:t>
            </w:r>
          </w:p>
        </w:tc>
        <w:tc>
          <w:tcPr>
            <w:tcW w:w="5670" w:type="dxa"/>
            <w:shd w:val="clear" w:color="auto" w:fill="auto"/>
            <w:tcMar>
              <w:left w:w="103" w:type="dxa"/>
            </w:tcMar>
          </w:tcPr>
          <w:p w14:paraId="43DCA65F" w14:textId="77777777" w:rsidR="008207FA" w:rsidRPr="008207FA" w:rsidRDefault="008207FA" w:rsidP="008207FA">
            <w:pPr>
              <w:spacing w:before="1"/>
              <w:jc w:val="center"/>
              <w:rPr>
                <w:b/>
                <w:color w:val="000000" w:themeColor="text1"/>
                <w:sz w:val="20"/>
                <w:szCs w:val="20"/>
                <w:lang w:eastAsia="en-US"/>
              </w:rPr>
            </w:pPr>
            <w:proofErr w:type="spellStart"/>
            <w:r w:rsidRPr="008207FA">
              <w:rPr>
                <w:b/>
                <w:color w:val="000000" w:themeColor="text1"/>
                <w:sz w:val="20"/>
                <w:szCs w:val="20"/>
                <w:lang w:eastAsia="en-US"/>
              </w:rPr>
              <w:t>Opis</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działania</w:t>
            </w:r>
            <w:proofErr w:type="spellEnd"/>
          </w:p>
        </w:tc>
      </w:tr>
      <w:tr w:rsidR="008207FA" w:rsidRPr="008207FA" w14:paraId="37D23949" w14:textId="77777777" w:rsidTr="004B3A32">
        <w:trPr>
          <w:trHeight w:val="1448"/>
        </w:trPr>
        <w:tc>
          <w:tcPr>
            <w:tcW w:w="553" w:type="dxa"/>
            <w:shd w:val="clear" w:color="auto" w:fill="auto"/>
            <w:tcMar>
              <w:left w:w="103" w:type="dxa"/>
            </w:tcMar>
          </w:tcPr>
          <w:p w14:paraId="03B68EB7"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1.</w:t>
            </w:r>
          </w:p>
        </w:tc>
        <w:tc>
          <w:tcPr>
            <w:tcW w:w="4120" w:type="dxa"/>
            <w:shd w:val="clear" w:color="auto" w:fill="auto"/>
            <w:tcMar>
              <w:left w:w="103" w:type="dxa"/>
            </w:tcMar>
          </w:tcPr>
          <w:p w14:paraId="0D8DA8ED" w14:textId="77777777" w:rsidR="008207FA" w:rsidRPr="008207FA" w:rsidRDefault="008207FA" w:rsidP="008207FA">
            <w:pPr>
              <w:spacing w:before="1" w:line="276" w:lineRule="auto"/>
              <w:ind w:right="416"/>
              <w:rPr>
                <w:color w:val="000000" w:themeColor="text1"/>
                <w:sz w:val="20"/>
                <w:szCs w:val="20"/>
                <w:lang w:eastAsia="en-US"/>
              </w:rPr>
            </w:pPr>
            <w:proofErr w:type="spellStart"/>
            <w:r w:rsidRPr="008207FA">
              <w:rPr>
                <w:b/>
                <w:color w:val="000000" w:themeColor="text1"/>
                <w:sz w:val="20"/>
                <w:szCs w:val="20"/>
                <w:lang w:eastAsia="en-US"/>
              </w:rPr>
              <w:t>Pedagogika</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ulicy</w:t>
            </w:r>
            <w:proofErr w:type="spellEnd"/>
            <w:r w:rsidRPr="008207FA">
              <w:rPr>
                <w:b/>
                <w:color w:val="000000" w:themeColor="text1"/>
                <w:sz w:val="20"/>
                <w:szCs w:val="20"/>
                <w:lang w:eastAsia="en-US"/>
              </w:rPr>
              <w:t xml:space="preserve">  </w:t>
            </w:r>
          </w:p>
        </w:tc>
        <w:tc>
          <w:tcPr>
            <w:tcW w:w="3969" w:type="dxa"/>
            <w:shd w:val="clear" w:color="auto" w:fill="auto"/>
            <w:tcMar>
              <w:left w:w="103" w:type="dxa"/>
            </w:tcMar>
          </w:tcPr>
          <w:p w14:paraId="0E96372D" w14:textId="3284D61F" w:rsidR="008207FA" w:rsidRPr="004B3A32" w:rsidRDefault="008207FA" w:rsidP="008207FA">
            <w:pPr>
              <w:spacing w:before="1"/>
              <w:jc w:val="center"/>
              <w:rPr>
                <w:bCs/>
                <w:color w:val="000000" w:themeColor="text1"/>
                <w:sz w:val="20"/>
                <w:szCs w:val="20"/>
                <w:lang w:val="pl-PL" w:eastAsia="en-US"/>
              </w:rPr>
            </w:pPr>
            <w:r w:rsidRPr="004B3A32">
              <w:rPr>
                <w:bCs/>
                <w:color w:val="000000" w:themeColor="text1"/>
                <w:sz w:val="20"/>
                <w:szCs w:val="20"/>
                <w:lang w:val="pl-PL" w:eastAsia="en-US"/>
              </w:rPr>
              <w:t xml:space="preserve">Mieszkańcy Żyrardowa, </w:t>
            </w:r>
            <w:r w:rsidRPr="004B3A32">
              <w:rPr>
                <w:bCs/>
                <w:color w:val="000000" w:themeColor="text1"/>
                <w:sz w:val="20"/>
                <w:szCs w:val="20"/>
                <w:lang w:val="pl-PL" w:eastAsia="en-US"/>
              </w:rPr>
              <w:br/>
              <w:t>dzi</w:t>
            </w:r>
            <w:r w:rsidR="00135A28">
              <w:rPr>
                <w:bCs/>
                <w:color w:val="000000" w:themeColor="text1"/>
                <w:sz w:val="20"/>
                <w:szCs w:val="20"/>
                <w:lang w:val="pl-PL" w:eastAsia="en-US"/>
              </w:rPr>
              <w:t>eci i młodzież do 21 roku życia.</w:t>
            </w:r>
          </w:p>
        </w:tc>
        <w:tc>
          <w:tcPr>
            <w:tcW w:w="5670" w:type="dxa"/>
            <w:shd w:val="clear" w:color="auto" w:fill="auto"/>
            <w:tcMar>
              <w:left w:w="103" w:type="dxa"/>
            </w:tcMar>
          </w:tcPr>
          <w:p w14:paraId="33CF6E96" w14:textId="2D174472" w:rsidR="008207FA" w:rsidRPr="004B3A32" w:rsidRDefault="008207FA" w:rsidP="008207FA">
            <w:pPr>
              <w:spacing w:before="1"/>
              <w:rPr>
                <w:bCs/>
                <w:color w:val="000000" w:themeColor="text1"/>
                <w:sz w:val="20"/>
                <w:szCs w:val="20"/>
                <w:lang w:val="pl-PL" w:eastAsia="en-US"/>
              </w:rPr>
            </w:pPr>
            <w:r w:rsidRPr="004B3A32">
              <w:rPr>
                <w:color w:val="000000" w:themeColor="text1"/>
                <w:sz w:val="20"/>
                <w:szCs w:val="20"/>
                <w:lang w:val="pl-PL" w:eastAsia="en-US"/>
              </w:rPr>
              <w:t xml:space="preserve">Działanie skierowane do dzieci i młodzieży przebywającej </w:t>
            </w:r>
            <w:r w:rsidRPr="004B3A32">
              <w:rPr>
                <w:color w:val="000000" w:themeColor="text1"/>
                <w:sz w:val="20"/>
                <w:szCs w:val="20"/>
                <w:lang w:val="pl-PL" w:eastAsia="en-US"/>
              </w:rPr>
              <w:br/>
              <w:t>w przestrzeni publicznej, którego celem jest zmiana sposobu spędzania czasu i funkcjonowania w społeczeństwie, poprzez animowanie, wsparcie, poradnictwo, psychoedukację, towarzyszenie. Praca z indywidualnym przypadkiem oraz metodami grupowymi (warsztaty i spotkania)</w:t>
            </w:r>
            <w:r w:rsidR="00135A28">
              <w:rPr>
                <w:color w:val="000000" w:themeColor="text1"/>
                <w:sz w:val="20"/>
                <w:szCs w:val="20"/>
                <w:lang w:val="pl-PL" w:eastAsia="en-US"/>
              </w:rPr>
              <w:t>.</w:t>
            </w:r>
          </w:p>
        </w:tc>
      </w:tr>
      <w:tr w:rsidR="008207FA" w:rsidRPr="008207FA" w14:paraId="7F2CE494" w14:textId="77777777" w:rsidTr="004B3A32">
        <w:tc>
          <w:tcPr>
            <w:tcW w:w="553" w:type="dxa"/>
            <w:shd w:val="clear" w:color="auto" w:fill="auto"/>
            <w:tcMar>
              <w:left w:w="103" w:type="dxa"/>
            </w:tcMar>
          </w:tcPr>
          <w:p w14:paraId="16EC7DFA"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2.</w:t>
            </w:r>
          </w:p>
        </w:tc>
        <w:tc>
          <w:tcPr>
            <w:tcW w:w="4120" w:type="dxa"/>
            <w:shd w:val="clear" w:color="auto" w:fill="auto"/>
            <w:tcMar>
              <w:left w:w="103" w:type="dxa"/>
            </w:tcMar>
          </w:tcPr>
          <w:p w14:paraId="09A99087" w14:textId="77777777" w:rsidR="008207FA" w:rsidRPr="008207FA" w:rsidRDefault="008207FA" w:rsidP="008207FA">
            <w:pPr>
              <w:spacing w:before="1"/>
              <w:rPr>
                <w:bCs/>
                <w:color w:val="000000" w:themeColor="text1"/>
                <w:sz w:val="20"/>
                <w:szCs w:val="20"/>
                <w:lang w:eastAsia="en-US"/>
              </w:rPr>
            </w:pPr>
            <w:proofErr w:type="spellStart"/>
            <w:r w:rsidRPr="008207FA">
              <w:rPr>
                <w:b/>
                <w:color w:val="000000" w:themeColor="text1"/>
                <w:sz w:val="20"/>
                <w:szCs w:val="20"/>
                <w:lang w:eastAsia="en-US"/>
              </w:rPr>
              <w:t>Socjoterapia-Treningi</w:t>
            </w:r>
            <w:proofErr w:type="spellEnd"/>
            <w:r w:rsidRPr="008207FA">
              <w:rPr>
                <w:b/>
                <w:color w:val="000000" w:themeColor="text1"/>
                <w:sz w:val="20"/>
                <w:szCs w:val="20"/>
                <w:lang w:eastAsia="en-US"/>
              </w:rPr>
              <w:t xml:space="preserve"> </w:t>
            </w:r>
            <w:proofErr w:type="spellStart"/>
            <w:r w:rsidRPr="008207FA">
              <w:rPr>
                <w:b/>
                <w:color w:val="000000" w:themeColor="text1"/>
                <w:sz w:val="20"/>
                <w:szCs w:val="20"/>
                <w:lang w:eastAsia="en-US"/>
              </w:rPr>
              <w:t>Umiejętności</w:t>
            </w:r>
            <w:proofErr w:type="spellEnd"/>
            <w:r w:rsidRPr="008207FA">
              <w:rPr>
                <w:b/>
                <w:color w:val="000000" w:themeColor="text1"/>
                <w:sz w:val="20"/>
                <w:szCs w:val="20"/>
                <w:lang w:eastAsia="en-US"/>
              </w:rPr>
              <w:t xml:space="preserve"> Społecznych  </w:t>
            </w:r>
          </w:p>
        </w:tc>
        <w:tc>
          <w:tcPr>
            <w:tcW w:w="3969" w:type="dxa"/>
            <w:shd w:val="clear" w:color="auto" w:fill="auto"/>
            <w:tcMar>
              <w:left w:w="103" w:type="dxa"/>
            </w:tcMar>
          </w:tcPr>
          <w:p w14:paraId="491A4111" w14:textId="348A4193" w:rsidR="008207FA" w:rsidRPr="004B3A32" w:rsidRDefault="008207FA" w:rsidP="008207FA">
            <w:pPr>
              <w:spacing w:before="1"/>
              <w:jc w:val="center"/>
              <w:rPr>
                <w:bCs/>
                <w:color w:val="000000" w:themeColor="text1"/>
                <w:sz w:val="20"/>
                <w:szCs w:val="20"/>
                <w:lang w:val="pl-PL" w:eastAsia="en-US"/>
              </w:rPr>
            </w:pPr>
            <w:bookmarkStart w:id="10" w:name="_Hlk136863074"/>
            <w:r w:rsidRPr="004B3A32">
              <w:rPr>
                <w:bCs/>
                <w:color w:val="000000" w:themeColor="text1"/>
                <w:sz w:val="20"/>
                <w:szCs w:val="20"/>
                <w:lang w:val="pl-PL" w:eastAsia="en-US"/>
              </w:rPr>
              <w:t xml:space="preserve">Mieszkańcy Żyrardowa- </w:t>
            </w:r>
            <w:r w:rsidRPr="004B3A32">
              <w:rPr>
                <w:bCs/>
                <w:color w:val="000000" w:themeColor="text1"/>
                <w:sz w:val="20"/>
                <w:szCs w:val="20"/>
                <w:lang w:val="pl-PL" w:eastAsia="en-US"/>
              </w:rPr>
              <w:br/>
              <w:t xml:space="preserve">osoby do 18 roku życia i ich rodzice bądź opiekunowie </w:t>
            </w:r>
            <w:r w:rsidR="00135A28">
              <w:rPr>
                <w:bCs/>
                <w:color w:val="000000" w:themeColor="text1"/>
                <w:sz w:val="20"/>
                <w:szCs w:val="20"/>
                <w:lang w:val="pl-PL" w:eastAsia="en-US"/>
              </w:rPr>
              <w:t>prawni.</w:t>
            </w:r>
            <w:bookmarkEnd w:id="10"/>
          </w:p>
        </w:tc>
        <w:tc>
          <w:tcPr>
            <w:tcW w:w="5670" w:type="dxa"/>
            <w:shd w:val="clear" w:color="auto" w:fill="auto"/>
            <w:tcMar>
              <w:left w:w="103" w:type="dxa"/>
            </w:tcMar>
          </w:tcPr>
          <w:p w14:paraId="0F3F0198" w14:textId="3702710E" w:rsidR="008207FA" w:rsidRPr="004B3A32" w:rsidRDefault="008207FA" w:rsidP="008207FA">
            <w:pPr>
              <w:spacing w:before="1"/>
              <w:rPr>
                <w:b/>
                <w:color w:val="000000" w:themeColor="text1"/>
                <w:sz w:val="20"/>
                <w:szCs w:val="20"/>
                <w:lang w:val="pl-PL" w:eastAsia="en-US"/>
              </w:rPr>
            </w:pPr>
            <w:r w:rsidRPr="004B3A32">
              <w:rPr>
                <w:color w:val="000000" w:themeColor="text1"/>
                <w:sz w:val="20"/>
                <w:szCs w:val="20"/>
                <w:lang w:val="pl-PL" w:eastAsia="en-US"/>
              </w:rPr>
              <w:t xml:space="preserve">Działanie skierowane do dzieci i młodzieży przebywającej </w:t>
            </w:r>
            <w:r w:rsidRPr="004B3A32">
              <w:rPr>
                <w:color w:val="000000" w:themeColor="text1"/>
                <w:sz w:val="20"/>
                <w:szCs w:val="20"/>
                <w:lang w:val="pl-PL" w:eastAsia="en-US"/>
              </w:rPr>
              <w:br/>
              <w:t>w przestrzeni publicznej, którego celem jest zmiana sposobu spędzania czasu i funkcjonowania w społeczeństwie oraz ich rodziców bądź opiekunów prawnych</w:t>
            </w:r>
            <w:r w:rsidR="00135A28">
              <w:rPr>
                <w:color w:val="000000" w:themeColor="text1"/>
                <w:sz w:val="20"/>
                <w:szCs w:val="20"/>
                <w:lang w:val="pl-PL" w:eastAsia="en-US"/>
              </w:rPr>
              <w:t>.</w:t>
            </w:r>
          </w:p>
        </w:tc>
      </w:tr>
      <w:tr w:rsidR="008207FA" w:rsidRPr="008207FA" w14:paraId="6718C3CF" w14:textId="77777777" w:rsidTr="004B3A32">
        <w:tc>
          <w:tcPr>
            <w:tcW w:w="553" w:type="dxa"/>
            <w:shd w:val="clear" w:color="auto" w:fill="auto"/>
            <w:tcMar>
              <w:left w:w="103" w:type="dxa"/>
            </w:tcMar>
          </w:tcPr>
          <w:p w14:paraId="784A0317"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3.</w:t>
            </w:r>
          </w:p>
        </w:tc>
        <w:tc>
          <w:tcPr>
            <w:tcW w:w="4120" w:type="dxa"/>
            <w:shd w:val="clear" w:color="auto" w:fill="auto"/>
            <w:tcMar>
              <w:left w:w="103" w:type="dxa"/>
            </w:tcMar>
          </w:tcPr>
          <w:p w14:paraId="4A6576FA" w14:textId="77777777" w:rsidR="008207FA" w:rsidRPr="008207FA" w:rsidRDefault="008207FA" w:rsidP="008207FA">
            <w:pPr>
              <w:spacing w:before="1"/>
              <w:rPr>
                <w:color w:val="000000" w:themeColor="text1"/>
                <w:sz w:val="20"/>
                <w:szCs w:val="20"/>
                <w:lang w:eastAsia="en-US"/>
              </w:rPr>
            </w:pPr>
            <w:r w:rsidRPr="008207FA">
              <w:rPr>
                <w:b/>
                <w:color w:val="000000" w:themeColor="text1"/>
                <w:sz w:val="20"/>
                <w:szCs w:val="20"/>
                <w:lang w:eastAsia="en-US"/>
              </w:rPr>
              <w:t xml:space="preserve">Centrum </w:t>
            </w:r>
            <w:proofErr w:type="spellStart"/>
            <w:r w:rsidRPr="008207FA">
              <w:rPr>
                <w:b/>
                <w:color w:val="000000" w:themeColor="text1"/>
                <w:sz w:val="20"/>
                <w:szCs w:val="20"/>
                <w:lang w:eastAsia="en-US"/>
              </w:rPr>
              <w:t>wolontariatu</w:t>
            </w:r>
            <w:proofErr w:type="spellEnd"/>
          </w:p>
        </w:tc>
        <w:tc>
          <w:tcPr>
            <w:tcW w:w="3969" w:type="dxa"/>
            <w:shd w:val="clear" w:color="auto" w:fill="auto"/>
            <w:tcMar>
              <w:left w:w="103" w:type="dxa"/>
            </w:tcMar>
          </w:tcPr>
          <w:p w14:paraId="319224C5" w14:textId="32572052" w:rsidR="008207FA" w:rsidRPr="008207FA" w:rsidRDefault="008207FA" w:rsidP="008207FA">
            <w:pPr>
              <w:spacing w:before="1"/>
              <w:jc w:val="center"/>
              <w:rPr>
                <w:bCs/>
                <w:color w:val="000000" w:themeColor="text1"/>
                <w:sz w:val="20"/>
                <w:szCs w:val="20"/>
                <w:lang w:eastAsia="en-US"/>
              </w:rPr>
            </w:pPr>
            <w:proofErr w:type="spellStart"/>
            <w:r w:rsidRPr="008207FA">
              <w:rPr>
                <w:color w:val="000000" w:themeColor="text1"/>
                <w:sz w:val="20"/>
                <w:szCs w:val="20"/>
                <w:lang w:eastAsia="en-US"/>
              </w:rPr>
              <w:t>Mieszkańcy</w:t>
            </w:r>
            <w:proofErr w:type="spellEnd"/>
            <w:r w:rsidRPr="008207FA">
              <w:rPr>
                <w:color w:val="000000" w:themeColor="text1"/>
                <w:sz w:val="20"/>
                <w:szCs w:val="20"/>
                <w:lang w:eastAsia="en-US"/>
              </w:rPr>
              <w:t xml:space="preserve"> </w:t>
            </w:r>
            <w:proofErr w:type="spellStart"/>
            <w:r w:rsidRPr="008207FA">
              <w:rPr>
                <w:color w:val="000000" w:themeColor="text1"/>
                <w:sz w:val="20"/>
                <w:szCs w:val="20"/>
                <w:lang w:eastAsia="en-US"/>
              </w:rPr>
              <w:t>Żyrardowa</w:t>
            </w:r>
            <w:proofErr w:type="spellEnd"/>
            <w:r w:rsidR="00135A28">
              <w:rPr>
                <w:color w:val="000000" w:themeColor="text1"/>
                <w:sz w:val="20"/>
                <w:szCs w:val="20"/>
                <w:lang w:eastAsia="en-US"/>
              </w:rPr>
              <w:t>.</w:t>
            </w:r>
            <w:r w:rsidRPr="008207FA">
              <w:rPr>
                <w:strike/>
                <w:color w:val="000000" w:themeColor="text1"/>
                <w:sz w:val="20"/>
                <w:szCs w:val="20"/>
                <w:lang w:eastAsia="en-US"/>
              </w:rPr>
              <w:br/>
            </w:r>
          </w:p>
        </w:tc>
        <w:tc>
          <w:tcPr>
            <w:tcW w:w="5670" w:type="dxa"/>
            <w:shd w:val="clear" w:color="auto" w:fill="auto"/>
            <w:tcMar>
              <w:left w:w="103" w:type="dxa"/>
            </w:tcMar>
          </w:tcPr>
          <w:p w14:paraId="4E996C23"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xml:space="preserve">- prowadzenie punktu pośrednictwa pracy </w:t>
            </w:r>
            <w:proofErr w:type="spellStart"/>
            <w:r w:rsidRPr="004B3A32">
              <w:rPr>
                <w:color w:val="000000" w:themeColor="text1"/>
                <w:sz w:val="20"/>
                <w:szCs w:val="20"/>
                <w:lang w:val="pl-PL" w:eastAsia="en-US"/>
              </w:rPr>
              <w:t>wolontarystycznej</w:t>
            </w:r>
            <w:proofErr w:type="spellEnd"/>
            <w:r w:rsidRPr="004B3A32">
              <w:rPr>
                <w:color w:val="000000" w:themeColor="text1"/>
                <w:sz w:val="20"/>
                <w:szCs w:val="20"/>
                <w:lang w:val="pl-PL" w:eastAsia="en-US"/>
              </w:rPr>
              <w:t>;</w:t>
            </w:r>
          </w:p>
          <w:p w14:paraId="6ED65AFF" w14:textId="77777777"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szkolenia, warsztaty, wyjazdy studyjne podnoszące kompetencje społeczne i zawodowe wolontariuszy;</w:t>
            </w:r>
          </w:p>
          <w:p w14:paraId="306DD223" w14:textId="73B7F8F4" w:rsidR="008207FA" w:rsidRPr="004B3A32" w:rsidRDefault="008207FA" w:rsidP="008207FA">
            <w:pPr>
              <w:spacing w:before="1"/>
              <w:rPr>
                <w:color w:val="000000" w:themeColor="text1"/>
                <w:sz w:val="20"/>
                <w:szCs w:val="20"/>
                <w:lang w:val="pl-PL" w:eastAsia="en-US"/>
              </w:rPr>
            </w:pPr>
            <w:r w:rsidRPr="004B3A32">
              <w:rPr>
                <w:color w:val="000000" w:themeColor="text1"/>
                <w:sz w:val="20"/>
                <w:szCs w:val="20"/>
                <w:lang w:val="pl-PL" w:eastAsia="en-US"/>
              </w:rPr>
              <w:t>- opracowanie i wdrożenie systemu motywacji wolontariuszy</w:t>
            </w:r>
            <w:r w:rsidR="00135A28">
              <w:rPr>
                <w:color w:val="000000" w:themeColor="text1"/>
                <w:sz w:val="20"/>
                <w:szCs w:val="20"/>
                <w:lang w:val="pl-PL" w:eastAsia="en-US"/>
              </w:rPr>
              <w:t>;</w:t>
            </w:r>
            <w:r w:rsidRPr="004B3A32">
              <w:rPr>
                <w:color w:val="000000" w:themeColor="text1"/>
                <w:sz w:val="20"/>
                <w:szCs w:val="20"/>
                <w:lang w:val="pl-PL" w:eastAsia="en-US"/>
              </w:rPr>
              <w:t xml:space="preserve"> </w:t>
            </w:r>
          </w:p>
          <w:p w14:paraId="002358F8" w14:textId="0C7CFF34" w:rsidR="008207FA" w:rsidRPr="004B3A32" w:rsidRDefault="008207FA" w:rsidP="008207FA">
            <w:pPr>
              <w:spacing w:before="1"/>
              <w:rPr>
                <w:b/>
                <w:color w:val="000000" w:themeColor="text1"/>
                <w:sz w:val="20"/>
                <w:szCs w:val="20"/>
                <w:lang w:val="pl-PL" w:eastAsia="en-US"/>
              </w:rPr>
            </w:pPr>
            <w:r w:rsidRPr="004B3A32">
              <w:rPr>
                <w:color w:val="000000" w:themeColor="text1"/>
                <w:sz w:val="20"/>
                <w:szCs w:val="20"/>
                <w:lang w:val="pl-PL" w:eastAsia="en-US"/>
              </w:rPr>
              <w:t>- opracowanie i wdrożenie systemy oceny rozwoju kompetencji społecz</w:t>
            </w:r>
            <w:r w:rsidR="00135A28">
              <w:rPr>
                <w:color w:val="000000" w:themeColor="text1"/>
                <w:sz w:val="20"/>
                <w:szCs w:val="20"/>
                <w:lang w:val="pl-PL" w:eastAsia="en-US"/>
              </w:rPr>
              <w:t>nych i zawodowych wolontariuszy.</w:t>
            </w:r>
          </w:p>
        </w:tc>
      </w:tr>
      <w:tr w:rsidR="008207FA" w:rsidRPr="008207FA" w14:paraId="60652C30" w14:textId="77777777" w:rsidTr="004B3A32">
        <w:tc>
          <w:tcPr>
            <w:tcW w:w="553" w:type="dxa"/>
            <w:shd w:val="clear" w:color="auto" w:fill="auto"/>
            <w:tcMar>
              <w:left w:w="103" w:type="dxa"/>
            </w:tcMar>
          </w:tcPr>
          <w:p w14:paraId="3C1CD25D" w14:textId="77777777" w:rsidR="008207FA" w:rsidRPr="008207FA" w:rsidRDefault="008207FA" w:rsidP="008207FA">
            <w:pPr>
              <w:spacing w:before="1"/>
              <w:jc w:val="center"/>
              <w:rPr>
                <w:b/>
                <w:color w:val="000000" w:themeColor="text1"/>
                <w:sz w:val="20"/>
                <w:szCs w:val="20"/>
                <w:lang w:eastAsia="en-US"/>
              </w:rPr>
            </w:pPr>
            <w:r w:rsidRPr="008207FA">
              <w:rPr>
                <w:b/>
                <w:color w:val="000000" w:themeColor="text1"/>
                <w:sz w:val="20"/>
                <w:szCs w:val="20"/>
                <w:lang w:eastAsia="en-US"/>
              </w:rPr>
              <w:t>4.</w:t>
            </w:r>
          </w:p>
        </w:tc>
        <w:tc>
          <w:tcPr>
            <w:tcW w:w="4120" w:type="dxa"/>
            <w:shd w:val="clear" w:color="auto" w:fill="auto"/>
            <w:tcMar>
              <w:left w:w="103" w:type="dxa"/>
            </w:tcMar>
          </w:tcPr>
          <w:p w14:paraId="38BF0CCE" w14:textId="77777777" w:rsidR="008207FA" w:rsidRPr="008207FA" w:rsidRDefault="008207FA" w:rsidP="008207FA">
            <w:pPr>
              <w:spacing w:before="1"/>
              <w:rPr>
                <w:color w:val="000000" w:themeColor="text1"/>
                <w:sz w:val="20"/>
                <w:szCs w:val="20"/>
                <w:lang w:eastAsia="en-US"/>
              </w:rPr>
            </w:pPr>
            <w:r w:rsidRPr="008207FA">
              <w:rPr>
                <w:b/>
                <w:bCs/>
                <w:color w:val="000000" w:themeColor="text1"/>
                <w:sz w:val="20"/>
                <w:szCs w:val="20"/>
                <w:lang w:eastAsia="en-US"/>
              </w:rPr>
              <w:t xml:space="preserve">Klub </w:t>
            </w:r>
            <w:proofErr w:type="spellStart"/>
            <w:r w:rsidRPr="008207FA">
              <w:rPr>
                <w:b/>
                <w:bCs/>
                <w:color w:val="000000" w:themeColor="text1"/>
                <w:sz w:val="20"/>
                <w:szCs w:val="20"/>
                <w:lang w:eastAsia="en-US"/>
              </w:rPr>
              <w:t>Aktywizacji</w:t>
            </w:r>
            <w:proofErr w:type="spellEnd"/>
            <w:r w:rsidRPr="008207FA">
              <w:rPr>
                <w:b/>
                <w:bCs/>
                <w:color w:val="000000" w:themeColor="text1"/>
                <w:sz w:val="20"/>
                <w:szCs w:val="20"/>
                <w:lang w:eastAsia="en-US"/>
              </w:rPr>
              <w:t xml:space="preserve"> </w:t>
            </w:r>
            <w:proofErr w:type="spellStart"/>
            <w:r w:rsidRPr="008207FA">
              <w:rPr>
                <w:b/>
                <w:bCs/>
                <w:color w:val="000000" w:themeColor="text1"/>
                <w:sz w:val="20"/>
                <w:szCs w:val="20"/>
                <w:lang w:eastAsia="en-US"/>
              </w:rPr>
              <w:t>Społeczno-Zawodowej</w:t>
            </w:r>
            <w:proofErr w:type="spellEnd"/>
          </w:p>
        </w:tc>
        <w:tc>
          <w:tcPr>
            <w:tcW w:w="3969" w:type="dxa"/>
            <w:shd w:val="clear" w:color="auto" w:fill="auto"/>
            <w:tcMar>
              <w:left w:w="103" w:type="dxa"/>
            </w:tcMar>
          </w:tcPr>
          <w:p w14:paraId="145B1E92" w14:textId="537FA6A1" w:rsidR="008207FA" w:rsidRPr="008207FA" w:rsidRDefault="008207FA" w:rsidP="008207FA">
            <w:pPr>
              <w:jc w:val="center"/>
              <w:rPr>
                <w:color w:val="000000" w:themeColor="text1"/>
                <w:sz w:val="20"/>
                <w:szCs w:val="20"/>
                <w:lang w:eastAsia="en-US"/>
              </w:rPr>
            </w:pPr>
            <w:proofErr w:type="spellStart"/>
            <w:r w:rsidRPr="008207FA">
              <w:rPr>
                <w:color w:val="000000" w:themeColor="text1"/>
                <w:sz w:val="20"/>
                <w:szCs w:val="20"/>
                <w:lang w:eastAsia="en-US"/>
              </w:rPr>
              <w:t>Mieszkańcy</w:t>
            </w:r>
            <w:proofErr w:type="spellEnd"/>
            <w:r w:rsidRPr="008207FA">
              <w:rPr>
                <w:color w:val="000000" w:themeColor="text1"/>
                <w:sz w:val="20"/>
                <w:szCs w:val="20"/>
                <w:lang w:eastAsia="en-US"/>
              </w:rPr>
              <w:t xml:space="preserve"> </w:t>
            </w:r>
            <w:proofErr w:type="spellStart"/>
            <w:r w:rsidRPr="008207FA">
              <w:rPr>
                <w:color w:val="000000" w:themeColor="text1"/>
                <w:sz w:val="20"/>
                <w:szCs w:val="20"/>
                <w:lang w:eastAsia="en-US"/>
              </w:rPr>
              <w:t>Żyrardowa</w:t>
            </w:r>
            <w:proofErr w:type="spellEnd"/>
            <w:r w:rsidR="00135A28">
              <w:rPr>
                <w:color w:val="000000" w:themeColor="text1"/>
                <w:sz w:val="20"/>
                <w:szCs w:val="20"/>
                <w:lang w:eastAsia="en-US"/>
              </w:rPr>
              <w:t>.</w:t>
            </w:r>
          </w:p>
          <w:p w14:paraId="06B07174" w14:textId="77777777" w:rsidR="008207FA" w:rsidRPr="008207FA" w:rsidRDefault="008207FA" w:rsidP="008207FA">
            <w:pPr>
              <w:spacing w:before="1"/>
              <w:jc w:val="center"/>
              <w:rPr>
                <w:b/>
                <w:color w:val="000000" w:themeColor="text1"/>
                <w:sz w:val="20"/>
                <w:szCs w:val="20"/>
                <w:lang w:eastAsia="en-US"/>
              </w:rPr>
            </w:pPr>
          </w:p>
        </w:tc>
        <w:tc>
          <w:tcPr>
            <w:tcW w:w="5670" w:type="dxa"/>
            <w:shd w:val="clear" w:color="auto" w:fill="auto"/>
            <w:tcMar>
              <w:left w:w="103" w:type="dxa"/>
            </w:tcMar>
          </w:tcPr>
          <w:p w14:paraId="39FD1B46" w14:textId="77777777" w:rsidR="008207FA" w:rsidRPr="004B3A32" w:rsidRDefault="008207FA" w:rsidP="008207FA">
            <w:pPr>
              <w:spacing w:before="1" w:line="276" w:lineRule="auto"/>
              <w:ind w:right="479"/>
              <w:rPr>
                <w:color w:val="000000" w:themeColor="text1"/>
                <w:sz w:val="20"/>
                <w:szCs w:val="20"/>
                <w:lang w:val="pl-PL" w:eastAsia="en-US"/>
              </w:rPr>
            </w:pPr>
            <w:r w:rsidRPr="004B3A32">
              <w:rPr>
                <w:color w:val="000000" w:themeColor="text1"/>
                <w:sz w:val="20"/>
                <w:szCs w:val="20"/>
                <w:lang w:val="pl-PL" w:eastAsia="en-US"/>
              </w:rPr>
              <w:t>- nawiązywanie indywidualnych relacji z osobami dorosłymi zagrożonymi wykluczeniem społecznym w środowisku zamieszkania (streetworking)</w:t>
            </w:r>
          </w:p>
          <w:p w14:paraId="3E0C25BF" w14:textId="63285B35" w:rsidR="008207FA" w:rsidRPr="004B3A32" w:rsidRDefault="008207FA" w:rsidP="008207FA">
            <w:pPr>
              <w:spacing w:before="1" w:line="276" w:lineRule="auto"/>
              <w:ind w:right="479"/>
              <w:rPr>
                <w:color w:val="000000" w:themeColor="text1"/>
                <w:sz w:val="20"/>
                <w:szCs w:val="20"/>
                <w:lang w:val="pl-PL" w:eastAsia="en-US"/>
              </w:rPr>
            </w:pPr>
            <w:r w:rsidRPr="004B3A32">
              <w:rPr>
                <w:color w:val="000000" w:themeColor="text1"/>
                <w:sz w:val="20"/>
                <w:szCs w:val="20"/>
                <w:lang w:val="pl-PL" w:eastAsia="en-US"/>
              </w:rPr>
              <w:t>- praca wspierająca indywidualne osoby dorosłe zagrożone wykluczeniem w miejscu zamieszkania</w:t>
            </w:r>
            <w:r w:rsidR="00135A28">
              <w:rPr>
                <w:color w:val="000000" w:themeColor="text1"/>
                <w:sz w:val="20"/>
                <w:szCs w:val="20"/>
                <w:lang w:val="pl-PL" w:eastAsia="en-US"/>
              </w:rPr>
              <w:t>;</w:t>
            </w:r>
          </w:p>
          <w:p w14:paraId="7310D7A4" w14:textId="5CCB0E54" w:rsidR="008207FA" w:rsidRPr="004B3A32" w:rsidRDefault="008207FA" w:rsidP="008207FA">
            <w:pPr>
              <w:spacing w:before="1" w:line="276" w:lineRule="auto"/>
              <w:ind w:right="479"/>
              <w:rPr>
                <w:color w:val="000000" w:themeColor="text1"/>
                <w:sz w:val="20"/>
                <w:szCs w:val="20"/>
                <w:lang w:val="pl-PL" w:eastAsia="en-US"/>
              </w:rPr>
            </w:pPr>
            <w:r w:rsidRPr="004B3A32">
              <w:rPr>
                <w:color w:val="000000" w:themeColor="text1"/>
                <w:sz w:val="20"/>
                <w:szCs w:val="20"/>
                <w:lang w:val="pl-PL" w:eastAsia="en-US"/>
              </w:rPr>
              <w:t xml:space="preserve">-działania inicjujące powstanie grup edukacyjnych </w:t>
            </w:r>
            <w:r w:rsidR="00135A28">
              <w:rPr>
                <w:color w:val="000000" w:themeColor="text1"/>
                <w:sz w:val="20"/>
                <w:szCs w:val="20"/>
                <w:lang w:val="pl-PL" w:eastAsia="en-US"/>
              </w:rPr>
              <w:br/>
            </w:r>
            <w:r w:rsidRPr="004B3A32">
              <w:rPr>
                <w:color w:val="000000" w:themeColor="text1"/>
                <w:sz w:val="20"/>
                <w:szCs w:val="20"/>
                <w:lang w:val="pl-PL" w:eastAsia="en-US"/>
              </w:rPr>
              <w:t>i samopomocowych oraz realizacja projektów społecznych</w:t>
            </w:r>
            <w:r w:rsidR="00E8416A">
              <w:rPr>
                <w:color w:val="000000" w:themeColor="text1"/>
                <w:sz w:val="20"/>
                <w:szCs w:val="20"/>
                <w:lang w:val="pl-PL" w:eastAsia="en-US"/>
              </w:rPr>
              <w:t>;</w:t>
            </w:r>
          </w:p>
          <w:p w14:paraId="682DA4D0" w14:textId="3779F57A" w:rsidR="008207FA" w:rsidRPr="004B3A32" w:rsidRDefault="008207FA" w:rsidP="008207FA">
            <w:pPr>
              <w:spacing w:before="1" w:line="276" w:lineRule="auto"/>
              <w:ind w:right="479"/>
              <w:rPr>
                <w:color w:val="000000" w:themeColor="text1"/>
                <w:sz w:val="20"/>
                <w:szCs w:val="20"/>
                <w:lang w:val="pl-PL" w:eastAsia="en-US"/>
              </w:rPr>
            </w:pPr>
            <w:r w:rsidRPr="004B3A32">
              <w:rPr>
                <w:color w:val="000000" w:themeColor="text1"/>
                <w:sz w:val="20"/>
                <w:szCs w:val="20"/>
                <w:lang w:val="pl-PL" w:eastAsia="en-US"/>
              </w:rPr>
              <w:t>- organizacja warsztatów edukacyjnych i form wsparcia indywidualnego</w:t>
            </w:r>
            <w:r w:rsidR="00E8416A">
              <w:rPr>
                <w:color w:val="000000" w:themeColor="text1"/>
                <w:sz w:val="20"/>
                <w:szCs w:val="20"/>
                <w:lang w:val="pl-PL" w:eastAsia="en-US"/>
              </w:rPr>
              <w:t>;</w:t>
            </w:r>
          </w:p>
          <w:p w14:paraId="3A18B1AE" w14:textId="51DA1C3B" w:rsidR="008207FA" w:rsidRPr="004B3A32" w:rsidRDefault="008207FA" w:rsidP="008207FA">
            <w:pPr>
              <w:spacing w:before="1"/>
              <w:rPr>
                <w:b/>
                <w:color w:val="000000" w:themeColor="text1"/>
                <w:sz w:val="20"/>
                <w:szCs w:val="20"/>
                <w:lang w:val="pl-PL" w:eastAsia="en-US"/>
              </w:rPr>
            </w:pPr>
            <w:r w:rsidRPr="004B3A32">
              <w:rPr>
                <w:color w:val="000000" w:themeColor="text1"/>
                <w:sz w:val="20"/>
                <w:szCs w:val="20"/>
                <w:lang w:val="pl-PL" w:eastAsia="en-US"/>
              </w:rPr>
              <w:t>- organizowanie wydarzeń włączających osoby dorosłe zagrożone wykluczeniem w lokalną społeczność</w:t>
            </w:r>
            <w:r w:rsidR="00E8416A">
              <w:rPr>
                <w:color w:val="000000" w:themeColor="text1"/>
                <w:sz w:val="20"/>
                <w:szCs w:val="20"/>
                <w:lang w:val="pl-PL" w:eastAsia="en-US"/>
              </w:rPr>
              <w:t>.</w:t>
            </w:r>
          </w:p>
        </w:tc>
      </w:tr>
    </w:tbl>
    <w:p w14:paraId="245D0E52" w14:textId="77777777" w:rsidR="008207FA" w:rsidRPr="008207FA" w:rsidRDefault="008207FA" w:rsidP="008207FA">
      <w:pPr>
        <w:rPr>
          <w:color w:val="000000" w:themeColor="text1"/>
          <w:sz w:val="22"/>
          <w:szCs w:val="22"/>
          <w:lang w:eastAsia="en-US"/>
        </w:rPr>
        <w:sectPr w:rsidR="008207FA" w:rsidRPr="008207FA">
          <w:headerReference w:type="default" r:id="rId13"/>
          <w:footerReference w:type="default" r:id="rId14"/>
          <w:pgSz w:w="16850" w:h="11906" w:orient="landscape"/>
          <w:pgMar w:top="1180" w:right="2260" w:bottom="2126" w:left="1180" w:header="0" w:footer="2069" w:gutter="0"/>
          <w:cols w:space="708"/>
          <w:formProt w:val="0"/>
          <w:docGrid w:linePitch="299" w:charSpace="4096"/>
        </w:sectPr>
      </w:pPr>
    </w:p>
    <w:p w14:paraId="20FB344F" w14:textId="77777777" w:rsidR="008207FA" w:rsidRPr="008207FA" w:rsidRDefault="008207FA" w:rsidP="008207FA">
      <w:pPr>
        <w:rPr>
          <w:color w:val="000000" w:themeColor="text1"/>
          <w:sz w:val="22"/>
          <w:szCs w:val="22"/>
          <w:lang w:eastAsia="en-US"/>
        </w:rPr>
        <w:sectPr w:rsidR="008207FA" w:rsidRPr="008207FA">
          <w:type w:val="continuous"/>
          <w:pgSz w:w="16850" w:h="11906" w:orient="landscape"/>
          <w:pgMar w:top="1180" w:right="2260" w:bottom="2126" w:left="1180" w:header="0" w:footer="2069" w:gutter="0"/>
          <w:cols w:space="708"/>
          <w:formProt w:val="0"/>
          <w:docGrid w:linePitch="299" w:charSpace="4096"/>
        </w:sectPr>
      </w:pPr>
    </w:p>
    <w:p w14:paraId="60129057" w14:textId="4ECEBE04" w:rsidR="00C505BA" w:rsidRPr="00C505BA" w:rsidRDefault="00C505BA" w:rsidP="002E299A">
      <w:pPr>
        <w:spacing w:line="360" w:lineRule="auto"/>
        <w:rPr>
          <w:b/>
          <w:bCs/>
          <w:color w:val="00000A"/>
          <w:lang w:eastAsia="en-US"/>
        </w:rPr>
      </w:pPr>
      <w:r w:rsidRPr="00C505BA">
        <w:rPr>
          <w:b/>
          <w:bCs/>
          <w:color w:val="00000A"/>
          <w:lang w:eastAsia="en-US"/>
        </w:rPr>
        <w:lastRenderedPageBreak/>
        <w:t>6. Oczekiwane standardy jakości usług społecznych w Mieście Żyrardowie</w:t>
      </w:r>
      <w:bookmarkEnd w:id="6"/>
      <w:r w:rsidR="00FC18B9">
        <w:rPr>
          <w:b/>
          <w:bCs/>
          <w:color w:val="00000A"/>
          <w:lang w:eastAsia="en-US"/>
        </w:rPr>
        <w:t>.</w:t>
      </w:r>
    </w:p>
    <w:p w14:paraId="72A49AD9" w14:textId="2FD56DBF" w:rsidR="00BA7FA1" w:rsidRPr="00C505BA" w:rsidRDefault="00C505BA" w:rsidP="00C505BA">
      <w:pPr>
        <w:keepNext/>
        <w:keepLines/>
        <w:spacing w:before="40" w:after="240" w:line="259" w:lineRule="auto"/>
        <w:outlineLvl w:val="1"/>
        <w:rPr>
          <w:rFonts w:eastAsiaTheme="majorEastAsia"/>
          <w:b/>
          <w:bCs/>
          <w:lang w:eastAsia="en-US"/>
        </w:rPr>
      </w:pPr>
      <w:bookmarkStart w:id="11" w:name="_Toc80872560"/>
      <w:r w:rsidRPr="00C505BA">
        <w:rPr>
          <w:rFonts w:eastAsiaTheme="majorEastAsia"/>
          <w:b/>
          <w:bCs/>
          <w:lang w:eastAsia="en-US"/>
        </w:rPr>
        <w:t>6.1. Żyrardów dla rodziny</w:t>
      </w:r>
      <w:bookmarkEnd w:id="11"/>
      <w:r w:rsidR="00287D92">
        <w:rPr>
          <w:rFonts w:eastAsiaTheme="majorEastAsia"/>
          <w:b/>
          <w:bCs/>
          <w:lang w:eastAsia="en-US"/>
        </w:rPr>
        <w:t>:</w:t>
      </w:r>
    </w:p>
    <w:p w14:paraId="61A3E559" w14:textId="1439C56B" w:rsidR="00C505BA" w:rsidRPr="00C505BA" w:rsidRDefault="00C505BA" w:rsidP="00C505BA">
      <w:pPr>
        <w:keepNext/>
        <w:keepLines/>
        <w:spacing w:before="40" w:after="240" w:line="259" w:lineRule="auto"/>
        <w:outlineLvl w:val="2"/>
        <w:rPr>
          <w:rFonts w:eastAsiaTheme="majorEastAsia"/>
          <w:b/>
          <w:bCs/>
          <w:lang w:eastAsia="en-US"/>
        </w:rPr>
      </w:pPr>
      <w:bookmarkStart w:id="12" w:name="_Toc80872561"/>
      <w:r w:rsidRPr="00C505BA">
        <w:rPr>
          <w:rFonts w:eastAsiaTheme="majorEastAsia"/>
          <w:b/>
          <w:bCs/>
          <w:lang w:eastAsia="en-US"/>
        </w:rPr>
        <w:t>6.1.1. Poradnictwo i wsparcie psychologiczne</w:t>
      </w:r>
      <w:bookmarkEnd w:id="12"/>
      <w:r w:rsidR="00FC18B9">
        <w:rPr>
          <w:rFonts w:eastAsiaTheme="majorEastAsia"/>
          <w:b/>
          <w:bCs/>
          <w:lang w:eastAsia="en-US"/>
        </w:rPr>
        <w:t>.</w:t>
      </w:r>
    </w:p>
    <w:p w14:paraId="67A266F0" w14:textId="7F9D3F8A" w:rsidR="00C505BA" w:rsidRPr="00C505BA" w:rsidRDefault="00C505BA" w:rsidP="00287D92">
      <w:pPr>
        <w:spacing w:after="160" w:line="360" w:lineRule="auto"/>
        <w:jc w:val="both"/>
        <w:rPr>
          <w:rFonts w:eastAsiaTheme="minorHAnsi"/>
          <w:b/>
          <w:color w:val="000000" w:themeColor="text1"/>
          <w:lang w:eastAsia="en-US"/>
        </w:rPr>
      </w:pPr>
      <w:r w:rsidRPr="00C505BA">
        <w:rPr>
          <w:rFonts w:eastAsiaTheme="minorHAnsi"/>
          <w:color w:val="000000" w:themeColor="text1"/>
          <w:lang w:eastAsia="en-US"/>
        </w:rPr>
        <w:t xml:space="preserve">Poradnictwo i wsparcie psychologiczne jest usługą </w:t>
      </w:r>
      <w:r w:rsidRPr="00C505BA">
        <w:rPr>
          <w:rFonts w:eastAsiaTheme="minorHAnsi"/>
          <w:color w:val="000000" w:themeColor="text1"/>
          <w:spacing w:val="-52"/>
          <w:lang w:eastAsia="en-US"/>
        </w:rPr>
        <w:t xml:space="preserve">     </w:t>
      </w:r>
      <w:r w:rsidRPr="00C505BA">
        <w:rPr>
          <w:rFonts w:eastAsiaTheme="minorHAnsi"/>
          <w:color w:val="000000" w:themeColor="text1"/>
          <w:lang w:eastAsia="en-US"/>
        </w:rPr>
        <w:t xml:space="preserve">skierowaną do osób, które </w:t>
      </w:r>
      <w:r w:rsidRPr="00C505BA">
        <w:rPr>
          <w:rFonts w:eastAsiaTheme="minorHAnsi"/>
          <w:color w:val="000000" w:themeColor="text1"/>
          <w:spacing w:val="-52"/>
          <w:lang w:eastAsia="en-US"/>
        </w:rPr>
        <w:t xml:space="preserve"> </w:t>
      </w:r>
      <w:r w:rsidRPr="00C505BA">
        <w:rPr>
          <w:rFonts w:eastAsiaTheme="minorHAnsi"/>
          <w:color w:val="000000" w:themeColor="text1"/>
          <w:lang w:eastAsia="en-US"/>
        </w:rPr>
        <w:t xml:space="preserve">znalazły się </w:t>
      </w:r>
      <w:r w:rsidR="00287D92">
        <w:rPr>
          <w:rFonts w:eastAsiaTheme="minorHAnsi"/>
          <w:color w:val="000000" w:themeColor="text1"/>
          <w:lang w:eastAsia="en-US"/>
        </w:rPr>
        <w:br/>
      </w:r>
      <w:r w:rsidRPr="00C505BA">
        <w:rPr>
          <w:rFonts w:eastAsiaTheme="minorHAnsi"/>
          <w:color w:val="000000" w:themeColor="text1"/>
          <w:lang w:eastAsia="en-US"/>
        </w:rPr>
        <w:t>w szczególnej sytuacji życiowej i potrzebują pomocy psychologa. Sytuacje te mogą być wywołane kryzysami normatywnymi oraz czynnikami zewnętrznymi.</w:t>
      </w:r>
    </w:p>
    <w:p w14:paraId="630930DE" w14:textId="16E67AE6" w:rsidR="00BA7FA1" w:rsidRPr="00C505BA" w:rsidRDefault="00C505BA" w:rsidP="00C505BA">
      <w:pPr>
        <w:tabs>
          <w:tab w:val="left" w:pos="1920"/>
        </w:tabs>
        <w:spacing w:line="259" w:lineRule="auto"/>
        <w:rPr>
          <w:rFonts w:eastAsiaTheme="minorHAnsi"/>
          <w:b/>
          <w:bCs/>
          <w:lang w:eastAsia="en-US"/>
        </w:rPr>
      </w:pPr>
      <w:r w:rsidRPr="00C505BA">
        <w:rPr>
          <w:rFonts w:eastAsiaTheme="minorHAnsi"/>
          <w:b/>
          <w:bCs/>
          <w:lang w:eastAsia="en-US"/>
        </w:rPr>
        <w:t>Oczekiwania</w:t>
      </w:r>
    </w:p>
    <w:p w14:paraId="1D122E01" w14:textId="77777777" w:rsidR="00C505BA" w:rsidRPr="00C505BA" w:rsidRDefault="00C505BA" w:rsidP="00C505BA">
      <w:pPr>
        <w:spacing w:after="160" w:line="360" w:lineRule="atLeast"/>
        <w:jc w:val="both"/>
        <w:rPr>
          <w:rFonts w:eastAsiaTheme="minorHAnsi"/>
          <w:lang w:eastAsia="en-US"/>
        </w:rPr>
      </w:pPr>
      <w:r w:rsidRPr="00C505BA">
        <w:rPr>
          <w:rFonts w:eastAsiaTheme="minorHAnsi"/>
          <w:lang w:eastAsia="en-US"/>
        </w:rPr>
        <w:t xml:space="preserve">Porada  psychologiczna jest specjalistycznym świadczeniem nastawionym na rozwiązanie zgłaszanego przez mieszkańca, jego rodzinę lub opiekuna problemu. Wykonywana jest </w:t>
      </w:r>
      <w:r w:rsidRPr="00C505BA">
        <w:rPr>
          <w:rFonts w:eastAsiaTheme="minorHAnsi"/>
          <w:lang w:eastAsia="en-US"/>
        </w:rPr>
        <w:br/>
        <w:t>w siedzibie wykonawcy porady.</w:t>
      </w:r>
    </w:p>
    <w:p w14:paraId="5D7BA112" w14:textId="3E980C6A" w:rsidR="00C505BA" w:rsidRPr="00C505BA" w:rsidRDefault="00C505BA" w:rsidP="00287D92">
      <w:pPr>
        <w:spacing w:after="160" w:line="360" w:lineRule="atLeast"/>
        <w:ind w:left="283" w:hanging="283"/>
        <w:jc w:val="both"/>
        <w:rPr>
          <w:rFonts w:eastAsiaTheme="minorHAnsi"/>
          <w:lang w:eastAsia="en-US"/>
        </w:rPr>
      </w:pPr>
      <w:r w:rsidRPr="00C505BA">
        <w:rPr>
          <w:rFonts w:eastAsiaTheme="minorHAnsi"/>
          <w:lang w:eastAsia="en-US"/>
        </w:rPr>
        <w:t xml:space="preserve">Czas trwania jednego </w:t>
      </w:r>
      <w:r w:rsidR="00287D92">
        <w:rPr>
          <w:rFonts w:eastAsiaTheme="minorHAnsi"/>
          <w:lang w:eastAsia="en-US"/>
        </w:rPr>
        <w:t>spotkania z mieszkańcem: 60 min</w:t>
      </w:r>
      <w:r w:rsidRPr="00C505BA">
        <w:rPr>
          <w:rFonts w:eastAsiaTheme="minorHAnsi"/>
          <w:lang w:eastAsia="en-US"/>
        </w:rPr>
        <w:t xml:space="preserve"> wraz z dokumentacją.</w:t>
      </w:r>
    </w:p>
    <w:p w14:paraId="6ADF1F08" w14:textId="77777777" w:rsidR="00C505BA" w:rsidRPr="00C505BA" w:rsidRDefault="00C505BA" w:rsidP="00287D92">
      <w:pPr>
        <w:spacing w:after="160" w:line="360" w:lineRule="atLeast"/>
        <w:ind w:firstLine="1"/>
        <w:jc w:val="both"/>
        <w:rPr>
          <w:rFonts w:eastAsiaTheme="minorHAnsi"/>
          <w:lang w:eastAsia="en-US"/>
        </w:rPr>
      </w:pPr>
      <w:r w:rsidRPr="00C505BA">
        <w:rPr>
          <w:rFonts w:eastAsiaTheme="minorHAnsi"/>
          <w:lang w:eastAsia="en-US"/>
        </w:rPr>
        <w:t>Czas realizacji: na okres niezbędny do realizacji usługi wynikającej z rozpoznania indywidualnych potrzeb, nie dłużej jednak niż na rok.</w:t>
      </w:r>
    </w:p>
    <w:p w14:paraId="0CB65A8A" w14:textId="77777777" w:rsidR="00C505BA" w:rsidRPr="00C505BA" w:rsidRDefault="00C505BA" w:rsidP="00C505BA">
      <w:pPr>
        <w:spacing w:after="160" w:line="360" w:lineRule="atLeast"/>
        <w:ind w:left="283" w:hanging="283"/>
        <w:rPr>
          <w:rFonts w:eastAsiaTheme="minorHAnsi"/>
          <w:lang w:eastAsia="en-US"/>
        </w:rPr>
      </w:pPr>
      <w:r w:rsidRPr="00C505BA">
        <w:rPr>
          <w:rFonts w:eastAsiaTheme="minorHAnsi"/>
          <w:lang w:eastAsia="en-US"/>
        </w:rPr>
        <w:t>Porada obejmuje:</w:t>
      </w:r>
    </w:p>
    <w:p w14:paraId="4ABC1183" w14:textId="77777777" w:rsidR="00C505BA" w:rsidRPr="00C505BA" w:rsidRDefault="00C505BA" w:rsidP="00BA7FA1">
      <w:pPr>
        <w:numPr>
          <w:ilvl w:val="0"/>
          <w:numId w:val="31"/>
        </w:numPr>
        <w:spacing w:line="360" w:lineRule="auto"/>
        <w:contextualSpacing/>
        <w:rPr>
          <w:rFonts w:eastAsiaTheme="minorHAnsi"/>
          <w:color w:val="000000" w:themeColor="text1"/>
          <w:spacing w:val="1"/>
          <w:lang w:eastAsia="en-US"/>
        </w:rPr>
      </w:pPr>
      <w:r w:rsidRPr="00C505BA">
        <w:rPr>
          <w:rFonts w:eastAsiaTheme="minorHAnsi"/>
          <w:color w:val="000000" w:themeColor="text1"/>
          <w:lang w:eastAsia="en-US"/>
        </w:rPr>
        <w:t>wstępną konsultacje</w:t>
      </w:r>
    </w:p>
    <w:p w14:paraId="2BF89CF7" w14:textId="77777777" w:rsidR="00C505BA" w:rsidRPr="00C505BA" w:rsidRDefault="00C505BA" w:rsidP="00BA7FA1">
      <w:pPr>
        <w:numPr>
          <w:ilvl w:val="0"/>
          <w:numId w:val="31"/>
        </w:numPr>
        <w:spacing w:line="360" w:lineRule="auto"/>
        <w:contextualSpacing/>
        <w:rPr>
          <w:rFonts w:eastAsiaTheme="minorHAnsi"/>
          <w:color w:val="000000" w:themeColor="text1"/>
          <w:lang w:eastAsia="en-US"/>
        </w:rPr>
      </w:pPr>
      <w:r w:rsidRPr="00C505BA">
        <w:rPr>
          <w:rFonts w:eastAsiaTheme="minorHAnsi"/>
          <w:color w:val="000000" w:themeColor="text1"/>
          <w:lang w:eastAsia="en-US"/>
        </w:rPr>
        <w:t>postawieniu diagnozy</w:t>
      </w:r>
    </w:p>
    <w:p w14:paraId="7BAA896B" w14:textId="77777777" w:rsidR="00C505BA" w:rsidRPr="00C505BA" w:rsidRDefault="00C505BA" w:rsidP="00BA7FA1">
      <w:pPr>
        <w:numPr>
          <w:ilvl w:val="0"/>
          <w:numId w:val="31"/>
        </w:numPr>
        <w:spacing w:line="360" w:lineRule="auto"/>
        <w:contextualSpacing/>
        <w:rPr>
          <w:rFonts w:eastAsiaTheme="minorHAnsi"/>
          <w:color w:val="000000" w:themeColor="text1"/>
          <w:lang w:eastAsia="en-US"/>
        </w:rPr>
      </w:pPr>
      <w:r w:rsidRPr="00C505BA">
        <w:rPr>
          <w:rFonts w:eastAsiaTheme="minorHAnsi"/>
          <w:color w:val="000000" w:themeColor="text1"/>
          <w:lang w:eastAsia="en-US"/>
        </w:rPr>
        <w:t xml:space="preserve">zdefiniowaniu problemu </w:t>
      </w:r>
    </w:p>
    <w:p w14:paraId="6A21095C" w14:textId="0F8ACFA4" w:rsidR="00287D92" w:rsidRPr="00BA7FA1" w:rsidRDefault="00C505BA" w:rsidP="00BA7FA1">
      <w:pPr>
        <w:numPr>
          <w:ilvl w:val="0"/>
          <w:numId w:val="31"/>
        </w:numPr>
        <w:spacing w:before="240" w:line="360" w:lineRule="auto"/>
        <w:contextualSpacing/>
        <w:rPr>
          <w:rFonts w:eastAsiaTheme="minorHAnsi"/>
          <w:lang w:eastAsia="en-US"/>
        </w:rPr>
      </w:pPr>
      <w:r w:rsidRPr="00C505BA">
        <w:rPr>
          <w:rFonts w:eastAsiaTheme="minorHAnsi"/>
          <w:color w:val="000000" w:themeColor="text1"/>
          <w:lang w:eastAsia="en-US"/>
        </w:rPr>
        <w:t xml:space="preserve"> </w:t>
      </w:r>
      <w:r w:rsidRPr="00C505BA">
        <w:rPr>
          <w:rFonts w:eastAsiaTheme="minorHAnsi"/>
          <w:color w:val="000000" w:themeColor="text1"/>
          <w:spacing w:val="-52"/>
          <w:lang w:eastAsia="en-US"/>
        </w:rPr>
        <w:t xml:space="preserve"> </w:t>
      </w:r>
      <w:r w:rsidRPr="00C505BA">
        <w:rPr>
          <w:rFonts w:eastAsiaTheme="minorHAnsi"/>
          <w:color w:val="000000" w:themeColor="text1"/>
          <w:lang w:eastAsia="en-US"/>
        </w:rPr>
        <w:t>określeniu</w:t>
      </w:r>
      <w:r w:rsidRPr="00C505BA">
        <w:rPr>
          <w:rFonts w:eastAsiaTheme="minorHAnsi"/>
          <w:color w:val="000000" w:themeColor="text1"/>
          <w:spacing w:val="-3"/>
          <w:lang w:eastAsia="en-US"/>
        </w:rPr>
        <w:t xml:space="preserve"> </w:t>
      </w:r>
      <w:r w:rsidRPr="00C505BA">
        <w:rPr>
          <w:rFonts w:eastAsiaTheme="minorHAnsi"/>
          <w:color w:val="000000" w:themeColor="text1"/>
          <w:lang w:eastAsia="en-US"/>
        </w:rPr>
        <w:t>możliwych rozwiązań.</w:t>
      </w:r>
    </w:p>
    <w:p w14:paraId="77AC86B9" w14:textId="20AB347C" w:rsidR="00C505BA" w:rsidRPr="00C505BA" w:rsidRDefault="00C505BA" w:rsidP="00E77226">
      <w:pPr>
        <w:tabs>
          <w:tab w:val="left" w:pos="1920"/>
        </w:tabs>
        <w:spacing w:before="240" w:after="160" w:line="360" w:lineRule="auto"/>
        <w:jc w:val="both"/>
        <w:rPr>
          <w:rFonts w:eastAsiaTheme="minorHAnsi"/>
          <w:lang w:eastAsia="en-US"/>
        </w:rPr>
      </w:pPr>
      <w:r w:rsidRPr="00C505BA">
        <w:rPr>
          <w:rFonts w:eastAsiaTheme="minorHAnsi"/>
          <w:bCs/>
          <w:color w:val="000000" w:themeColor="text1"/>
          <w:lang w:eastAsia="en-US"/>
        </w:rPr>
        <w:t>W ramach usługi  mogą być prowadzone konsultacje, poradnictwo, warsztaty, spotkania grup edukacyjnych i grup wsparcia w siedzibie wykonawcy.</w:t>
      </w:r>
      <w:bookmarkStart w:id="13" w:name="_Hlk79994989"/>
      <w:r w:rsidRPr="00C505BA">
        <w:rPr>
          <w:rFonts w:eastAsiaTheme="minorHAnsi"/>
          <w:bCs/>
          <w:color w:val="000000" w:themeColor="text1"/>
          <w:lang w:eastAsia="en-US"/>
        </w:rPr>
        <w:t xml:space="preserve"> </w:t>
      </w:r>
      <w:r w:rsidRPr="00C505BA">
        <w:rPr>
          <w:rFonts w:eastAsiaTheme="minorHAnsi"/>
          <w:lang w:eastAsia="en-US"/>
        </w:rPr>
        <w:t xml:space="preserve">Usługa jest świadczona w siedzibie wykonawcy na terenie miasta Żyrardowa </w:t>
      </w:r>
      <w:bookmarkEnd w:id="13"/>
    </w:p>
    <w:p w14:paraId="30B95B0C" w14:textId="77777777" w:rsidR="00C505BA" w:rsidRPr="00C505BA" w:rsidRDefault="00C505BA" w:rsidP="00C505BA">
      <w:pPr>
        <w:spacing w:line="360" w:lineRule="auto"/>
        <w:rPr>
          <w:lang w:eastAsia="en-US"/>
        </w:rPr>
      </w:pPr>
      <w:bookmarkStart w:id="14" w:name="_Hlk78452869"/>
      <w:r w:rsidRPr="00C505BA">
        <w:rPr>
          <w:lang w:eastAsia="en-US"/>
        </w:rPr>
        <w:t>Odbiorcami poradnictwa i wsparcia psychologicznego są:</w:t>
      </w:r>
    </w:p>
    <w:p w14:paraId="51E6AE4E" w14:textId="655D589B" w:rsidR="00C505BA" w:rsidRPr="00C505BA" w:rsidRDefault="00287D92" w:rsidP="00E77226">
      <w:pPr>
        <w:numPr>
          <w:ilvl w:val="0"/>
          <w:numId w:val="14"/>
        </w:numPr>
        <w:tabs>
          <w:tab w:val="left" w:pos="360"/>
        </w:tabs>
        <w:spacing w:after="160"/>
        <w:rPr>
          <w:bCs/>
          <w:color w:val="000000" w:themeColor="text1"/>
          <w:lang w:eastAsia="en-US"/>
        </w:rPr>
      </w:pPr>
      <w:r>
        <w:rPr>
          <w:bCs/>
          <w:color w:val="000000" w:themeColor="text1"/>
          <w:lang w:eastAsia="en-US"/>
        </w:rPr>
        <w:t>mieszkańcy Żyrardowa;</w:t>
      </w:r>
      <w:r w:rsidR="00C505BA" w:rsidRPr="00C505BA">
        <w:rPr>
          <w:bCs/>
          <w:color w:val="000000" w:themeColor="text1"/>
          <w:lang w:eastAsia="en-US"/>
        </w:rPr>
        <w:t xml:space="preserve">  </w:t>
      </w:r>
    </w:p>
    <w:p w14:paraId="19B9C31A" w14:textId="53DBB5DF" w:rsidR="002653A5" w:rsidRPr="002653A5" w:rsidRDefault="00C505BA" w:rsidP="00E77226">
      <w:pPr>
        <w:numPr>
          <w:ilvl w:val="0"/>
          <w:numId w:val="14"/>
        </w:numPr>
        <w:tabs>
          <w:tab w:val="left" w:pos="360"/>
        </w:tabs>
        <w:spacing w:after="160"/>
        <w:rPr>
          <w:lang w:eastAsia="en-US"/>
        </w:rPr>
      </w:pPr>
      <w:r w:rsidRPr="00C505BA">
        <w:rPr>
          <w:bCs/>
          <w:color w:val="000000" w:themeColor="text1"/>
          <w:lang w:eastAsia="en-US"/>
        </w:rPr>
        <w:t>osoby dorosłe,</w:t>
      </w:r>
      <w:r w:rsidR="002E299A" w:rsidRPr="002653A5">
        <w:rPr>
          <w:bCs/>
          <w:color w:val="000000" w:themeColor="text1"/>
          <w:lang w:eastAsia="en-US"/>
        </w:rPr>
        <w:t xml:space="preserve"> dzieci</w:t>
      </w:r>
      <w:bookmarkEnd w:id="14"/>
      <w:r w:rsidR="00287D92">
        <w:rPr>
          <w:bCs/>
          <w:color w:val="000000" w:themeColor="text1"/>
          <w:lang w:eastAsia="en-US"/>
        </w:rPr>
        <w:t>.</w:t>
      </w:r>
    </w:p>
    <w:p w14:paraId="067E6AFB" w14:textId="583DBD1B" w:rsidR="00C505BA" w:rsidRPr="00C505BA" w:rsidRDefault="00287D92" w:rsidP="00287D92">
      <w:pPr>
        <w:tabs>
          <w:tab w:val="left" w:pos="360"/>
        </w:tabs>
        <w:spacing w:after="160" w:line="360" w:lineRule="auto"/>
        <w:rPr>
          <w:lang w:eastAsia="en-US"/>
        </w:rPr>
      </w:pPr>
      <w:r>
        <w:rPr>
          <w:bCs/>
          <w:color w:val="000000" w:themeColor="text1"/>
          <w:lang w:eastAsia="en-US"/>
        </w:rPr>
        <w:tab/>
      </w:r>
      <w:r w:rsidR="00C505BA" w:rsidRPr="00C505BA">
        <w:rPr>
          <w:bCs/>
          <w:color w:val="000000" w:themeColor="text1"/>
          <w:lang w:eastAsia="en-US"/>
        </w:rPr>
        <w:t>Poradnictwo i wsparcie psychologiczne</w:t>
      </w:r>
      <w:r w:rsidR="00C505BA" w:rsidRPr="00C505BA">
        <w:rPr>
          <w:b/>
          <w:color w:val="000000" w:themeColor="text1"/>
          <w:lang w:eastAsia="en-US"/>
        </w:rPr>
        <w:t xml:space="preserve"> </w:t>
      </w:r>
      <w:r w:rsidR="00C505BA" w:rsidRPr="00C505BA">
        <w:rPr>
          <w:lang w:eastAsia="en-US"/>
        </w:rPr>
        <w:t xml:space="preserve">wykonuje  psycholog. </w:t>
      </w:r>
    </w:p>
    <w:p w14:paraId="3ADACAF1" w14:textId="77777777" w:rsidR="00C505BA" w:rsidRPr="00C505BA" w:rsidRDefault="00C505BA" w:rsidP="00C505BA">
      <w:pPr>
        <w:spacing w:line="360" w:lineRule="auto"/>
        <w:rPr>
          <w:lang w:eastAsia="en-US"/>
        </w:rPr>
      </w:pPr>
      <w:r w:rsidRPr="00C505BA">
        <w:rPr>
          <w:lang w:eastAsia="en-US"/>
        </w:rPr>
        <w:t>Niezbędnym warunkiem do wykonywania zawodu psychologa jest:</w:t>
      </w:r>
    </w:p>
    <w:p w14:paraId="76A85C62" w14:textId="77777777" w:rsidR="00C505BA" w:rsidRPr="00C505BA" w:rsidRDefault="00C505BA" w:rsidP="00CA0830">
      <w:pPr>
        <w:numPr>
          <w:ilvl w:val="0"/>
          <w:numId w:val="17"/>
        </w:numPr>
        <w:spacing w:line="360" w:lineRule="auto"/>
        <w:ind w:left="215" w:hanging="232"/>
        <w:jc w:val="both"/>
        <w:rPr>
          <w:lang w:eastAsia="en-US"/>
        </w:rPr>
      </w:pPr>
      <w:r w:rsidRPr="00C505BA">
        <w:rPr>
          <w:lang w:eastAsia="en-US"/>
        </w:rPr>
        <w:t xml:space="preserve">ukończenie studiów psychologicznych w polskiej szkole wyższej, zakończone uzyskaniem dyplomu z tytułem magistra psychologii, </w:t>
      </w:r>
    </w:p>
    <w:p w14:paraId="33ED1DD4" w14:textId="77777777" w:rsidR="00C505BA" w:rsidRPr="00C505BA" w:rsidRDefault="00C505BA" w:rsidP="00CA0830">
      <w:pPr>
        <w:numPr>
          <w:ilvl w:val="0"/>
          <w:numId w:val="17"/>
        </w:numPr>
        <w:spacing w:line="360" w:lineRule="auto"/>
        <w:ind w:left="215" w:hanging="232"/>
        <w:jc w:val="both"/>
        <w:rPr>
          <w:lang w:eastAsia="en-US"/>
        </w:rPr>
      </w:pPr>
      <w:r w:rsidRPr="00C505BA">
        <w:rPr>
          <w:lang w:eastAsia="en-US"/>
        </w:rPr>
        <w:t>lub wykształcenie uzyskane za granicą uznane w Polsce za równorzędne, zakończone uzyskaniem dyplomu z tytułem magistra psychologii.</w:t>
      </w:r>
    </w:p>
    <w:p w14:paraId="2B2EE4C8" w14:textId="7C2582FB" w:rsidR="00CA0830" w:rsidRPr="00C505BA" w:rsidRDefault="00287D92" w:rsidP="00CA0830">
      <w:pPr>
        <w:numPr>
          <w:ilvl w:val="0"/>
          <w:numId w:val="17"/>
        </w:numPr>
        <w:spacing w:line="360" w:lineRule="auto"/>
        <w:jc w:val="both"/>
        <w:rPr>
          <w:lang w:eastAsia="en-US"/>
        </w:rPr>
      </w:pPr>
      <w:r>
        <w:rPr>
          <w:lang w:eastAsia="en-US"/>
        </w:rPr>
        <w:t xml:space="preserve">Co </w:t>
      </w:r>
      <w:r w:rsidR="00C505BA" w:rsidRPr="00C505BA">
        <w:rPr>
          <w:lang w:eastAsia="en-US"/>
        </w:rPr>
        <w:t>najmniej roczny staż pracy w zawodzie</w:t>
      </w:r>
      <w:r>
        <w:rPr>
          <w:lang w:eastAsia="en-US"/>
        </w:rPr>
        <w:t>.</w:t>
      </w:r>
    </w:p>
    <w:p w14:paraId="0EAB6269" w14:textId="2E7EA272" w:rsidR="00C505BA" w:rsidRPr="00C505BA" w:rsidRDefault="00C505BA" w:rsidP="00C505BA">
      <w:pPr>
        <w:keepNext/>
        <w:keepLines/>
        <w:spacing w:before="40" w:after="240" w:line="259" w:lineRule="auto"/>
        <w:outlineLvl w:val="2"/>
        <w:rPr>
          <w:rFonts w:eastAsiaTheme="majorEastAsia"/>
          <w:b/>
          <w:bCs/>
          <w:lang w:eastAsia="en-US"/>
        </w:rPr>
      </w:pPr>
      <w:bookmarkStart w:id="15" w:name="_Toc80872562"/>
      <w:r w:rsidRPr="00C505BA">
        <w:rPr>
          <w:rFonts w:eastAsiaTheme="majorEastAsia"/>
          <w:b/>
          <w:bCs/>
          <w:lang w:eastAsia="en-US"/>
        </w:rPr>
        <w:lastRenderedPageBreak/>
        <w:t>6.1.2. Poradnictwo specjalistyczne</w:t>
      </w:r>
      <w:bookmarkEnd w:id="15"/>
      <w:r w:rsidR="00287D92">
        <w:rPr>
          <w:rFonts w:eastAsiaTheme="majorEastAsia"/>
          <w:b/>
          <w:bCs/>
          <w:lang w:eastAsia="en-US"/>
        </w:rPr>
        <w:t>:</w:t>
      </w:r>
    </w:p>
    <w:p w14:paraId="5FEAFFE1" w14:textId="77777777" w:rsidR="00C505BA" w:rsidRPr="00C505BA" w:rsidRDefault="00C505BA" w:rsidP="00C505BA">
      <w:pPr>
        <w:spacing w:after="240" w:line="360" w:lineRule="auto"/>
        <w:jc w:val="both"/>
        <w:rPr>
          <w:bCs/>
          <w:color w:val="000000" w:themeColor="text1"/>
          <w:lang w:eastAsia="en-US"/>
        </w:rPr>
      </w:pPr>
      <w:r w:rsidRPr="00C505BA">
        <w:rPr>
          <w:b/>
          <w:color w:val="000000" w:themeColor="text1"/>
          <w:lang w:eastAsia="en-US"/>
        </w:rPr>
        <w:t xml:space="preserve">Dietetyk - </w:t>
      </w:r>
      <w:r w:rsidRPr="00C505BA">
        <w:rPr>
          <w:bCs/>
          <w:color w:val="000000" w:themeColor="text1"/>
          <w:lang w:eastAsia="en-US"/>
        </w:rPr>
        <w:t xml:space="preserve">usługa polegająca na diagnozie złych nawyków żywieniowych i wprowadzaniu nowych prawidłowych dostosowanych do diety dziecka lub osoby dorosłej oraz ich potrzeb. </w:t>
      </w:r>
    </w:p>
    <w:p w14:paraId="55673B3F" w14:textId="22F472D8" w:rsidR="00C505BA" w:rsidRPr="00C505BA" w:rsidRDefault="00CA0830" w:rsidP="00C505BA">
      <w:pPr>
        <w:spacing w:line="360" w:lineRule="auto"/>
        <w:jc w:val="both"/>
        <w:rPr>
          <w:b/>
          <w:color w:val="000000" w:themeColor="text1"/>
          <w:lang w:eastAsia="en-US"/>
        </w:rPr>
      </w:pPr>
      <w:r>
        <w:rPr>
          <w:b/>
          <w:color w:val="000000" w:themeColor="text1"/>
          <w:lang w:eastAsia="en-US"/>
        </w:rPr>
        <w:t>Oczekiwania</w:t>
      </w:r>
    </w:p>
    <w:p w14:paraId="7458B7ED" w14:textId="77777777" w:rsidR="00C505BA" w:rsidRPr="00C505BA" w:rsidRDefault="00C505BA" w:rsidP="00C505BA">
      <w:pPr>
        <w:spacing w:after="240" w:line="360" w:lineRule="auto"/>
        <w:jc w:val="both"/>
        <w:rPr>
          <w:lang w:eastAsia="en-US"/>
        </w:rPr>
      </w:pPr>
      <w:r w:rsidRPr="00C505BA">
        <w:rPr>
          <w:bCs/>
          <w:color w:val="000000" w:themeColor="text1"/>
          <w:lang w:eastAsia="en-US"/>
        </w:rPr>
        <w:t xml:space="preserve">Porada dietetyczna </w:t>
      </w:r>
      <w:r w:rsidRPr="00C505BA">
        <w:rPr>
          <w:lang w:eastAsia="en-US"/>
        </w:rPr>
        <w:t xml:space="preserve">udzielana jest na podstawie wywiadu zdrowotno-żywieniowego. </w:t>
      </w:r>
      <w:r w:rsidRPr="00C505BA">
        <w:rPr>
          <w:lang w:eastAsia="en-US"/>
        </w:rPr>
        <w:br/>
        <w:t>Na podstawie otrzymanych informacji dietetyk przekazuję mieszkańcowi dostosowane wskazówki, jak prawidłowo się odżywiać oraz jakich błędów żywieniowych unikać. Porada dietetyczna służy do lepszych samodzielnych wyborów lub  lepszego ułożenia unikatowej diety dla dziecka  lub osoby dorosłej.</w:t>
      </w:r>
    </w:p>
    <w:p w14:paraId="0A94E959" w14:textId="77777777" w:rsidR="00C505BA" w:rsidRPr="00C505BA" w:rsidRDefault="00C505BA" w:rsidP="00C505BA">
      <w:pPr>
        <w:tabs>
          <w:tab w:val="left" w:pos="1920"/>
        </w:tabs>
        <w:spacing w:after="160" w:line="360" w:lineRule="auto"/>
        <w:jc w:val="both"/>
        <w:rPr>
          <w:rFonts w:eastAsiaTheme="minorHAnsi"/>
          <w:lang w:eastAsia="en-US"/>
        </w:rPr>
      </w:pPr>
      <w:r w:rsidRPr="00C505BA">
        <w:rPr>
          <w:rFonts w:eastAsiaTheme="minorHAnsi"/>
          <w:lang w:eastAsia="en-US"/>
        </w:rPr>
        <w:t xml:space="preserve">Usługa jest świadczona w siedzibie wykonawcy na terenie miasta Żyrardowa.  </w:t>
      </w:r>
    </w:p>
    <w:p w14:paraId="0DC8C4B1" w14:textId="77777777" w:rsidR="00C505BA" w:rsidRPr="00C505BA" w:rsidRDefault="00C505BA" w:rsidP="00C505BA">
      <w:pPr>
        <w:spacing w:after="160" w:line="360" w:lineRule="auto"/>
        <w:ind w:left="283" w:hanging="283"/>
        <w:rPr>
          <w:rFonts w:eastAsiaTheme="minorHAnsi"/>
          <w:lang w:eastAsia="en-US"/>
        </w:rPr>
      </w:pPr>
      <w:r w:rsidRPr="00C505BA">
        <w:rPr>
          <w:rFonts w:eastAsiaTheme="minorHAnsi"/>
          <w:lang w:eastAsia="en-US"/>
        </w:rPr>
        <w:t>Czas trwania jednego spotkania z mieszkańcem: 60 min. wraz z dokumentacją.</w:t>
      </w:r>
    </w:p>
    <w:p w14:paraId="6A2E671B" w14:textId="77777777" w:rsidR="00C505BA" w:rsidRPr="00C505BA" w:rsidRDefault="00C505BA" w:rsidP="00C505BA">
      <w:pPr>
        <w:spacing w:after="160" w:line="360" w:lineRule="auto"/>
        <w:rPr>
          <w:rFonts w:eastAsiaTheme="minorHAnsi"/>
          <w:b/>
          <w:bCs/>
          <w:lang w:eastAsia="en-US"/>
        </w:rPr>
      </w:pPr>
      <w:r w:rsidRPr="00C505BA">
        <w:rPr>
          <w:rFonts w:eastAsiaTheme="minorHAnsi"/>
          <w:lang w:eastAsia="en-US"/>
        </w:rPr>
        <w:t xml:space="preserve">Czas realizacji: na okres niezbędny do realizacji usługi wynikającej z rozpoznania indywidualnych potrzeb, nie dłużej jednak niż na rok. </w:t>
      </w:r>
    </w:p>
    <w:p w14:paraId="1136687A" w14:textId="77777777" w:rsidR="00C505BA" w:rsidRPr="00C505BA" w:rsidRDefault="00C505BA" w:rsidP="00C505BA">
      <w:pPr>
        <w:spacing w:line="360" w:lineRule="auto"/>
        <w:jc w:val="both"/>
        <w:rPr>
          <w:bCs/>
          <w:color w:val="000000" w:themeColor="text1"/>
          <w:lang w:eastAsia="en-US"/>
        </w:rPr>
      </w:pPr>
      <w:r w:rsidRPr="00C505BA">
        <w:rPr>
          <w:lang w:eastAsia="en-US"/>
        </w:rPr>
        <w:t>Porada obejmuje:</w:t>
      </w:r>
    </w:p>
    <w:p w14:paraId="6F52D8D9" w14:textId="77777777" w:rsidR="00C505BA" w:rsidRPr="00C505BA" w:rsidRDefault="00C505BA" w:rsidP="002E5886">
      <w:pPr>
        <w:numPr>
          <w:ilvl w:val="0"/>
          <w:numId w:val="5"/>
        </w:numPr>
        <w:spacing w:line="360" w:lineRule="auto"/>
        <w:ind w:left="284"/>
      </w:pPr>
      <w:r w:rsidRPr="00C505BA">
        <w:t xml:space="preserve">diagnozę złych nawyków żywieniowych dziecka lub osoby dorosłej,  </w:t>
      </w:r>
    </w:p>
    <w:p w14:paraId="5855F671" w14:textId="77777777" w:rsidR="00C505BA" w:rsidRPr="00C505BA" w:rsidRDefault="00C505BA" w:rsidP="002E5886">
      <w:pPr>
        <w:numPr>
          <w:ilvl w:val="0"/>
          <w:numId w:val="5"/>
        </w:numPr>
        <w:spacing w:line="360" w:lineRule="auto"/>
        <w:ind w:left="284"/>
      </w:pPr>
      <w:r w:rsidRPr="00C505BA">
        <w:t>pracę nad jadłospisami wchodzącymi w skład różnych rodzajów diet,</w:t>
      </w:r>
    </w:p>
    <w:p w14:paraId="74DC1F65" w14:textId="74D5133C" w:rsidR="00C505BA" w:rsidRPr="00C505BA" w:rsidRDefault="00C505BA" w:rsidP="002E5886">
      <w:pPr>
        <w:numPr>
          <w:ilvl w:val="0"/>
          <w:numId w:val="5"/>
        </w:numPr>
        <w:spacing w:line="360" w:lineRule="auto"/>
        <w:ind w:left="284"/>
        <w:jc w:val="both"/>
      </w:pPr>
      <w:r w:rsidRPr="00C505BA">
        <w:t>ocenę stanu odżywiania dziecka lub osoby dorosłej, sposobu żywie</w:t>
      </w:r>
      <w:r w:rsidR="008C5271">
        <w:t xml:space="preserve">nia oraz </w:t>
      </w:r>
      <w:r w:rsidRPr="00C505BA">
        <w:t>zapotrzebowania na składniki odżywcze,</w:t>
      </w:r>
    </w:p>
    <w:p w14:paraId="3BAD576F" w14:textId="77777777" w:rsidR="00C505BA" w:rsidRPr="00C505BA" w:rsidRDefault="00C505BA" w:rsidP="002E5886">
      <w:pPr>
        <w:numPr>
          <w:ilvl w:val="0"/>
          <w:numId w:val="5"/>
        </w:numPr>
        <w:spacing w:line="360" w:lineRule="auto"/>
        <w:ind w:left="284"/>
      </w:pPr>
      <w:r w:rsidRPr="00C505BA">
        <w:t>udzielanie porad żywieniowych.</w:t>
      </w:r>
    </w:p>
    <w:p w14:paraId="04000CFA" w14:textId="77777777" w:rsidR="00C505BA" w:rsidRPr="00C505BA" w:rsidRDefault="00C505BA" w:rsidP="00C505BA">
      <w:pPr>
        <w:spacing w:after="240" w:line="360" w:lineRule="auto"/>
        <w:rPr>
          <w:lang w:eastAsia="en-US"/>
        </w:rPr>
      </w:pPr>
      <w:r w:rsidRPr="00C505BA">
        <w:rPr>
          <w:lang w:eastAsia="en-US"/>
        </w:rPr>
        <w:t>Odbiorcami poradnictwa dietetycznego są dzieci i osoby dorosłe.</w:t>
      </w:r>
    </w:p>
    <w:p w14:paraId="10FE8985" w14:textId="77777777" w:rsidR="00C505BA" w:rsidRPr="00C505BA" w:rsidRDefault="00C505BA" w:rsidP="008C5271">
      <w:pPr>
        <w:spacing w:line="360" w:lineRule="auto"/>
      </w:pPr>
      <w:r w:rsidRPr="00C505BA">
        <w:t xml:space="preserve">Niezbędnym warunkiem do wykonywania zawodu dietetyka jest:  </w:t>
      </w:r>
    </w:p>
    <w:p w14:paraId="0FEE7DB9" w14:textId="77777777" w:rsidR="00C505BA" w:rsidRPr="00C505BA" w:rsidRDefault="00C505BA" w:rsidP="008C5271">
      <w:pPr>
        <w:numPr>
          <w:ilvl w:val="0"/>
          <w:numId w:val="18"/>
        </w:numPr>
        <w:spacing w:line="360" w:lineRule="auto"/>
      </w:pPr>
      <w:r w:rsidRPr="00C505BA">
        <w:t>wykształcenie średnie medyczne w zawodzie dietetyka,</w:t>
      </w:r>
    </w:p>
    <w:p w14:paraId="4B59E3D8" w14:textId="77777777" w:rsidR="00C505BA" w:rsidRPr="00C505BA" w:rsidRDefault="00C505BA" w:rsidP="008C5271">
      <w:pPr>
        <w:numPr>
          <w:ilvl w:val="0"/>
          <w:numId w:val="18"/>
        </w:numPr>
        <w:spacing w:line="360" w:lineRule="auto"/>
      </w:pPr>
      <w:r w:rsidRPr="00C505BA">
        <w:t>rozpoczęcie  przed 1993 r. szkoły policealną i uzyskanie dyplomu technika technologii żywienia w specjalności dietetyka,</w:t>
      </w:r>
    </w:p>
    <w:p w14:paraId="5286B3CD" w14:textId="77777777" w:rsidR="00C505BA" w:rsidRPr="00C505BA" w:rsidRDefault="00C505BA" w:rsidP="008C5271">
      <w:pPr>
        <w:numPr>
          <w:ilvl w:val="0"/>
          <w:numId w:val="18"/>
        </w:numPr>
        <w:spacing w:line="360" w:lineRule="auto"/>
      </w:pPr>
      <w:r w:rsidRPr="00C505BA">
        <w:t>ukończenie studiów wyższych na kierunku dietetyka zgodnie ze standardami kształcenia określonymi w odrębnych przepisach i uzyskanie tytułu licencjata lub magistra na tym kierunku,</w:t>
      </w:r>
    </w:p>
    <w:p w14:paraId="14ACB39D" w14:textId="77777777" w:rsidR="00C505BA" w:rsidRPr="00C505BA" w:rsidRDefault="00C505BA" w:rsidP="008C5271">
      <w:pPr>
        <w:numPr>
          <w:ilvl w:val="0"/>
          <w:numId w:val="18"/>
        </w:numPr>
        <w:spacing w:line="360" w:lineRule="auto"/>
        <w:jc w:val="both"/>
        <w:rPr>
          <w:lang w:eastAsia="en-US"/>
        </w:rPr>
      </w:pPr>
      <w:r w:rsidRPr="00C505BA">
        <w:rPr>
          <w:lang w:eastAsia="en-US"/>
        </w:rPr>
        <w:t>co najmniej roczny staż pracy w zawodzie.</w:t>
      </w:r>
    </w:p>
    <w:p w14:paraId="40735657" w14:textId="77777777" w:rsidR="00C505BA" w:rsidRPr="00C505BA" w:rsidRDefault="00C505BA" w:rsidP="008C5271">
      <w:pPr>
        <w:spacing w:line="360" w:lineRule="auto"/>
        <w:jc w:val="center"/>
        <w:rPr>
          <w:bCs/>
          <w:color w:val="000000" w:themeColor="text1"/>
          <w:sz w:val="20"/>
          <w:szCs w:val="20"/>
          <w:lang w:eastAsia="en-US"/>
        </w:rPr>
      </w:pPr>
    </w:p>
    <w:p w14:paraId="23C42C50" w14:textId="77777777" w:rsidR="00C505BA" w:rsidRPr="00C505BA" w:rsidRDefault="00C505BA" w:rsidP="00C505BA">
      <w:pPr>
        <w:spacing w:after="240" w:line="360" w:lineRule="auto"/>
        <w:jc w:val="both"/>
        <w:rPr>
          <w:bCs/>
          <w:color w:val="000000" w:themeColor="text1"/>
          <w:lang w:eastAsia="en-US"/>
        </w:rPr>
      </w:pPr>
      <w:r w:rsidRPr="00C505BA">
        <w:rPr>
          <w:b/>
          <w:color w:val="000000" w:themeColor="text1"/>
          <w:lang w:eastAsia="en-US"/>
        </w:rPr>
        <w:lastRenderedPageBreak/>
        <w:t xml:space="preserve">Rehabilitacja wad postawy - </w:t>
      </w:r>
      <w:r w:rsidRPr="00C505BA">
        <w:rPr>
          <w:bCs/>
          <w:color w:val="000000" w:themeColor="text1"/>
          <w:lang w:eastAsia="en-US"/>
        </w:rPr>
        <w:t>usługa polegająca na pracy z dzieckiem, u którego stwierdzono wadę postawy w celu korekty istniejących zaburzeń statyki ciała, przyjmowania postawy skorygowanej i wyrabiania nawyków utrzymania prawidłowej postawy.</w:t>
      </w:r>
    </w:p>
    <w:p w14:paraId="4C14112D" w14:textId="054AD5B0" w:rsidR="008C5271" w:rsidRPr="00C505BA" w:rsidRDefault="008C5271" w:rsidP="00C505BA">
      <w:pPr>
        <w:tabs>
          <w:tab w:val="left" w:pos="1920"/>
        </w:tabs>
        <w:spacing w:line="360" w:lineRule="auto"/>
        <w:rPr>
          <w:rFonts w:eastAsiaTheme="minorHAnsi"/>
          <w:b/>
          <w:bCs/>
          <w:lang w:eastAsia="en-US"/>
        </w:rPr>
      </w:pPr>
      <w:r>
        <w:rPr>
          <w:rFonts w:eastAsiaTheme="minorHAnsi"/>
          <w:b/>
          <w:bCs/>
          <w:lang w:eastAsia="en-US"/>
        </w:rPr>
        <w:t>Oczekiwania</w:t>
      </w:r>
    </w:p>
    <w:p w14:paraId="5B73F387" w14:textId="77777777" w:rsidR="00C505BA" w:rsidRPr="00C505BA" w:rsidRDefault="00C505BA" w:rsidP="008C5271">
      <w:pPr>
        <w:tabs>
          <w:tab w:val="left" w:pos="1920"/>
        </w:tabs>
        <w:spacing w:line="360" w:lineRule="auto"/>
        <w:jc w:val="both"/>
        <w:rPr>
          <w:rFonts w:eastAsiaTheme="minorHAnsi"/>
          <w:lang w:eastAsia="en-US"/>
        </w:rPr>
      </w:pPr>
      <w:r w:rsidRPr="00C505BA">
        <w:rPr>
          <w:rFonts w:eastAsiaTheme="minorHAnsi"/>
          <w:lang w:eastAsia="en-US"/>
        </w:rPr>
        <w:t xml:space="preserve">Rehabilitacja  to przede wszystkim indywidualnie dobrane ćwiczenia, które pomogą skorygować istniejące wady, ale także elementy terapii manualnej. Terapeuta wykorzystując rożne metody fizjoterapeutyczne przywraca elastyczność przykurczonym mięśniom, wzmacnia mięśnie osłabione, przywraca prawidłowy schemat ciała, uczy prawidłowych nawyków, zadaje ćwiczenia domowe do samodzielnego wykonywania. </w:t>
      </w:r>
    </w:p>
    <w:p w14:paraId="0A52603B" w14:textId="77777777" w:rsidR="00C505BA" w:rsidRPr="00C505BA" w:rsidRDefault="00C505BA" w:rsidP="008C5271">
      <w:pPr>
        <w:tabs>
          <w:tab w:val="left" w:pos="1920"/>
        </w:tabs>
        <w:spacing w:line="360" w:lineRule="auto"/>
        <w:jc w:val="both"/>
        <w:rPr>
          <w:rFonts w:eastAsiaTheme="minorHAnsi"/>
          <w:lang w:eastAsia="en-US"/>
        </w:rPr>
      </w:pPr>
      <w:r w:rsidRPr="00C505BA">
        <w:rPr>
          <w:rFonts w:eastAsiaTheme="minorHAnsi"/>
          <w:lang w:eastAsia="en-US"/>
        </w:rPr>
        <w:t xml:space="preserve">Usługa jest świadczona w siedzibie wykonawcy na terenie miasta Żyrardowa.  </w:t>
      </w:r>
    </w:p>
    <w:p w14:paraId="15427747" w14:textId="77777777" w:rsidR="00C505BA" w:rsidRPr="00C505BA" w:rsidRDefault="00C505BA" w:rsidP="008C5271">
      <w:pPr>
        <w:spacing w:line="360" w:lineRule="auto"/>
        <w:ind w:left="283" w:hanging="283"/>
        <w:rPr>
          <w:rFonts w:eastAsiaTheme="minorHAnsi"/>
          <w:lang w:eastAsia="en-US"/>
        </w:rPr>
      </w:pPr>
      <w:r w:rsidRPr="00C505BA">
        <w:rPr>
          <w:rFonts w:eastAsiaTheme="minorHAnsi"/>
          <w:lang w:eastAsia="en-US"/>
        </w:rPr>
        <w:t>Czas trwania jednego spotkania z mieszkańcem: 60 min. wraz z dokumentacją.</w:t>
      </w:r>
    </w:p>
    <w:p w14:paraId="31E688FB" w14:textId="77777777" w:rsidR="00C505BA" w:rsidRPr="00C505BA" w:rsidRDefault="00C505BA" w:rsidP="008C5271">
      <w:pPr>
        <w:spacing w:line="360" w:lineRule="auto"/>
        <w:rPr>
          <w:rFonts w:eastAsiaTheme="minorHAnsi"/>
          <w:lang w:eastAsia="en-US"/>
        </w:rPr>
      </w:pPr>
      <w:r w:rsidRPr="00C505BA">
        <w:rPr>
          <w:rFonts w:eastAsiaTheme="minorHAnsi"/>
          <w:lang w:eastAsia="en-US"/>
        </w:rPr>
        <w:t>Czas realizacji: na okres niezbędny do realizacji usługi wynikającej z rozpoznania indywidualnych potrzeb, nie dłużej jednak niż na rok.</w:t>
      </w:r>
    </w:p>
    <w:p w14:paraId="7421C2C6" w14:textId="77777777" w:rsidR="00C505BA" w:rsidRPr="00C505BA" w:rsidRDefault="00C505BA" w:rsidP="008C5271">
      <w:pPr>
        <w:spacing w:line="276" w:lineRule="auto"/>
      </w:pPr>
      <w:r w:rsidRPr="00C505BA">
        <w:t xml:space="preserve">Rehabilitacja obejmuje m.in. </w:t>
      </w:r>
    </w:p>
    <w:p w14:paraId="4E3A0B9B" w14:textId="1982F950" w:rsidR="00C505BA" w:rsidRPr="00C505BA" w:rsidRDefault="00C505BA" w:rsidP="008C5271">
      <w:pPr>
        <w:numPr>
          <w:ilvl w:val="0"/>
          <w:numId w:val="6"/>
        </w:numPr>
        <w:tabs>
          <w:tab w:val="num" w:pos="284"/>
        </w:tabs>
        <w:spacing w:after="160" w:line="276" w:lineRule="auto"/>
        <w:jc w:val="both"/>
      </w:pPr>
      <w:r w:rsidRPr="00C505BA">
        <w:t>badanie ustawienie stóp, kolan, talerzy biodrowych, symetrię kątów talii, ło</w:t>
      </w:r>
      <w:r w:rsidR="008C5271">
        <w:t>patek, barków, ustawienie głowy;</w:t>
      </w:r>
    </w:p>
    <w:p w14:paraId="23DC25E2" w14:textId="2128822D" w:rsidR="00C505BA" w:rsidRPr="00C505BA" w:rsidRDefault="00C505BA" w:rsidP="008C5271">
      <w:pPr>
        <w:numPr>
          <w:ilvl w:val="0"/>
          <w:numId w:val="6"/>
        </w:numPr>
        <w:tabs>
          <w:tab w:val="num" w:pos="284"/>
        </w:tabs>
        <w:spacing w:after="160" w:line="276" w:lineRule="auto"/>
        <w:jc w:val="both"/>
      </w:pPr>
      <w:r w:rsidRPr="00C505BA">
        <w:t>ocenę indywidualną  odchylenia od normy i ewe</w:t>
      </w:r>
      <w:r w:rsidR="008C5271">
        <w:t>ntualnie stwierdza wadę postawy;</w:t>
      </w:r>
    </w:p>
    <w:p w14:paraId="4FA60A25" w14:textId="7D3978FC" w:rsidR="00C505BA" w:rsidRPr="00C505BA" w:rsidRDefault="00C505BA" w:rsidP="008C5271">
      <w:pPr>
        <w:numPr>
          <w:ilvl w:val="0"/>
          <w:numId w:val="6"/>
        </w:numPr>
        <w:tabs>
          <w:tab w:val="num" w:pos="284"/>
        </w:tabs>
        <w:spacing w:after="160" w:line="276" w:lineRule="auto"/>
        <w:jc w:val="both"/>
      </w:pPr>
      <w:r w:rsidRPr="00C505BA">
        <w:t xml:space="preserve">uczenie prawidłowych nawyków, rehabilitant zadaje ćwiczenia domowe </w:t>
      </w:r>
      <w:r w:rsidR="008C5271">
        <w:t>do samodzielnego wykonania;</w:t>
      </w:r>
    </w:p>
    <w:p w14:paraId="2FE00C60" w14:textId="4E2C7BF2" w:rsidR="00C505BA" w:rsidRPr="00C505BA" w:rsidRDefault="00C505BA" w:rsidP="008C5271">
      <w:pPr>
        <w:numPr>
          <w:ilvl w:val="0"/>
          <w:numId w:val="6"/>
        </w:numPr>
        <w:tabs>
          <w:tab w:val="num" w:pos="426"/>
        </w:tabs>
        <w:spacing w:before="100" w:beforeAutospacing="1" w:after="100" w:afterAutospacing="1" w:line="276" w:lineRule="auto"/>
        <w:jc w:val="both"/>
      </w:pPr>
      <w:r w:rsidRPr="00C505BA">
        <w:t>wyrabianie u dziecka nawyku przyjmo</w:t>
      </w:r>
      <w:r w:rsidR="008C5271">
        <w:t>wania prawidłowej postawy ciała;</w:t>
      </w:r>
    </w:p>
    <w:p w14:paraId="41479E09" w14:textId="77777777" w:rsidR="00C505BA" w:rsidRPr="00C505BA" w:rsidRDefault="00C505BA" w:rsidP="008C5271">
      <w:pPr>
        <w:numPr>
          <w:ilvl w:val="0"/>
          <w:numId w:val="6"/>
        </w:numPr>
        <w:tabs>
          <w:tab w:val="num" w:pos="426"/>
        </w:tabs>
        <w:spacing w:before="100" w:beforeAutospacing="1" w:after="100" w:afterAutospacing="1" w:line="276" w:lineRule="auto"/>
        <w:jc w:val="both"/>
      </w:pPr>
      <w:r w:rsidRPr="00C505BA">
        <w:rPr>
          <w:bCs/>
          <w:color w:val="000000" w:themeColor="text1"/>
        </w:rPr>
        <w:t>zajęcia w grupach w formie ćwiczeń.</w:t>
      </w:r>
    </w:p>
    <w:p w14:paraId="73868CF8" w14:textId="77777777" w:rsidR="00C505BA" w:rsidRPr="00C505BA" w:rsidRDefault="00C505BA" w:rsidP="00C505BA">
      <w:pPr>
        <w:rPr>
          <w:bCs/>
          <w:color w:val="000000" w:themeColor="text1"/>
          <w:lang w:eastAsia="en-US"/>
        </w:rPr>
      </w:pPr>
      <w:r w:rsidRPr="00C505BA">
        <w:rPr>
          <w:lang w:eastAsia="en-US"/>
        </w:rPr>
        <w:t xml:space="preserve">Odbiorcami rehabilitacji wad postawy są </w:t>
      </w:r>
      <w:r w:rsidR="002E299A">
        <w:rPr>
          <w:bCs/>
          <w:color w:val="000000" w:themeColor="text1"/>
          <w:lang w:eastAsia="en-US"/>
        </w:rPr>
        <w:t xml:space="preserve">osoby do 18 roku życia </w:t>
      </w:r>
      <w:r w:rsidRPr="00C505BA">
        <w:rPr>
          <w:bCs/>
          <w:color w:val="000000" w:themeColor="text1"/>
          <w:lang w:eastAsia="en-US"/>
        </w:rPr>
        <w:t xml:space="preserve">. </w:t>
      </w:r>
    </w:p>
    <w:p w14:paraId="0BDAEDCC" w14:textId="77777777" w:rsidR="00C505BA" w:rsidRPr="00C505BA" w:rsidRDefault="00C505BA" w:rsidP="00C505BA">
      <w:pPr>
        <w:rPr>
          <w:lang w:eastAsia="en-US"/>
        </w:rPr>
      </w:pPr>
    </w:p>
    <w:p w14:paraId="68E16D92" w14:textId="77777777" w:rsidR="00C505BA" w:rsidRPr="00C505BA" w:rsidRDefault="00C505BA" w:rsidP="00C505BA">
      <w:pPr>
        <w:spacing w:line="360" w:lineRule="auto"/>
        <w:jc w:val="both"/>
        <w:rPr>
          <w:lang w:eastAsia="en-US"/>
        </w:rPr>
      </w:pPr>
      <w:r w:rsidRPr="00C505BA">
        <w:rPr>
          <w:lang w:eastAsia="en-US"/>
        </w:rPr>
        <w:t>Rehabilitację wad postawy wykonuje fizjoterapeuta.</w:t>
      </w:r>
    </w:p>
    <w:p w14:paraId="2B35584D" w14:textId="77777777" w:rsidR="00C505BA" w:rsidRPr="00C505BA" w:rsidRDefault="00C505BA" w:rsidP="00C505BA">
      <w:pPr>
        <w:spacing w:line="360" w:lineRule="auto"/>
        <w:jc w:val="both"/>
        <w:rPr>
          <w:lang w:eastAsia="en-US"/>
        </w:rPr>
      </w:pPr>
      <w:r w:rsidRPr="00C505BA">
        <w:rPr>
          <w:lang w:eastAsia="en-US"/>
        </w:rPr>
        <w:t>Niezbędnym warunkiem do wykonywania zawodu fizjoterapeuty jest:</w:t>
      </w:r>
    </w:p>
    <w:p w14:paraId="388948C8" w14:textId="1B9BD7C5" w:rsidR="00C505BA" w:rsidRPr="00C505BA" w:rsidRDefault="00C505BA" w:rsidP="008C5271">
      <w:pPr>
        <w:numPr>
          <w:ilvl w:val="0"/>
          <w:numId w:val="19"/>
        </w:numPr>
        <w:spacing w:after="160"/>
        <w:ind w:hanging="232"/>
        <w:jc w:val="both"/>
        <w:rPr>
          <w:lang w:eastAsia="en-US"/>
        </w:rPr>
      </w:pPr>
      <w:r w:rsidRPr="00C505BA">
        <w:rPr>
          <w:lang w:eastAsia="en-US"/>
        </w:rPr>
        <w:t xml:space="preserve">ukończenie studiów licencjackie bądź magisterskich na kierunku rehabilitacja </w:t>
      </w:r>
      <w:r w:rsidR="008C5271">
        <w:rPr>
          <w:lang w:eastAsia="en-US"/>
        </w:rPr>
        <w:br/>
      </w:r>
      <w:r w:rsidRPr="00C505BA">
        <w:rPr>
          <w:lang w:eastAsia="en-US"/>
        </w:rPr>
        <w:t>lub fizjoterapia,</w:t>
      </w:r>
    </w:p>
    <w:p w14:paraId="6D9EED1C" w14:textId="77777777" w:rsidR="00BA7FA1" w:rsidRDefault="00C505BA" w:rsidP="00BA7FA1">
      <w:pPr>
        <w:numPr>
          <w:ilvl w:val="0"/>
          <w:numId w:val="19"/>
        </w:numPr>
        <w:spacing w:after="160"/>
        <w:ind w:hanging="232"/>
        <w:jc w:val="both"/>
        <w:rPr>
          <w:lang w:eastAsia="en-US"/>
        </w:rPr>
      </w:pPr>
      <w:r w:rsidRPr="00C505BA">
        <w:rPr>
          <w:lang w:eastAsia="en-US"/>
        </w:rPr>
        <w:t>instruktor gimnastyki korekcyjnej, który posiada zaświadczenie o ukończeniu kursu,</w:t>
      </w:r>
    </w:p>
    <w:p w14:paraId="48C922F5" w14:textId="04FB4E4D" w:rsidR="00C505BA" w:rsidRPr="00C505BA" w:rsidRDefault="00C505BA" w:rsidP="00BA7FA1">
      <w:pPr>
        <w:numPr>
          <w:ilvl w:val="0"/>
          <w:numId w:val="19"/>
        </w:numPr>
        <w:spacing w:after="160"/>
        <w:ind w:hanging="232"/>
        <w:jc w:val="both"/>
        <w:rPr>
          <w:lang w:eastAsia="en-US"/>
        </w:rPr>
      </w:pPr>
      <w:r w:rsidRPr="00C505BA">
        <w:rPr>
          <w:lang w:eastAsia="en-US"/>
        </w:rPr>
        <w:t xml:space="preserve">co najmniej roczny staż pracy w zawodzie. </w:t>
      </w:r>
    </w:p>
    <w:p w14:paraId="5AD343C9" w14:textId="64C09B56" w:rsidR="00C505BA" w:rsidRDefault="00C505BA" w:rsidP="008C5271">
      <w:pPr>
        <w:spacing w:line="360" w:lineRule="auto"/>
        <w:ind w:left="-15"/>
        <w:jc w:val="both"/>
        <w:rPr>
          <w:lang w:eastAsia="en-US"/>
        </w:rPr>
      </w:pPr>
      <w:r w:rsidRPr="00C505BA">
        <w:rPr>
          <w:lang w:eastAsia="en-US"/>
        </w:rPr>
        <w:t>Wykonawca posiada</w:t>
      </w:r>
      <w:r w:rsidRPr="00C505BA">
        <w:rPr>
          <w:b/>
          <w:bCs/>
          <w:lang w:eastAsia="en-US"/>
        </w:rPr>
        <w:t xml:space="preserve"> </w:t>
      </w:r>
      <w:r w:rsidRPr="00C505BA">
        <w:rPr>
          <w:lang w:eastAsia="en-US"/>
        </w:rPr>
        <w:t>zaplecze lokalowe do wykonywania ćwicze</w:t>
      </w:r>
      <w:r w:rsidR="008C5271">
        <w:rPr>
          <w:lang w:eastAsia="en-US"/>
        </w:rPr>
        <w:t xml:space="preserve">ń na terenie miasta Żyrardowa. </w:t>
      </w:r>
    </w:p>
    <w:p w14:paraId="1567D3F0" w14:textId="77777777" w:rsidR="008C5271" w:rsidRDefault="008C5271" w:rsidP="008C5271">
      <w:pPr>
        <w:spacing w:line="360" w:lineRule="auto"/>
        <w:ind w:left="-15"/>
        <w:jc w:val="both"/>
        <w:rPr>
          <w:lang w:eastAsia="en-US"/>
        </w:rPr>
      </w:pPr>
    </w:p>
    <w:p w14:paraId="4B3A5615" w14:textId="77777777" w:rsidR="008C5271" w:rsidRPr="00C505BA" w:rsidRDefault="008C5271" w:rsidP="008C5271">
      <w:pPr>
        <w:spacing w:line="360" w:lineRule="auto"/>
        <w:ind w:left="-15"/>
        <w:jc w:val="both"/>
        <w:rPr>
          <w:lang w:eastAsia="en-US"/>
        </w:rPr>
      </w:pPr>
    </w:p>
    <w:p w14:paraId="75DC5254" w14:textId="77777777" w:rsidR="00C505BA" w:rsidRPr="00C505BA" w:rsidRDefault="00C505BA" w:rsidP="008C5271">
      <w:pPr>
        <w:spacing w:before="100" w:beforeAutospacing="1" w:line="360" w:lineRule="auto"/>
        <w:jc w:val="both"/>
        <w:rPr>
          <w:bCs/>
          <w:color w:val="000000" w:themeColor="text1"/>
        </w:rPr>
      </w:pPr>
      <w:r w:rsidRPr="00C505BA">
        <w:rPr>
          <w:b/>
          <w:bCs/>
        </w:rPr>
        <w:lastRenderedPageBreak/>
        <w:t>Logopeda -</w:t>
      </w:r>
      <w:r w:rsidRPr="00C505BA">
        <w:t xml:space="preserve"> </w:t>
      </w:r>
      <w:r w:rsidRPr="00C505BA">
        <w:rPr>
          <w:bCs/>
          <w:color w:val="000000" w:themeColor="text1"/>
        </w:rPr>
        <w:t>usługa polegająca na zapewnieniu specjalistycznej terapii logopedycznej u dzieci z opóźnionym rozwojem mowy, niepłynnością mówienia</w:t>
      </w:r>
      <w:r w:rsidR="008207FA">
        <w:rPr>
          <w:bCs/>
          <w:color w:val="000000" w:themeColor="text1"/>
        </w:rPr>
        <w:t>.</w:t>
      </w:r>
    </w:p>
    <w:p w14:paraId="204F5854" w14:textId="26FE4FDF" w:rsidR="00C505BA" w:rsidRPr="00C505BA" w:rsidRDefault="00C505BA" w:rsidP="00C505BA">
      <w:pPr>
        <w:spacing w:before="100" w:beforeAutospacing="1"/>
        <w:jc w:val="both"/>
        <w:rPr>
          <w:b/>
          <w:color w:val="000000" w:themeColor="text1"/>
        </w:rPr>
      </w:pPr>
      <w:r w:rsidRPr="00C505BA">
        <w:rPr>
          <w:b/>
          <w:color w:val="000000" w:themeColor="text1"/>
        </w:rPr>
        <w:t xml:space="preserve">Oczekiwania </w:t>
      </w:r>
    </w:p>
    <w:p w14:paraId="1EFC5314" w14:textId="77777777" w:rsidR="00C505BA" w:rsidRPr="00C505BA" w:rsidRDefault="00C505BA" w:rsidP="00C505BA">
      <w:pPr>
        <w:spacing w:before="100" w:beforeAutospacing="1" w:after="100" w:afterAutospacing="1" w:line="360" w:lineRule="auto"/>
        <w:jc w:val="both"/>
      </w:pPr>
      <w:r w:rsidRPr="00C505BA">
        <w:t>Logopeda</w:t>
      </w:r>
      <w:r w:rsidRPr="00C505BA">
        <w:rPr>
          <w:b/>
          <w:bCs/>
        </w:rPr>
        <w:t xml:space="preserve"> </w:t>
      </w:r>
      <w:r w:rsidRPr="00C505BA">
        <w:t xml:space="preserve">diagnozuje, a następnie leczy wady mowy. Analizuje mowę rozumianą jako przekazywanie i odbiór informacji, czyli porozumiewanie się. Zaburzenia mowy powstają </w:t>
      </w:r>
      <w:r w:rsidRPr="00C505BA">
        <w:br/>
        <w:t xml:space="preserve">na różnym tle, dlatego logopeda – by je zdiagnozować, a potem leczyć – powinien  mieć rzetelną wiedzę z zakresu medycyny, psychologii, pedagogiki. </w:t>
      </w:r>
    </w:p>
    <w:p w14:paraId="510BE175" w14:textId="77777777" w:rsidR="00C505BA" w:rsidRPr="00C505BA" w:rsidRDefault="00C505BA" w:rsidP="00C505BA">
      <w:pPr>
        <w:tabs>
          <w:tab w:val="left" w:pos="1920"/>
        </w:tabs>
        <w:spacing w:after="160" w:line="259" w:lineRule="auto"/>
        <w:jc w:val="both"/>
        <w:rPr>
          <w:rFonts w:eastAsiaTheme="minorHAnsi"/>
          <w:lang w:eastAsia="en-US"/>
        </w:rPr>
      </w:pPr>
      <w:r w:rsidRPr="00C505BA">
        <w:rPr>
          <w:rFonts w:eastAsiaTheme="minorHAnsi"/>
          <w:lang w:eastAsia="en-US"/>
        </w:rPr>
        <w:t xml:space="preserve">Usługa jest świadczona w siedzibie wykonawcy na terenie miasta Żyrardowa.  </w:t>
      </w:r>
    </w:p>
    <w:p w14:paraId="4FD53260" w14:textId="77777777" w:rsidR="00C505BA" w:rsidRPr="00C505BA" w:rsidRDefault="00C505BA" w:rsidP="00C505BA">
      <w:pPr>
        <w:spacing w:after="160" w:line="360" w:lineRule="atLeast"/>
        <w:ind w:left="283" w:hanging="283"/>
        <w:rPr>
          <w:rFonts w:eastAsiaTheme="minorHAnsi"/>
          <w:lang w:eastAsia="en-US"/>
        </w:rPr>
      </w:pPr>
      <w:r w:rsidRPr="00C505BA">
        <w:rPr>
          <w:rFonts w:eastAsiaTheme="minorHAnsi"/>
          <w:lang w:eastAsia="en-US"/>
        </w:rPr>
        <w:t>Czas trwania jednego spotkania z mieszkańcem: 60 min. wraz z dokumentacją.</w:t>
      </w:r>
    </w:p>
    <w:p w14:paraId="40FA63CB" w14:textId="77777777" w:rsidR="00C505BA" w:rsidRPr="00C505BA" w:rsidRDefault="00C505BA" w:rsidP="00C505BA">
      <w:pPr>
        <w:spacing w:after="160" w:line="360" w:lineRule="auto"/>
        <w:rPr>
          <w:rFonts w:eastAsiaTheme="minorHAnsi"/>
          <w:lang w:eastAsia="en-US"/>
        </w:rPr>
      </w:pPr>
      <w:r w:rsidRPr="00C505BA">
        <w:rPr>
          <w:rFonts w:eastAsiaTheme="minorHAnsi"/>
          <w:lang w:eastAsia="en-US"/>
        </w:rPr>
        <w:t xml:space="preserve">Czas realizacji: na okres niezbędny do realizacji usługi wynikającej z rozpoznania indywidualnych potrzeb, nie dłużej jednak niż na rok.  </w:t>
      </w:r>
    </w:p>
    <w:p w14:paraId="60D33132" w14:textId="77777777" w:rsidR="00C505BA" w:rsidRPr="003D0EF7" w:rsidRDefault="00C505BA" w:rsidP="00C505BA">
      <w:pPr>
        <w:spacing w:line="360" w:lineRule="atLeast"/>
        <w:ind w:left="283" w:hanging="283"/>
        <w:rPr>
          <w:rFonts w:eastAsiaTheme="minorHAnsi"/>
          <w:b/>
          <w:bCs/>
          <w:color w:val="FF0000"/>
          <w:lang w:eastAsia="en-US"/>
        </w:rPr>
      </w:pPr>
      <w:r w:rsidRPr="00C505BA">
        <w:rPr>
          <w:rFonts w:eastAsiaTheme="minorHAnsi"/>
          <w:lang w:eastAsia="en-US"/>
        </w:rPr>
        <w:t xml:space="preserve">Poradnictwo logopedy obejmuje:   </w:t>
      </w:r>
    </w:p>
    <w:p w14:paraId="3EA407C5" w14:textId="77777777" w:rsidR="00BA7FA1" w:rsidRPr="00BA7FA1" w:rsidRDefault="00C505BA" w:rsidP="00BA7FA1">
      <w:pPr>
        <w:pStyle w:val="Akapitzlist"/>
        <w:numPr>
          <w:ilvl w:val="0"/>
          <w:numId w:val="30"/>
        </w:numPr>
        <w:spacing w:before="100" w:beforeAutospacing="1" w:after="100" w:afterAutospacing="1" w:line="360" w:lineRule="auto"/>
        <w:jc w:val="both"/>
        <w:rPr>
          <w:rFonts w:ascii="Times New Roman" w:hAnsi="Times New Roman" w:cs="Times New Roman"/>
          <w:sz w:val="24"/>
          <w:szCs w:val="24"/>
        </w:rPr>
      </w:pPr>
      <w:r w:rsidRPr="00BA7FA1">
        <w:rPr>
          <w:rFonts w:ascii="Times New Roman" w:hAnsi="Times New Roman" w:cs="Times New Roman"/>
          <w:sz w:val="24"/>
          <w:szCs w:val="24"/>
        </w:rPr>
        <w:t xml:space="preserve">diagnozowanie zaburzeń </w:t>
      </w:r>
      <w:r w:rsidR="00BA7FA1" w:rsidRPr="00BA7FA1">
        <w:rPr>
          <w:rFonts w:ascii="Times New Roman" w:hAnsi="Times New Roman" w:cs="Times New Roman"/>
          <w:sz w:val="24"/>
          <w:szCs w:val="24"/>
        </w:rPr>
        <w:t>komunikacji u dzieci;</w:t>
      </w:r>
    </w:p>
    <w:p w14:paraId="4F30E281" w14:textId="77777777" w:rsidR="00BA7FA1" w:rsidRPr="00BA7FA1" w:rsidRDefault="00C505BA" w:rsidP="00BA7FA1">
      <w:pPr>
        <w:pStyle w:val="Akapitzlist"/>
        <w:numPr>
          <w:ilvl w:val="0"/>
          <w:numId w:val="30"/>
        </w:numPr>
        <w:spacing w:before="100" w:beforeAutospacing="1" w:after="100" w:afterAutospacing="1" w:line="360" w:lineRule="auto"/>
        <w:jc w:val="both"/>
        <w:rPr>
          <w:rFonts w:ascii="Times New Roman" w:hAnsi="Times New Roman" w:cs="Times New Roman"/>
          <w:sz w:val="24"/>
          <w:szCs w:val="24"/>
        </w:rPr>
      </w:pPr>
      <w:r w:rsidRPr="00BA7FA1">
        <w:rPr>
          <w:rFonts w:ascii="Times New Roman" w:hAnsi="Times New Roman" w:cs="Times New Roman"/>
          <w:sz w:val="24"/>
          <w:szCs w:val="24"/>
        </w:rPr>
        <w:t>profilaktykę zaburzeń komun</w:t>
      </w:r>
      <w:r w:rsidR="00BA7FA1" w:rsidRPr="00BA7FA1">
        <w:rPr>
          <w:rFonts w:ascii="Times New Roman" w:hAnsi="Times New Roman" w:cs="Times New Roman"/>
          <w:sz w:val="24"/>
          <w:szCs w:val="24"/>
        </w:rPr>
        <w:t>ikacji u dzieci;</w:t>
      </w:r>
    </w:p>
    <w:p w14:paraId="04FDC340" w14:textId="77777777" w:rsidR="00BA7FA1" w:rsidRPr="00BA7FA1" w:rsidRDefault="00C505BA" w:rsidP="00BA7FA1">
      <w:pPr>
        <w:pStyle w:val="Akapitzlist"/>
        <w:numPr>
          <w:ilvl w:val="0"/>
          <w:numId w:val="30"/>
        </w:numPr>
        <w:spacing w:before="100" w:beforeAutospacing="1" w:after="100" w:afterAutospacing="1" w:line="360" w:lineRule="auto"/>
        <w:jc w:val="both"/>
        <w:rPr>
          <w:rFonts w:ascii="Times New Roman" w:hAnsi="Times New Roman" w:cs="Times New Roman"/>
          <w:sz w:val="24"/>
          <w:szCs w:val="24"/>
        </w:rPr>
      </w:pPr>
      <w:r w:rsidRPr="00BA7FA1">
        <w:rPr>
          <w:rFonts w:ascii="Times New Roman" w:hAnsi="Times New Roman" w:cs="Times New Roman"/>
          <w:sz w:val="24"/>
          <w:szCs w:val="24"/>
        </w:rPr>
        <w:t xml:space="preserve">kształtowanie i doskonalenie mowy u dzieci </w:t>
      </w:r>
      <w:r w:rsidR="00BA7FA1" w:rsidRPr="00BA7FA1">
        <w:rPr>
          <w:rFonts w:ascii="Times New Roman" w:hAnsi="Times New Roman" w:cs="Times New Roman"/>
          <w:bCs/>
          <w:sz w:val="24"/>
          <w:szCs w:val="24"/>
        </w:rPr>
        <w:t>wymagających wsparcia logopedy;</w:t>
      </w:r>
    </w:p>
    <w:p w14:paraId="11B8AC41" w14:textId="77777777" w:rsidR="00BA7FA1" w:rsidRPr="00BA7FA1" w:rsidRDefault="00C505BA" w:rsidP="00BA7FA1">
      <w:pPr>
        <w:pStyle w:val="Akapitzlist"/>
        <w:numPr>
          <w:ilvl w:val="0"/>
          <w:numId w:val="30"/>
        </w:numPr>
        <w:spacing w:before="100" w:beforeAutospacing="1" w:after="100" w:afterAutospacing="1" w:line="360" w:lineRule="auto"/>
        <w:jc w:val="both"/>
        <w:rPr>
          <w:rFonts w:ascii="Times New Roman" w:hAnsi="Times New Roman" w:cs="Times New Roman"/>
          <w:sz w:val="24"/>
          <w:szCs w:val="24"/>
        </w:rPr>
      </w:pPr>
      <w:r w:rsidRPr="00BA7FA1">
        <w:rPr>
          <w:rFonts w:ascii="Times New Roman" w:hAnsi="Times New Roman" w:cs="Times New Roman"/>
          <w:sz w:val="24"/>
          <w:szCs w:val="24"/>
        </w:rPr>
        <w:t xml:space="preserve">usuwanie pojawiających się zaburzeń mowy poprzez prowadzenie terapii u dzieci </w:t>
      </w:r>
      <w:r w:rsidRPr="00BA7FA1">
        <w:rPr>
          <w:rFonts w:ascii="Times New Roman" w:hAnsi="Times New Roman" w:cs="Times New Roman"/>
          <w:sz w:val="24"/>
          <w:szCs w:val="24"/>
        </w:rPr>
        <w:br/>
      </w:r>
      <w:r w:rsidR="00BA7FA1" w:rsidRPr="00BA7FA1">
        <w:rPr>
          <w:rFonts w:ascii="Times New Roman" w:hAnsi="Times New Roman" w:cs="Times New Roman"/>
          <w:sz w:val="24"/>
          <w:szCs w:val="24"/>
        </w:rPr>
        <w:t>wymagających wsparcia logopedy;</w:t>
      </w:r>
    </w:p>
    <w:p w14:paraId="68A57A17" w14:textId="74B4FEB2" w:rsidR="00C505BA" w:rsidRPr="00BA7FA1" w:rsidRDefault="00C505BA" w:rsidP="00BA7FA1">
      <w:pPr>
        <w:pStyle w:val="Akapitzlist"/>
        <w:numPr>
          <w:ilvl w:val="0"/>
          <w:numId w:val="30"/>
        </w:numPr>
        <w:spacing w:before="100" w:beforeAutospacing="1" w:after="100" w:afterAutospacing="1" w:line="360" w:lineRule="auto"/>
        <w:jc w:val="both"/>
        <w:rPr>
          <w:rFonts w:ascii="Times New Roman" w:hAnsi="Times New Roman" w:cs="Times New Roman"/>
          <w:sz w:val="24"/>
          <w:szCs w:val="24"/>
        </w:rPr>
      </w:pPr>
      <w:r w:rsidRPr="00BA7FA1">
        <w:rPr>
          <w:rFonts w:ascii="Times New Roman" w:hAnsi="Times New Roman" w:cs="Times New Roman"/>
          <w:sz w:val="24"/>
          <w:szCs w:val="24"/>
        </w:rPr>
        <w:t xml:space="preserve">pomoc w różnych trudnościach w zakresie komunikacji językowej u dzieci </w:t>
      </w:r>
      <w:r w:rsidR="00BA7FA1" w:rsidRPr="00BA7FA1">
        <w:rPr>
          <w:rFonts w:ascii="Times New Roman" w:hAnsi="Times New Roman" w:cs="Times New Roman"/>
          <w:bCs/>
          <w:sz w:val="24"/>
          <w:szCs w:val="24"/>
        </w:rPr>
        <w:t>wymagających wsparcia logopedy.</w:t>
      </w:r>
    </w:p>
    <w:p w14:paraId="2F49BB6B" w14:textId="236C3E2A" w:rsidR="00C505BA" w:rsidRPr="00C505BA" w:rsidRDefault="00C505BA" w:rsidP="00C505BA">
      <w:pPr>
        <w:spacing w:line="360" w:lineRule="auto"/>
        <w:jc w:val="both"/>
        <w:rPr>
          <w:lang w:eastAsia="en-US"/>
        </w:rPr>
      </w:pPr>
      <w:r w:rsidRPr="00C505BA">
        <w:rPr>
          <w:lang w:eastAsia="en-US"/>
        </w:rPr>
        <w:t>Odbiorcami poradnictwa logopedycznego są</w:t>
      </w:r>
      <w:r w:rsidR="002E299A">
        <w:rPr>
          <w:lang w:eastAsia="en-US"/>
        </w:rPr>
        <w:t xml:space="preserve"> </w:t>
      </w:r>
      <w:r w:rsidRPr="00C505BA">
        <w:rPr>
          <w:bCs/>
          <w:color w:val="000000" w:themeColor="text1"/>
          <w:lang w:eastAsia="en-US"/>
        </w:rPr>
        <w:t xml:space="preserve"> osoby </w:t>
      </w:r>
      <w:r w:rsidR="00BA7FA1">
        <w:rPr>
          <w:bCs/>
          <w:color w:val="000000" w:themeColor="text1"/>
          <w:lang w:eastAsia="en-US"/>
        </w:rPr>
        <w:t>do 18  roku życia</w:t>
      </w:r>
      <w:r w:rsidR="002E299A">
        <w:rPr>
          <w:bCs/>
          <w:color w:val="000000" w:themeColor="text1"/>
          <w:lang w:eastAsia="en-US"/>
        </w:rPr>
        <w:t>.</w:t>
      </w:r>
    </w:p>
    <w:p w14:paraId="3AA7C366" w14:textId="77777777" w:rsidR="00C505BA" w:rsidRPr="00C505BA" w:rsidRDefault="00C505BA" w:rsidP="00C505BA">
      <w:pPr>
        <w:tabs>
          <w:tab w:val="left" w:pos="360"/>
        </w:tabs>
        <w:spacing w:line="360" w:lineRule="auto"/>
        <w:rPr>
          <w:lang w:eastAsia="en-US"/>
        </w:rPr>
      </w:pPr>
    </w:p>
    <w:p w14:paraId="50FFFD7D" w14:textId="77777777" w:rsidR="00C505BA" w:rsidRPr="00C505BA" w:rsidRDefault="00C505BA" w:rsidP="00C505BA">
      <w:pPr>
        <w:tabs>
          <w:tab w:val="left" w:pos="0"/>
        </w:tabs>
        <w:spacing w:line="360" w:lineRule="auto"/>
        <w:jc w:val="both"/>
        <w:rPr>
          <w:lang w:eastAsia="en-US"/>
        </w:rPr>
      </w:pPr>
      <w:r w:rsidRPr="00C505BA">
        <w:rPr>
          <w:lang w:eastAsia="en-US"/>
        </w:rPr>
        <w:t xml:space="preserve">Niezbędnym warunkiem do prowadzenia poradnictwa  specjalistycznego z logopedii </w:t>
      </w:r>
      <w:r w:rsidRPr="00C505BA">
        <w:rPr>
          <w:lang w:eastAsia="en-US"/>
        </w:rPr>
        <w:br/>
        <w:t>są kwalifikacje zawodowe:</w:t>
      </w:r>
    </w:p>
    <w:p w14:paraId="07AC91A9" w14:textId="77777777" w:rsidR="00C505BA" w:rsidRPr="00C505BA" w:rsidRDefault="00C505BA" w:rsidP="00C505BA">
      <w:pPr>
        <w:numPr>
          <w:ilvl w:val="0"/>
          <w:numId w:val="20"/>
        </w:numPr>
        <w:spacing w:after="160" w:line="360" w:lineRule="auto"/>
        <w:contextualSpacing/>
        <w:jc w:val="both"/>
        <w:rPr>
          <w:rFonts w:eastAsiaTheme="minorHAnsi"/>
          <w:lang w:eastAsia="en-US"/>
        </w:rPr>
      </w:pPr>
      <w:r w:rsidRPr="00C505BA">
        <w:rPr>
          <w:rFonts w:eastAsiaTheme="minorHAnsi"/>
          <w:lang w:eastAsia="en-US"/>
        </w:rPr>
        <w:t xml:space="preserve">uzyskanie tytułu specjalisty w dziedzinie neurologopedii lub surdologopedii, </w:t>
      </w:r>
    </w:p>
    <w:p w14:paraId="025CAD6E" w14:textId="77777777" w:rsidR="00C505BA" w:rsidRPr="00C505BA" w:rsidRDefault="00C505BA" w:rsidP="00C505BA">
      <w:pPr>
        <w:numPr>
          <w:ilvl w:val="0"/>
          <w:numId w:val="20"/>
        </w:numPr>
        <w:spacing w:after="160" w:line="360" w:lineRule="auto"/>
        <w:contextualSpacing/>
        <w:jc w:val="both"/>
        <w:rPr>
          <w:rFonts w:eastAsiaTheme="minorHAnsi"/>
          <w:lang w:eastAsia="en-US"/>
        </w:rPr>
      </w:pPr>
      <w:r w:rsidRPr="00C505BA">
        <w:rPr>
          <w:rFonts w:eastAsiaTheme="minorHAnsi"/>
          <w:lang w:eastAsia="en-US"/>
        </w:rPr>
        <w:t>rozpoczęcie po dniu 30 września 2012 r. i ukończenie studiów wyższych z logopedii, obejmujące co najmniej 800 godzin kształcenia w zakresie logopedii i uzyskanie tytułu licencjata lub magistra,</w:t>
      </w:r>
    </w:p>
    <w:p w14:paraId="38760ECE" w14:textId="77777777" w:rsidR="00C505BA" w:rsidRPr="00C505BA" w:rsidRDefault="00C505BA" w:rsidP="00C505BA">
      <w:pPr>
        <w:numPr>
          <w:ilvl w:val="0"/>
          <w:numId w:val="20"/>
        </w:numPr>
        <w:spacing w:after="160" w:line="360" w:lineRule="auto"/>
        <w:contextualSpacing/>
        <w:jc w:val="both"/>
        <w:rPr>
          <w:rFonts w:eastAsiaTheme="minorHAnsi"/>
          <w:lang w:eastAsia="en-US"/>
        </w:rPr>
      </w:pPr>
      <w:r w:rsidRPr="00C505BA">
        <w:rPr>
          <w:rFonts w:eastAsiaTheme="minorHAnsi"/>
          <w:lang w:eastAsia="en-US"/>
        </w:rPr>
        <w:t>ukończenie studiów wyższych i uzyskanie tytułu magistra oraz ukończenie studiów podyplomowych z logopedii obejmujące co najmniej 600 godzin kształcenia w zakresie logopedii,</w:t>
      </w:r>
    </w:p>
    <w:p w14:paraId="2422D75F" w14:textId="77777777" w:rsidR="00C505BA" w:rsidRPr="00C505BA" w:rsidRDefault="00C505BA" w:rsidP="00C505BA">
      <w:pPr>
        <w:numPr>
          <w:ilvl w:val="0"/>
          <w:numId w:val="20"/>
        </w:numPr>
        <w:spacing w:after="160" w:line="360" w:lineRule="auto"/>
        <w:contextualSpacing/>
        <w:jc w:val="both"/>
        <w:rPr>
          <w:rFonts w:eastAsiaTheme="minorHAnsi"/>
          <w:lang w:eastAsia="en-US"/>
        </w:rPr>
      </w:pPr>
      <w:r w:rsidRPr="00C505BA">
        <w:rPr>
          <w:rFonts w:eastAsiaTheme="minorHAnsi"/>
          <w:lang w:eastAsia="en-US"/>
        </w:rPr>
        <w:lastRenderedPageBreak/>
        <w:t xml:space="preserve">rozpoczęcie po dniu 31 grudnia 1998 r. i ukończenie studiów wyższych na kierunku albo </w:t>
      </w:r>
      <w:r w:rsidRPr="00C505BA">
        <w:rPr>
          <w:rFonts w:eastAsiaTheme="minorHAnsi"/>
          <w:lang w:eastAsia="en-US"/>
        </w:rPr>
        <w:br/>
        <w:t>w specjalności logopedia obejmujące co najmniej 800 godzin kształcenia w zakresie logopedii i uzyskanie tytułu licencjata lub magistra,</w:t>
      </w:r>
    </w:p>
    <w:p w14:paraId="67AD1C85" w14:textId="77777777" w:rsidR="00C505BA" w:rsidRPr="00C505BA" w:rsidRDefault="00C505BA" w:rsidP="00C505BA">
      <w:pPr>
        <w:numPr>
          <w:ilvl w:val="0"/>
          <w:numId w:val="20"/>
        </w:numPr>
        <w:spacing w:after="160" w:line="360" w:lineRule="auto"/>
        <w:contextualSpacing/>
        <w:jc w:val="both"/>
        <w:rPr>
          <w:rFonts w:eastAsiaTheme="minorHAnsi"/>
          <w:lang w:eastAsia="en-US"/>
        </w:rPr>
      </w:pPr>
      <w:r w:rsidRPr="00C505BA">
        <w:rPr>
          <w:rFonts w:eastAsiaTheme="minorHAnsi"/>
          <w:lang w:eastAsia="en-US"/>
        </w:rPr>
        <w:t>rozpoczęcie po dniu 31 grudnia 1998 r. i ukończenie studiów wyższych i uzyskanie tytułu magistra oraz ukończenie studiów podyplomowych z logopedii obejmujące co najmniej 600 godzin kształcenia w zakresie logopedii,</w:t>
      </w:r>
    </w:p>
    <w:p w14:paraId="772BFF51" w14:textId="77777777" w:rsidR="00C505BA" w:rsidRPr="00C505BA" w:rsidRDefault="00C505BA" w:rsidP="00C505BA">
      <w:pPr>
        <w:numPr>
          <w:ilvl w:val="0"/>
          <w:numId w:val="20"/>
        </w:numPr>
        <w:tabs>
          <w:tab w:val="left" w:pos="0"/>
        </w:tabs>
        <w:spacing w:after="160" w:line="360" w:lineRule="auto"/>
        <w:contextualSpacing/>
        <w:jc w:val="both"/>
        <w:rPr>
          <w:rFonts w:asciiTheme="minorHAnsi" w:eastAsiaTheme="minorHAnsi" w:hAnsiTheme="minorHAnsi" w:cstheme="minorBidi"/>
          <w:sz w:val="22"/>
          <w:szCs w:val="22"/>
          <w:lang w:eastAsia="en-US"/>
        </w:rPr>
      </w:pPr>
      <w:r w:rsidRPr="00C505BA">
        <w:rPr>
          <w:rFonts w:eastAsiaTheme="minorHAnsi"/>
          <w:lang w:eastAsia="en-US"/>
        </w:rPr>
        <w:t>rozpoczęcie przed dniem 31 grudnia 1998 r. i ukończenie studiów wyższych i uzyskanie tytułu magistra oraz ukończenie studiów podyplomowych z logopedii,</w:t>
      </w:r>
    </w:p>
    <w:p w14:paraId="6DEEC0EE" w14:textId="77777777" w:rsidR="00C505BA" w:rsidRPr="00C505BA" w:rsidRDefault="00C505BA" w:rsidP="00C505BA">
      <w:pPr>
        <w:numPr>
          <w:ilvl w:val="0"/>
          <w:numId w:val="20"/>
        </w:numPr>
        <w:tabs>
          <w:tab w:val="left" w:pos="0"/>
        </w:tabs>
        <w:spacing w:after="160" w:line="360" w:lineRule="auto"/>
        <w:contextualSpacing/>
        <w:jc w:val="both"/>
        <w:rPr>
          <w:rFonts w:eastAsiaTheme="minorHAnsi"/>
          <w:lang w:eastAsia="en-US"/>
        </w:rPr>
      </w:pPr>
      <w:r w:rsidRPr="00C505BA">
        <w:rPr>
          <w:rFonts w:eastAsiaTheme="minorHAnsi"/>
          <w:lang w:eastAsia="en-US"/>
        </w:rPr>
        <w:t>co najmniej roczny staż pracy w zawodzie.</w:t>
      </w:r>
    </w:p>
    <w:p w14:paraId="7B6C6A0F" w14:textId="77777777" w:rsidR="00C505BA" w:rsidRPr="00C505BA" w:rsidRDefault="00C505BA" w:rsidP="00C505BA">
      <w:pPr>
        <w:tabs>
          <w:tab w:val="left" w:pos="0"/>
        </w:tabs>
        <w:jc w:val="both"/>
        <w:rPr>
          <w:lang w:eastAsia="en-US"/>
        </w:rPr>
      </w:pPr>
    </w:p>
    <w:p w14:paraId="092DCE8B" w14:textId="77777777" w:rsidR="00C505BA" w:rsidRPr="00C505BA" w:rsidRDefault="00C505BA" w:rsidP="00C505BA">
      <w:pPr>
        <w:tabs>
          <w:tab w:val="left" w:pos="0"/>
        </w:tabs>
        <w:spacing w:after="240" w:line="360" w:lineRule="auto"/>
        <w:jc w:val="both"/>
        <w:rPr>
          <w:color w:val="000000" w:themeColor="text1"/>
          <w:lang w:eastAsia="en-US"/>
        </w:rPr>
      </w:pPr>
      <w:bookmarkStart w:id="16" w:name="_Toc80872563"/>
      <w:r w:rsidRPr="00C505BA">
        <w:rPr>
          <w:rFonts w:eastAsiaTheme="majorEastAsia"/>
          <w:b/>
          <w:bCs/>
          <w:lang w:eastAsia="en-US"/>
        </w:rPr>
        <w:t>6.1.3. Terapia, rehabilitacja -</w:t>
      </w:r>
      <w:bookmarkEnd w:id="16"/>
      <w:r w:rsidRPr="00C505BA">
        <w:rPr>
          <w:b/>
          <w:bCs/>
          <w:lang w:eastAsia="en-US"/>
        </w:rPr>
        <w:t xml:space="preserve"> </w:t>
      </w:r>
      <w:r w:rsidRPr="00C505BA">
        <w:rPr>
          <w:color w:val="000000" w:themeColor="text1"/>
          <w:lang w:eastAsia="en-US"/>
        </w:rPr>
        <w:t>usługa skierowana do dzieci i rodzin dzieci niepełnosprawnych ukierunkowana na terapię i rehabilitację zaburzeń autystycznych, ADHD, mózgowego porażenia dziecięcego.</w:t>
      </w:r>
    </w:p>
    <w:p w14:paraId="3D595F2C" w14:textId="77777777" w:rsidR="00C505BA" w:rsidRPr="00C505BA" w:rsidRDefault="00C505BA" w:rsidP="00C505BA">
      <w:pPr>
        <w:tabs>
          <w:tab w:val="left" w:pos="1920"/>
        </w:tabs>
        <w:spacing w:line="360" w:lineRule="auto"/>
        <w:jc w:val="both"/>
        <w:rPr>
          <w:rFonts w:eastAsiaTheme="minorHAnsi"/>
          <w:lang w:eastAsia="en-US"/>
        </w:rPr>
      </w:pPr>
      <w:r w:rsidRPr="00C505BA">
        <w:rPr>
          <w:rFonts w:eastAsiaTheme="minorHAnsi"/>
          <w:lang w:eastAsia="en-US"/>
        </w:rPr>
        <w:t xml:space="preserve">Usługa jest świadczona w siedzibie wykonawcy na terenie miasta Żyrardowa.  </w:t>
      </w:r>
    </w:p>
    <w:p w14:paraId="28A4E910" w14:textId="77777777" w:rsidR="00C505BA" w:rsidRPr="00C505BA" w:rsidRDefault="00C505BA" w:rsidP="00C505BA">
      <w:pPr>
        <w:spacing w:after="160" w:line="360" w:lineRule="atLeast"/>
        <w:ind w:left="283" w:hanging="283"/>
        <w:rPr>
          <w:rFonts w:eastAsiaTheme="minorHAnsi"/>
          <w:lang w:eastAsia="en-US"/>
        </w:rPr>
      </w:pPr>
      <w:r w:rsidRPr="00C505BA">
        <w:rPr>
          <w:rFonts w:eastAsiaTheme="minorHAnsi"/>
          <w:lang w:eastAsia="en-US"/>
        </w:rPr>
        <w:t>Czas trwania jednego spotkania z mieszkańcem: 60 min. wraz z dokumentacją.</w:t>
      </w:r>
    </w:p>
    <w:p w14:paraId="598DC8A1" w14:textId="77777777" w:rsidR="00C505BA" w:rsidRPr="00C505BA" w:rsidRDefault="00C505BA" w:rsidP="00C505BA">
      <w:pPr>
        <w:spacing w:after="160" w:line="360" w:lineRule="atLeast"/>
        <w:rPr>
          <w:rFonts w:eastAsiaTheme="minorHAnsi"/>
          <w:lang w:eastAsia="en-US"/>
        </w:rPr>
      </w:pPr>
      <w:r w:rsidRPr="00C505BA">
        <w:rPr>
          <w:rFonts w:eastAsiaTheme="minorHAnsi"/>
          <w:lang w:eastAsia="en-US"/>
        </w:rPr>
        <w:t xml:space="preserve">Czas realizacji: na okres niezbędny do realizacji usługi wynikającej z rozpoznania indywidualnych potrzeb, nie dłużej jednak niż na rok.  </w:t>
      </w:r>
    </w:p>
    <w:p w14:paraId="2F569CB6" w14:textId="77777777" w:rsidR="00C505BA" w:rsidRPr="00C505BA" w:rsidRDefault="00C505BA" w:rsidP="00C505BA">
      <w:pPr>
        <w:tabs>
          <w:tab w:val="left" w:pos="0"/>
        </w:tabs>
        <w:jc w:val="both"/>
        <w:rPr>
          <w:color w:val="000000" w:themeColor="text1"/>
          <w:lang w:eastAsia="en-US"/>
        </w:rPr>
      </w:pPr>
    </w:p>
    <w:p w14:paraId="28C6ABE3" w14:textId="77777777" w:rsidR="00C505BA" w:rsidRPr="00C505BA" w:rsidRDefault="00C505BA" w:rsidP="00C505BA">
      <w:pPr>
        <w:tabs>
          <w:tab w:val="left" w:pos="0"/>
        </w:tabs>
        <w:jc w:val="both"/>
        <w:rPr>
          <w:b/>
          <w:bCs/>
          <w:color w:val="000000" w:themeColor="text1"/>
          <w:lang w:eastAsia="en-US"/>
        </w:rPr>
      </w:pPr>
      <w:r w:rsidRPr="00C505BA">
        <w:rPr>
          <w:b/>
          <w:bCs/>
          <w:color w:val="000000" w:themeColor="text1"/>
          <w:lang w:eastAsia="en-US"/>
        </w:rPr>
        <w:t xml:space="preserve">Oczekiwania </w:t>
      </w:r>
    </w:p>
    <w:p w14:paraId="68BCFF06" w14:textId="77777777" w:rsidR="00C505BA" w:rsidRPr="00C505BA" w:rsidRDefault="00C505BA" w:rsidP="00C505BA">
      <w:pPr>
        <w:tabs>
          <w:tab w:val="left" w:pos="0"/>
        </w:tabs>
        <w:jc w:val="both"/>
        <w:rPr>
          <w:color w:val="000000" w:themeColor="text1"/>
          <w:sz w:val="20"/>
          <w:szCs w:val="20"/>
          <w:lang w:eastAsia="en-US"/>
        </w:rPr>
      </w:pPr>
    </w:p>
    <w:p w14:paraId="576918B6" w14:textId="3B92A8A4" w:rsidR="00CA0830" w:rsidRPr="00CA0830" w:rsidRDefault="00C505BA" w:rsidP="00CA0830">
      <w:pPr>
        <w:pStyle w:val="Akapitzlist"/>
        <w:numPr>
          <w:ilvl w:val="0"/>
          <w:numId w:val="32"/>
        </w:numPr>
        <w:spacing w:line="360" w:lineRule="auto"/>
        <w:jc w:val="both"/>
        <w:rPr>
          <w:rFonts w:ascii="Times New Roman" w:hAnsi="Times New Roman" w:cs="Times New Roman"/>
          <w:sz w:val="24"/>
          <w:szCs w:val="24"/>
        </w:rPr>
      </w:pPr>
      <w:r w:rsidRPr="00CA0830">
        <w:rPr>
          <w:rFonts w:ascii="Times New Roman" w:hAnsi="Times New Roman" w:cs="Times New Roman"/>
          <w:sz w:val="24"/>
          <w:szCs w:val="24"/>
        </w:rPr>
        <w:t>wielospecjalistyczna diagnoza funkcjonalna stanu dziecka, opracowanie indywidualnego planu</w:t>
      </w:r>
      <w:r w:rsidR="00CA0830">
        <w:rPr>
          <w:rFonts w:ascii="Times New Roman" w:hAnsi="Times New Roman" w:cs="Times New Roman"/>
          <w:sz w:val="24"/>
          <w:szCs w:val="24"/>
        </w:rPr>
        <w:t xml:space="preserve"> terapii i zaleceń dla rodziców;</w:t>
      </w:r>
    </w:p>
    <w:p w14:paraId="7BB10A73" w14:textId="50B0B2EB" w:rsidR="00CA0830" w:rsidRPr="00CA0830" w:rsidRDefault="00C505BA" w:rsidP="00CA0830">
      <w:pPr>
        <w:pStyle w:val="Akapitzlist"/>
        <w:numPr>
          <w:ilvl w:val="0"/>
          <w:numId w:val="32"/>
        </w:numPr>
        <w:spacing w:line="360" w:lineRule="auto"/>
        <w:jc w:val="both"/>
        <w:rPr>
          <w:rFonts w:ascii="Times New Roman" w:hAnsi="Times New Roman" w:cs="Times New Roman"/>
          <w:sz w:val="24"/>
          <w:szCs w:val="24"/>
        </w:rPr>
      </w:pPr>
      <w:r w:rsidRPr="00CA0830">
        <w:rPr>
          <w:rFonts w:ascii="Times New Roman" w:hAnsi="Times New Roman" w:cs="Times New Roman"/>
          <w:sz w:val="24"/>
          <w:szCs w:val="24"/>
        </w:rPr>
        <w:t xml:space="preserve">zastosowanie terapii wywodzącej się z modelu rozwojowego, opracowanej w oparciu </w:t>
      </w:r>
      <w:r w:rsidRPr="00CA0830">
        <w:rPr>
          <w:rFonts w:ascii="Times New Roman" w:hAnsi="Times New Roman" w:cs="Times New Roman"/>
          <w:sz w:val="24"/>
          <w:szCs w:val="24"/>
        </w:rPr>
        <w:br/>
        <w:t xml:space="preserve">o diagnozę funkcjonalną i dostosowanej do </w:t>
      </w:r>
      <w:r w:rsidR="00CA0830">
        <w:rPr>
          <w:rFonts w:ascii="Times New Roman" w:hAnsi="Times New Roman" w:cs="Times New Roman"/>
          <w:sz w:val="24"/>
          <w:szCs w:val="24"/>
        </w:rPr>
        <w:t>indywidualnych potrzeb dziecka;</w:t>
      </w:r>
    </w:p>
    <w:p w14:paraId="17A7BA4E" w14:textId="77777777" w:rsidR="00CA0830" w:rsidRPr="00CA0830" w:rsidRDefault="00C505BA" w:rsidP="00CA0830">
      <w:pPr>
        <w:pStyle w:val="Akapitzlist"/>
        <w:numPr>
          <w:ilvl w:val="0"/>
          <w:numId w:val="32"/>
        </w:numPr>
        <w:spacing w:line="360" w:lineRule="auto"/>
        <w:jc w:val="both"/>
        <w:rPr>
          <w:rFonts w:ascii="Times New Roman" w:hAnsi="Times New Roman" w:cs="Times New Roman"/>
          <w:sz w:val="24"/>
          <w:szCs w:val="24"/>
        </w:rPr>
      </w:pPr>
      <w:r w:rsidRPr="00CA0830">
        <w:rPr>
          <w:rFonts w:ascii="Times New Roman" w:hAnsi="Times New Roman" w:cs="Times New Roman"/>
          <w:sz w:val="24"/>
          <w:szCs w:val="24"/>
        </w:rPr>
        <w:t xml:space="preserve">zastosowanie metod służących wspieraniu rozwoju dziecka poprzez przywracanie </w:t>
      </w:r>
      <w:r w:rsidRPr="00CA0830">
        <w:rPr>
          <w:rFonts w:ascii="Times New Roman" w:hAnsi="Times New Roman" w:cs="Times New Roman"/>
          <w:sz w:val="24"/>
          <w:szCs w:val="24"/>
        </w:rPr>
        <w:br/>
        <w:t>naturalnych mechanizmów rozwojowych oraz kompensowanie istniejących deficytów,</w:t>
      </w:r>
    </w:p>
    <w:p w14:paraId="366BA45D" w14:textId="77777777" w:rsidR="00CA0830" w:rsidRPr="00CA0830" w:rsidRDefault="00C505BA" w:rsidP="00CA0830">
      <w:pPr>
        <w:pStyle w:val="Akapitzlist"/>
        <w:numPr>
          <w:ilvl w:val="0"/>
          <w:numId w:val="32"/>
        </w:numPr>
        <w:spacing w:line="360" w:lineRule="auto"/>
        <w:jc w:val="both"/>
        <w:rPr>
          <w:rFonts w:ascii="Times New Roman" w:hAnsi="Times New Roman" w:cs="Times New Roman"/>
          <w:sz w:val="24"/>
          <w:szCs w:val="24"/>
        </w:rPr>
      </w:pPr>
      <w:r w:rsidRPr="00CA0830">
        <w:rPr>
          <w:rFonts w:ascii="Times New Roman" w:hAnsi="Times New Roman" w:cs="Times New Roman"/>
          <w:sz w:val="24"/>
          <w:szCs w:val="24"/>
        </w:rPr>
        <w:t>terapia indywidualna rozwijająca m.in. następujące umiejętności: kontakt wzrokowy, naśladowanie, dzielenie pola uwagi, wskazywanie, naprzemienność, praca z planem, rozpoznawanie emocji, twórcza zabawa tematyczna, motoryka, integracja sensoryczna, wyobraźnia itd.</w:t>
      </w:r>
    </w:p>
    <w:p w14:paraId="4107CD01" w14:textId="3A92A2AC" w:rsidR="00CA0830" w:rsidRPr="00CA0830" w:rsidRDefault="00CA0830" w:rsidP="00CA0830">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integrację sensoryczną;</w:t>
      </w:r>
    </w:p>
    <w:p w14:paraId="21FAE7D4" w14:textId="6A02FC30" w:rsidR="00CA0830" w:rsidRPr="00CA0830" w:rsidRDefault="00C505BA" w:rsidP="00CA0830">
      <w:pPr>
        <w:pStyle w:val="Akapitzlist"/>
        <w:numPr>
          <w:ilvl w:val="0"/>
          <w:numId w:val="32"/>
        </w:numPr>
        <w:spacing w:line="360" w:lineRule="auto"/>
        <w:jc w:val="both"/>
        <w:rPr>
          <w:rFonts w:ascii="Times New Roman" w:hAnsi="Times New Roman" w:cs="Times New Roman"/>
          <w:sz w:val="24"/>
          <w:szCs w:val="24"/>
        </w:rPr>
      </w:pPr>
      <w:r w:rsidRPr="00CA0830">
        <w:rPr>
          <w:rFonts w:ascii="Times New Roman" w:hAnsi="Times New Roman" w:cs="Times New Roman"/>
          <w:sz w:val="24"/>
          <w:szCs w:val="24"/>
        </w:rPr>
        <w:t xml:space="preserve">terapia grupowa (m, in. trening umiejętności przedszkolnych, trening umiejętności społecznych, trening umiejętności </w:t>
      </w:r>
      <w:r w:rsidR="00CA0830">
        <w:rPr>
          <w:rFonts w:ascii="Times New Roman" w:hAnsi="Times New Roman" w:cs="Times New Roman"/>
          <w:sz w:val="24"/>
          <w:szCs w:val="24"/>
        </w:rPr>
        <w:t>twórczej zabawy i komunikacji);</w:t>
      </w:r>
    </w:p>
    <w:p w14:paraId="6B3DFE3B" w14:textId="626A8DAD" w:rsidR="00CA0830" w:rsidRPr="00CA0830" w:rsidRDefault="00C505BA" w:rsidP="00CA0830">
      <w:pPr>
        <w:pStyle w:val="Akapitzlist"/>
        <w:numPr>
          <w:ilvl w:val="0"/>
          <w:numId w:val="32"/>
        </w:numPr>
        <w:spacing w:line="360" w:lineRule="auto"/>
        <w:jc w:val="both"/>
        <w:rPr>
          <w:rFonts w:ascii="Times New Roman" w:hAnsi="Times New Roman" w:cs="Times New Roman"/>
          <w:sz w:val="24"/>
          <w:szCs w:val="24"/>
        </w:rPr>
      </w:pPr>
      <w:r w:rsidRPr="00CA0830">
        <w:rPr>
          <w:rFonts w:ascii="Times New Roman" w:hAnsi="Times New Roman" w:cs="Times New Roman"/>
          <w:sz w:val="24"/>
          <w:szCs w:val="24"/>
        </w:rPr>
        <w:lastRenderedPageBreak/>
        <w:t xml:space="preserve">wspieranie rozwoju społecznego poprzez grupowe zajęcia ruchowe </w:t>
      </w:r>
      <w:r w:rsidR="00CA0830">
        <w:rPr>
          <w:rFonts w:ascii="Times New Roman" w:hAnsi="Times New Roman" w:cs="Times New Roman"/>
          <w:sz w:val="24"/>
          <w:szCs w:val="24"/>
        </w:rPr>
        <w:t>(zawody, aerobik, taniec itp.);</w:t>
      </w:r>
    </w:p>
    <w:p w14:paraId="3810BA5E" w14:textId="5CE9EE88" w:rsidR="00CA0830" w:rsidRPr="00CA0830" w:rsidRDefault="00C505BA" w:rsidP="00CA0830">
      <w:pPr>
        <w:pStyle w:val="Akapitzlist"/>
        <w:numPr>
          <w:ilvl w:val="0"/>
          <w:numId w:val="32"/>
        </w:numPr>
        <w:spacing w:line="360" w:lineRule="auto"/>
        <w:jc w:val="both"/>
        <w:rPr>
          <w:rFonts w:ascii="Times New Roman" w:hAnsi="Times New Roman" w:cs="Times New Roman"/>
          <w:sz w:val="24"/>
          <w:szCs w:val="24"/>
        </w:rPr>
      </w:pPr>
      <w:r w:rsidRPr="00CA0830">
        <w:rPr>
          <w:rFonts w:ascii="Times New Roman" w:hAnsi="Times New Roman" w:cs="Times New Roman"/>
          <w:sz w:val="24"/>
          <w:szCs w:val="24"/>
        </w:rPr>
        <w:t xml:space="preserve">treningi umiejętności społecznych dla młodzieży prowadzone poza placówką </w:t>
      </w:r>
      <w:r w:rsidRPr="00CA0830">
        <w:rPr>
          <w:rFonts w:ascii="Times New Roman" w:hAnsi="Times New Roman" w:cs="Times New Roman"/>
          <w:sz w:val="24"/>
          <w:szCs w:val="24"/>
        </w:rPr>
        <w:br/>
        <w:t>w miejscach użyteczności publicznej (kawiarnia, teatr, muzeum, sklepy itp.) wspierane analizą materiałów wideo, omówieniem</w:t>
      </w:r>
      <w:r w:rsidR="00CA0830">
        <w:rPr>
          <w:rFonts w:ascii="Times New Roman" w:hAnsi="Times New Roman" w:cs="Times New Roman"/>
          <w:sz w:val="24"/>
          <w:szCs w:val="24"/>
        </w:rPr>
        <w:t xml:space="preserve"> i współpracą rodziców;</w:t>
      </w:r>
    </w:p>
    <w:p w14:paraId="7C65B2B1" w14:textId="74CA6E34" w:rsidR="00C505BA" w:rsidRPr="00CA0830" w:rsidRDefault="00C505BA" w:rsidP="00CA0830">
      <w:pPr>
        <w:pStyle w:val="Akapitzlist"/>
        <w:numPr>
          <w:ilvl w:val="0"/>
          <w:numId w:val="32"/>
        </w:numPr>
        <w:spacing w:line="360" w:lineRule="auto"/>
        <w:jc w:val="both"/>
        <w:rPr>
          <w:rFonts w:ascii="Times New Roman" w:hAnsi="Times New Roman" w:cs="Times New Roman"/>
          <w:sz w:val="24"/>
          <w:szCs w:val="24"/>
        </w:rPr>
      </w:pPr>
      <w:r w:rsidRPr="00CA0830">
        <w:rPr>
          <w:rFonts w:ascii="Times New Roman" w:hAnsi="Times New Roman" w:cs="Times New Roman"/>
          <w:sz w:val="24"/>
          <w:szCs w:val="24"/>
        </w:rPr>
        <w:t xml:space="preserve">szkolenia dla rodziców z zakresu problematyki </w:t>
      </w:r>
      <w:proofErr w:type="spellStart"/>
      <w:r w:rsidRPr="00CA0830">
        <w:rPr>
          <w:rFonts w:ascii="Times New Roman" w:hAnsi="Times New Roman" w:cs="Times New Roman"/>
          <w:sz w:val="24"/>
          <w:szCs w:val="24"/>
        </w:rPr>
        <w:t>zachowań</w:t>
      </w:r>
      <w:proofErr w:type="spellEnd"/>
      <w:r w:rsidRPr="00CA0830">
        <w:rPr>
          <w:rFonts w:ascii="Times New Roman" w:hAnsi="Times New Roman" w:cs="Times New Roman"/>
          <w:sz w:val="24"/>
          <w:szCs w:val="24"/>
        </w:rPr>
        <w:t xml:space="preserve"> trudnych, z zakresu rozumienia </w:t>
      </w:r>
      <w:proofErr w:type="spellStart"/>
      <w:r w:rsidRPr="00CA0830">
        <w:rPr>
          <w:rFonts w:ascii="Times New Roman" w:hAnsi="Times New Roman" w:cs="Times New Roman"/>
          <w:sz w:val="24"/>
          <w:szCs w:val="24"/>
        </w:rPr>
        <w:t>zachowań</w:t>
      </w:r>
      <w:proofErr w:type="spellEnd"/>
      <w:r w:rsidRPr="00CA0830">
        <w:rPr>
          <w:rFonts w:ascii="Times New Roman" w:hAnsi="Times New Roman" w:cs="Times New Roman"/>
          <w:sz w:val="24"/>
          <w:szCs w:val="24"/>
        </w:rPr>
        <w:t xml:space="preserve"> dziecka, umiejętności podejmowania zabawy wspierającej rozwój poznawczy </w:t>
      </w:r>
      <w:r w:rsidRPr="00CA0830">
        <w:rPr>
          <w:rFonts w:ascii="Times New Roman" w:hAnsi="Times New Roman" w:cs="Times New Roman"/>
          <w:sz w:val="24"/>
          <w:szCs w:val="24"/>
        </w:rPr>
        <w:br/>
        <w:t>i społeczny itp.).</w:t>
      </w:r>
      <w:r w:rsidRPr="00CA0830">
        <w:rPr>
          <w:rFonts w:ascii="Times New Roman" w:hAnsi="Times New Roman" w:cs="Times New Roman"/>
          <w:color w:val="000000" w:themeColor="text1"/>
          <w:sz w:val="24"/>
          <w:szCs w:val="24"/>
        </w:rPr>
        <w:t xml:space="preserve">       </w:t>
      </w:r>
    </w:p>
    <w:p w14:paraId="6485390B" w14:textId="77777777" w:rsidR="00C505BA" w:rsidRPr="00C505BA" w:rsidRDefault="00C505BA" w:rsidP="00C505BA">
      <w:pPr>
        <w:tabs>
          <w:tab w:val="left" w:pos="0"/>
        </w:tabs>
        <w:jc w:val="both"/>
        <w:rPr>
          <w:color w:val="000000" w:themeColor="text1"/>
          <w:lang w:eastAsia="en-US"/>
        </w:rPr>
      </w:pPr>
      <w:r w:rsidRPr="00C505BA">
        <w:rPr>
          <w:color w:val="000000" w:themeColor="text1"/>
          <w:lang w:eastAsia="en-US"/>
        </w:rPr>
        <w:t xml:space="preserve">W ramach usługi możliwe konsultacje, poradnictwo, warsztaty, terapie i rehabilitacje. </w:t>
      </w:r>
    </w:p>
    <w:p w14:paraId="65EA47DD" w14:textId="77777777" w:rsidR="00C505BA" w:rsidRPr="00C505BA" w:rsidRDefault="00C505BA" w:rsidP="00C505BA">
      <w:pPr>
        <w:tabs>
          <w:tab w:val="left" w:pos="0"/>
        </w:tabs>
        <w:jc w:val="both"/>
        <w:rPr>
          <w:lang w:eastAsia="en-US"/>
        </w:rPr>
      </w:pPr>
    </w:p>
    <w:p w14:paraId="67D3E690" w14:textId="77777777" w:rsidR="00C505BA" w:rsidRPr="00C505BA" w:rsidRDefault="00C505BA" w:rsidP="00C505BA">
      <w:pPr>
        <w:spacing w:line="360" w:lineRule="auto"/>
        <w:jc w:val="both"/>
        <w:rPr>
          <w:lang w:eastAsia="en-US"/>
        </w:rPr>
      </w:pPr>
      <w:r w:rsidRPr="00C505BA">
        <w:rPr>
          <w:lang w:eastAsia="en-US"/>
        </w:rPr>
        <w:t xml:space="preserve">Odbiorcami poradnictwa rehabilitacji, terapii  są </w:t>
      </w:r>
      <w:r w:rsidRPr="00C505BA">
        <w:rPr>
          <w:color w:val="000000" w:themeColor="text1"/>
          <w:lang w:eastAsia="en-US"/>
        </w:rPr>
        <w:t>dzieci i rodziny dzieci niepełnosprawnych ukierunkowane na terapię i rehabilitację zaburzeń autystycznych, ADHD, mózgowego porażenia dziecięcego</w:t>
      </w:r>
      <w:r w:rsidRPr="00C505BA">
        <w:rPr>
          <w:color w:val="000000" w:themeColor="text1"/>
          <w:sz w:val="20"/>
          <w:szCs w:val="20"/>
          <w:lang w:eastAsia="en-US"/>
        </w:rPr>
        <w:t>.</w:t>
      </w:r>
    </w:p>
    <w:p w14:paraId="47411720" w14:textId="1570AEED" w:rsidR="00C505BA" w:rsidRPr="00C505BA" w:rsidRDefault="00C505BA" w:rsidP="00C505BA">
      <w:pPr>
        <w:spacing w:line="360" w:lineRule="auto"/>
        <w:jc w:val="both"/>
      </w:pPr>
      <w:r w:rsidRPr="00C505BA">
        <w:t>Kwalifikacje, które powinien posiadać specjalista zajmujący się terapią i rehabilitacją powinny być zgodne z ustawą z dnia 7 września 1991 r. o systemie oświaty (Dz. U. z 2020 r. poz. 1327 oraz z 2021 r. poz. 4 i 1237) oraz co najmniej roczny staż pracy w zawodzie</w:t>
      </w:r>
      <w:r w:rsidR="00CA0830">
        <w:t>.</w:t>
      </w:r>
    </w:p>
    <w:p w14:paraId="27210749" w14:textId="77777777" w:rsidR="00C505BA" w:rsidRPr="00C505BA" w:rsidRDefault="00C505BA" w:rsidP="00C505BA">
      <w:pPr>
        <w:tabs>
          <w:tab w:val="left" w:pos="0"/>
        </w:tabs>
        <w:rPr>
          <w:lang w:eastAsia="en-US"/>
        </w:rPr>
      </w:pPr>
    </w:p>
    <w:p w14:paraId="39213B22" w14:textId="77777777" w:rsidR="00C505BA" w:rsidRPr="00C505BA" w:rsidRDefault="00C505BA" w:rsidP="00C505BA">
      <w:pPr>
        <w:keepNext/>
        <w:keepLines/>
        <w:spacing w:before="40" w:after="240" w:line="259" w:lineRule="auto"/>
        <w:outlineLvl w:val="2"/>
        <w:rPr>
          <w:rFonts w:eastAsiaTheme="majorEastAsia"/>
          <w:b/>
          <w:bCs/>
          <w:lang w:eastAsia="en-US"/>
        </w:rPr>
      </w:pPr>
      <w:bookmarkStart w:id="17" w:name="_Toc80872564"/>
      <w:r w:rsidRPr="00C505BA">
        <w:rPr>
          <w:rFonts w:eastAsiaTheme="majorEastAsia"/>
          <w:b/>
          <w:bCs/>
          <w:lang w:eastAsia="en-US"/>
        </w:rPr>
        <w:t>6.1.4. Żyrardowskie Biuro Interwencyjne</w:t>
      </w:r>
      <w:bookmarkEnd w:id="17"/>
    </w:p>
    <w:p w14:paraId="4AE6695C" w14:textId="77777777" w:rsidR="00C505BA" w:rsidRPr="00C505BA" w:rsidRDefault="00C505BA" w:rsidP="00C505BA">
      <w:pPr>
        <w:spacing w:after="160" w:line="360" w:lineRule="auto"/>
        <w:contextualSpacing/>
        <w:jc w:val="both"/>
        <w:rPr>
          <w:color w:val="000000"/>
        </w:rPr>
      </w:pPr>
      <w:r w:rsidRPr="00C505BA">
        <w:rPr>
          <w:color w:val="000000"/>
        </w:rPr>
        <w:t xml:space="preserve">Usługa polegająca na świadczeniu dyżurów specjalistów i udzielaniu porad dla mieszkańców przez prawnika, psychologa, policjantów, strażników miejskich, pracowników socjalnych. </w:t>
      </w:r>
    </w:p>
    <w:p w14:paraId="0464B861" w14:textId="77777777" w:rsidR="00C505BA" w:rsidRPr="00C505BA" w:rsidRDefault="00C505BA" w:rsidP="00C505BA">
      <w:pPr>
        <w:spacing w:after="160" w:line="360" w:lineRule="auto"/>
        <w:contextualSpacing/>
        <w:jc w:val="both"/>
        <w:rPr>
          <w:color w:val="000000"/>
        </w:rPr>
      </w:pPr>
    </w:p>
    <w:p w14:paraId="27021F6E" w14:textId="77777777" w:rsidR="00C505BA" w:rsidRPr="00C505BA" w:rsidRDefault="00C505BA" w:rsidP="00C505BA">
      <w:pPr>
        <w:spacing w:before="240" w:after="160" w:line="360" w:lineRule="auto"/>
        <w:contextualSpacing/>
        <w:jc w:val="both"/>
        <w:rPr>
          <w:rFonts w:eastAsiaTheme="minorHAnsi"/>
          <w:lang w:eastAsia="en-US"/>
        </w:rPr>
      </w:pPr>
      <w:r w:rsidRPr="00C505BA">
        <w:rPr>
          <w:rFonts w:eastAsiaTheme="minorHAnsi"/>
          <w:lang w:eastAsia="en-US"/>
        </w:rPr>
        <w:t xml:space="preserve">Usługa jest świadczona w siedzibie wykonawcy na terenie miasta Żyrardowa. </w:t>
      </w:r>
    </w:p>
    <w:p w14:paraId="177C8FA9" w14:textId="77777777" w:rsidR="00C505BA" w:rsidRPr="00C505BA" w:rsidRDefault="00C505BA" w:rsidP="00C505BA">
      <w:pPr>
        <w:spacing w:line="360" w:lineRule="auto"/>
        <w:contextualSpacing/>
        <w:jc w:val="both"/>
        <w:rPr>
          <w:strike/>
          <w:color w:val="000000"/>
        </w:rPr>
      </w:pPr>
      <w:r w:rsidRPr="00C505BA">
        <w:rPr>
          <w:color w:val="000000"/>
        </w:rPr>
        <w:t xml:space="preserve">Dodatkowo w ramach usługi odbywać się będą spotkania edukacyjne z mieszkańcami. </w:t>
      </w:r>
    </w:p>
    <w:p w14:paraId="20A011ED" w14:textId="77777777" w:rsidR="00C505BA" w:rsidRPr="00C505BA" w:rsidRDefault="00C505BA" w:rsidP="00C505BA">
      <w:pPr>
        <w:spacing w:after="160" w:line="256" w:lineRule="auto"/>
        <w:contextualSpacing/>
        <w:jc w:val="both"/>
        <w:rPr>
          <w:color w:val="000000"/>
        </w:rPr>
      </w:pPr>
      <w:r w:rsidRPr="00C505BA">
        <w:rPr>
          <w:color w:val="000000"/>
        </w:rPr>
        <w:t xml:space="preserve">Oczekiwania </w:t>
      </w:r>
    </w:p>
    <w:p w14:paraId="631CA46F" w14:textId="13FBB67D" w:rsidR="00CA0830" w:rsidRPr="00CA0830" w:rsidRDefault="00C505BA" w:rsidP="00CA0830">
      <w:pPr>
        <w:pStyle w:val="Akapitzlist"/>
        <w:numPr>
          <w:ilvl w:val="0"/>
          <w:numId w:val="33"/>
        </w:numPr>
        <w:spacing w:line="360" w:lineRule="auto"/>
        <w:rPr>
          <w:rFonts w:ascii="Times New Roman" w:hAnsi="Times New Roman" w:cs="Times New Roman"/>
          <w:color w:val="000000" w:themeColor="text1"/>
          <w:sz w:val="24"/>
          <w:szCs w:val="24"/>
        </w:rPr>
      </w:pPr>
      <w:r w:rsidRPr="00CA0830">
        <w:rPr>
          <w:rFonts w:ascii="Times New Roman" w:hAnsi="Times New Roman" w:cs="Times New Roman"/>
          <w:color w:val="000000" w:themeColor="text1"/>
          <w:sz w:val="24"/>
          <w:szCs w:val="24"/>
        </w:rPr>
        <w:t>specjaliści będą udzielali</w:t>
      </w:r>
      <w:r w:rsidR="00CA0830">
        <w:rPr>
          <w:rFonts w:ascii="Times New Roman" w:hAnsi="Times New Roman" w:cs="Times New Roman"/>
          <w:color w:val="000000" w:themeColor="text1"/>
          <w:sz w:val="24"/>
          <w:szCs w:val="24"/>
        </w:rPr>
        <w:t xml:space="preserve"> porad w uzgodnionych terminach;</w:t>
      </w:r>
    </w:p>
    <w:p w14:paraId="7E00E60A" w14:textId="2A781CF0" w:rsidR="00C505BA" w:rsidRPr="00CA0830" w:rsidRDefault="00C505BA" w:rsidP="00CA0830">
      <w:pPr>
        <w:pStyle w:val="Akapitzlist"/>
        <w:numPr>
          <w:ilvl w:val="0"/>
          <w:numId w:val="33"/>
        </w:numPr>
        <w:spacing w:line="360" w:lineRule="auto"/>
        <w:jc w:val="both"/>
        <w:rPr>
          <w:rFonts w:ascii="Times New Roman" w:hAnsi="Times New Roman" w:cs="Times New Roman"/>
          <w:color w:val="000000" w:themeColor="text1"/>
          <w:sz w:val="24"/>
          <w:szCs w:val="24"/>
        </w:rPr>
      </w:pPr>
      <w:r w:rsidRPr="00CA0830">
        <w:rPr>
          <w:rFonts w:ascii="Times New Roman" w:hAnsi="Times New Roman" w:cs="Times New Roman"/>
          <w:color w:val="000000" w:themeColor="text1"/>
          <w:sz w:val="24"/>
          <w:szCs w:val="24"/>
        </w:rPr>
        <w:t xml:space="preserve">prowadzenie spotkań edukacyjny z mieszkańcami w następujących obszarach: jak bronić swoich praw konsumenckich?, jak nie dać się oszukać?, sprawy mieszkaniowe (zadłużenie, eksmisje), trudne sprawy rodzinne.     </w:t>
      </w:r>
    </w:p>
    <w:p w14:paraId="03861435" w14:textId="77777777" w:rsidR="00C505BA" w:rsidRPr="00C505BA" w:rsidRDefault="00C505BA" w:rsidP="00C505BA">
      <w:pPr>
        <w:tabs>
          <w:tab w:val="left" w:pos="0"/>
        </w:tabs>
        <w:spacing w:line="360" w:lineRule="auto"/>
        <w:rPr>
          <w:lang w:eastAsia="en-US"/>
        </w:rPr>
      </w:pPr>
    </w:p>
    <w:p w14:paraId="49C1F16C" w14:textId="77777777" w:rsidR="00C505BA" w:rsidRPr="00C505BA" w:rsidRDefault="00C505BA" w:rsidP="00C505BA">
      <w:pPr>
        <w:spacing w:line="360" w:lineRule="auto"/>
        <w:jc w:val="both"/>
        <w:rPr>
          <w:lang w:eastAsia="en-US"/>
        </w:rPr>
      </w:pPr>
      <w:r w:rsidRPr="00C505BA">
        <w:rPr>
          <w:lang w:eastAsia="en-US"/>
        </w:rPr>
        <w:t xml:space="preserve">Kwalifikacje, które powinien posiadać każdy specjalista, powinny być zgodne z ustawą  opisująca kwalifikację co do wykonywania określonego zawodu przez każdego z nich </w:t>
      </w:r>
      <w:r w:rsidRPr="00C505BA">
        <w:rPr>
          <w:lang w:eastAsia="en-US"/>
        </w:rPr>
        <w:br/>
        <w:t>oraz co najmniej roczny staż pracy w zawodzie.</w:t>
      </w:r>
    </w:p>
    <w:p w14:paraId="3057909B" w14:textId="77777777" w:rsidR="00C505BA" w:rsidRPr="00C505BA" w:rsidRDefault="00C505BA" w:rsidP="00C505BA">
      <w:pPr>
        <w:tabs>
          <w:tab w:val="left" w:pos="0"/>
        </w:tabs>
        <w:rPr>
          <w:b/>
          <w:bCs/>
          <w:sz w:val="28"/>
          <w:szCs w:val="28"/>
          <w:lang w:eastAsia="en-US"/>
        </w:rPr>
      </w:pPr>
    </w:p>
    <w:p w14:paraId="2A535204" w14:textId="1A6C03F7" w:rsidR="00C505BA" w:rsidRPr="00C505BA" w:rsidRDefault="00C505BA" w:rsidP="00C505BA">
      <w:pPr>
        <w:keepNext/>
        <w:keepLines/>
        <w:spacing w:before="40" w:line="259" w:lineRule="auto"/>
        <w:outlineLvl w:val="1"/>
        <w:rPr>
          <w:rFonts w:eastAsiaTheme="majorEastAsia"/>
          <w:b/>
          <w:bCs/>
          <w:color w:val="2F5496" w:themeColor="accent1" w:themeShade="BF"/>
          <w:lang w:eastAsia="en-US"/>
        </w:rPr>
      </w:pPr>
      <w:bookmarkStart w:id="18" w:name="_Toc80872565"/>
      <w:r w:rsidRPr="00C505BA">
        <w:rPr>
          <w:rFonts w:eastAsiaTheme="majorEastAsia"/>
          <w:b/>
          <w:bCs/>
          <w:lang w:eastAsia="en-US"/>
        </w:rPr>
        <w:lastRenderedPageBreak/>
        <w:t>6.2. Żyrardów dla Samodzielności</w:t>
      </w:r>
      <w:bookmarkEnd w:id="18"/>
      <w:r w:rsidR="002E5886">
        <w:rPr>
          <w:rFonts w:eastAsiaTheme="majorEastAsia"/>
          <w:b/>
          <w:bCs/>
          <w:lang w:eastAsia="en-US"/>
        </w:rPr>
        <w:t>:</w:t>
      </w:r>
      <w:r w:rsidRPr="00C505BA">
        <w:rPr>
          <w:rFonts w:eastAsiaTheme="majorEastAsia"/>
          <w:b/>
          <w:bCs/>
          <w:lang w:eastAsia="en-US"/>
        </w:rPr>
        <w:t xml:space="preserve"> </w:t>
      </w:r>
    </w:p>
    <w:p w14:paraId="597E36C6" w14:textId="77777777" w:rsidR="00C505BA" w:rsidRPr="00C505BA" w:rsidRDefault="00C505BA" w:rsidP="00C505BA">
      <w:pPr>
        <w:tabs>
          <w:tab w:val="left" w:pos="0"/>
        </w:tabs>
        <w:rPr>
          <w:b/>
          <w:bCs/>
          <w:lang w:eastAsia="en-US"/>
        </w:rPr>
      </w:pPr>
    </w:p>
    <w:p w14:paraId="5A08232B" w14:textId="77777777" w:rsidR="00C505BA" w:rsidRPr="00C505BA" w:rsidRDefault="00C505BA" w:rsidP="00C505BA">
      <w:pPr>
        <w:spacing w:after="160" w:line="360" w:lineRule="auto"/>
        <w:contextualSpacing/>
        <w:jc w:val="both"/>
        <w:rPr>
          <w:b/>
          <w:bCs/>
          <w:sz w:val="22"/>
          <w:szCs w:val="22"/>
        </w:rPr>
      </w:pPr>
      <w:bookmarkStart w:id="19" w:name="_Toc80872566"/>
      <w:r w:rsidRPr="00C505BA">
        <w:rPr>
          <w:rFonts w:eastAsiaTheme="majorEastAsia"/>
          <w:b/>
          <w:bCs/>
          <w:lang w:eastAsia="en-US"/>
        </w:rPr>
        <w:t>6.2.1. </w:t>
      </w:r>
      <w:proofErr w:type="spellStart"/>
      <w:r w:rsidRPr="00C505BA">
        <w:rPr>
          <w:rFonts w:eastAsiaTheme="majorEastAsia"/>
          <w:b/>
          <w:bCs/>
          <w:lang w:eastAsia="en-US"/>
        </w:rPr>
        <w:t>Teleopieka</w:t>
      </w:r>
      <w:bookmarkEnd w:id="19"/>
      <w:proofErr w:type="spellEnd"/>
      <w:r w:rsidRPr="00C505BA">
        <w:rPr>
          <w:b/>
          <w:bCs/>
          <w:sz w:val="22"/>
          <w:szCs w:val="22"/>
        </w:rPr>
        <w:t xml:space="preserve"> </w:t>
      </w:r>
    </w:p>
    <w:p w14:paraId="053A0F47" w14:textId="77777777" w:rsidR="00C505BA" w:rsidRPr="00C505BA" w:rsidRDefault="00C505BA" w:rsidP="00C505BA">
      <w:pPr>
        <w:spacing w:after="160" w:line="360" w:lineRule="auto"/>
        <w:contextualSpacing/>
        <w:jc w:val="both"/>
        <w:rPr>
          <w:rFonts w:eastAsiaTheme="minorHAnsi"/>
          <w:color w:val="000000" w:themeColor="text1"/>
          <w:lang w:eastAsia="en-US"/>
        </w:rPr>
      </w:pPr>
      <w:r w:rsidRPr="00C505BA">
        <w:rPr>
          <w:rFonts w:eastAsiaTheme="minorHAnsi"/>
          <w:color w:val="000000" w:themeColor="text1"/>
          <w:lang w:eastAsia="en-US"/>
        </w:rPr>
        <w:t xml:space="preserve">Usługa polega na wprowadzeniu dla samotnych osób starszych odpowiednich systemów przywoławczych w postaci przycisków, po których uruchomieniu wysyłany jest sygnał SOS.   </w:t>
      </w:r>
    </w:p>
    <w:p w14:paraId="1F68C46D" w14:textId="77777777" w:rsidR="00C505BA" w:rsidRPr="00C505BA" w:rsidRDefault="00C505BA" w:rsidP="00C505BA">
      <w:pPr>
        <w:spacing w:after="160" w:line="256" w:lineRule="auto"/>
        <w:contextualSpacing/>
        <w:jc w:val="both"/>
        <w:rPr>
          <w:color w:val="000000"/>
        </w:rPr>
      </w:pPr>
    </w:p>
    <w:p w14:paraId="114454D4" w14:textId="77777777" w:rsidR="00C505BA" w:rsidRPr="00C505BA" w:rsidRDefault="00C505BA" w:rsidP="00C505BA">
      <w:pPr>
        <w:spacing w:after="160" w:line="360" w:lineRule="auto"/>
        <w:contextualSpacing/>
        <w:jc w:val="both"/>
        <w:rPr>
          <w:b/>
          <w:bCs/>
          <w:color w:val="000000"/>
        </w:rPr>
      </w:pPr>
      <w:r w:rsidRPr="00C505BA">
        <w:rPr>
          <w:b/>
          <w:bCs/>
          <w:color w:val="000000"/>
        </w:rPr>
        <w:t xml:space="preserve">Oczekiwania </w:t>
      </w:r>
    </w:p>
    <w:p w14:paraId="05770A95" w14:textId="77777777" w:rsidR="00C505BA" w:rsidRPr="00C505BA" w:rsidRDefault="00C505BA" w:rsidP="00C505BA">
      <w:pPr>
        <w:numPr>
          <w:ilvl w:val="0"/>
          <w:numId w:val="15"/>
        </w:numPr>
        <w:spacing w:after="160" w:line="360" w:lineRule="auto"/>
        <w:ind w:left="284"/>
        <w:contextualSpacing/>
        <w:jc w:val="both"/>
        <w:rPr>
          <w:color w:val="000000"/>
        </w:rPr>
      </w:pPr>
      <w:r w:rsidRPr="00C505BA">
        <w:rPr>
          <w:color w:val="000000"/>
        </w:rPr>
        <w:t xml:space="preserve">wyposażenie użytkowników w opaski </w:t>
      </w:r>
      <w:proofErr w:type="spellStart"/>
      <w:r w:rsidRPr="00C505BA">
        <w:rPr>
          <w:color w:val="000000"/>
        </w:rPr>
        <w:t>telemedyczne</w:t>
      </w:r>
      <w:proofErr w:type="spellEnd"/>
      <w:r w:rsidRPr="00C505BA">
        <w:rPr>
          <w:color w:val="000000"/>
        </w:rPr>
        <w:t xml:space="preserve"> posiadające funkcjonalność lokalizacji GPS, przycisku SOS pozwalającego na natychmiastowe powiadomienie telecentrum </w:t>
      </w:r>
      <w:r w:rsidRPr="00C505BA">
        <w:rPr>
          <w:color w:val="000000"/>
        </w:rPr>
        <w:br/>
        <w:t>o zagrożeniu życia lub zdrowia, detektor upadków, który automatycznie wykryje zdarzenie i zaalarmuje centrum ratunkowe, pomiar tętna;</w:t>
      </w:r>
    </w:p>
    <w:p w14:paraId="42DDA722" w14:textId="77777777" w:rsidR="00C505BA" w:rsidRPr="00C505BA" w:rsidRDefault="00C505BA" w:rsidP="00C505BA">
      <w:pPr>
        <w:numPr>
          <w:ilvl w:val="0"/>
          <w:numId w:val="15"/>
        </w:numPr>
        <w:spacing w:after="160" w:line="360" w:lineRule="auto"/>
        <w:ind w:left="284"/>
        <w:contextualSpacing/>
        <w:jc w:val="both"/>
        <w:rPr>
          <w:color w:val="000000"/>
        </w:rPr>
      </w:pPr>
      <w:r w:rsidRPr="00C505BA">
        <w:rPr>
          <w:color w:val="000000"/>
        </w:rPr>
        <w:t xml:space="preserve">zapewnienie miesięcznego abonamentu sieci GSM (wyposażenie urządzeń w karty SIM) pozwalającego na stałe (24h/dobę) monitorowanie użytkowników </w:t>
      </w:r>
      <w:proofErr w:type="spellStart"/>
      <w:r w:rsidRPr="00C505BA">
        <w:rPr>
          <w:color w:val="000000"/>
        </w:rPr>
        <w:t>teleopaski</w:t>
      </w:r>
      <w:proofErr w:type="spellEnd"/>
      <w:r w:rsidRPr="00C505BA">
        <w:rPr>
          <w:color w:val="000000"/>
        </w:rPr>
        <w:t>;</w:t>
      </w:r>
    </w:p>
    <w:p w14:paraId="4C61953F" w14:textId="77777777" w:rsidR="00C505BA" w:rsidRPr="00C505BA" w:rsidRDefault="00C505BA" w:rsidP="00C505BA">
      <w:pPr>
        <w:numPr>
          <w:ilvl w:val="0"/>
          <w:numId w:val="15"/>
        </w:numPr>
        <w:spacing w:after="160" w:line="360" w:lineRule="auto"/>
        <w:ind w:left="284"/>
        <w:contextualSpacing/>
        <w:jc w:val="both"/>
        <w:rPr>
          <w:color w:val="000000"/>
        </w:rPr>
      </w:pPr>
      <w:r w:rsidRPr="00C505BA">
        <w:rPr>
          <w:color w:val="000000"/>
        </w:rPr>
        <w:t>zapewnienie połączenia z działającym 24h/dobę telecentrum w przypadku naciśnięcia przez użytkownika przycisku SOS lub wysłania sygnału przez detektor upadków;</w:t>
      </w:r>
    </w:p>
    <w:p w14:paraId="56A7802E" w14:textId="77777777" w:rsidR="00C505BA" w:rsidRPr="00C505BA" w:rsidRDefault="00C505BA" w:rsidP="00C505BA">
      <w:pPr>
        <w:numPr>
          <w:ilvl w:val="0"/>
          <w:numId w:val="15"/>
        </w:numPr>
        <w:spacing w:after="160" w:line="360" w:lineRule="auto"/>
        <w:ind w:left="284"/>
        <w:contextualSpacing/>
        <w:jc w:val="both"/>
        <w:rPr>
          <w:color w:val="000000"/>
        </w:rPr>
      </w:pPr>
      <w:r w:rsidRPr="00C505BA">
        <w:rPr>
          <w:color w:val="000000"/>
        </w:rPr>
        <w:t>szkolenia w formie stacjonarnej lub online  dla mieszkańców  usługi (zamawiający zapewni miejsce do realizacji szkolenia).</w:t>
      </w:r>
    </w:p>
    <w:p w14:paraId="14AD6011" w14:textId="4A33AB88" w:rsidR="00C505BA" w:rsidRPr="00FB0FE4" w:rsidRDefault="00C505BA" w:rsidP="00C505BA">
      <w:pPr>
        <w:spacing w:line="360" w:lineRule="auto"/>
        <w:jc w:val="both"/>
        <w:rPr>
          <w:color w:val="000000" w:themeColor="text1"/>
          <w:lang w:eastAsia="en-US"/>
        </w:rPr>
      </w:pPr>
      <w:bookmarkStart w:id="20" w:name="_Hlk81302383"/>
      <w:r w:rsidRPr="00C505BA">
        <w:rPr>
          <w:color w:val="000000" w:themeColor="text1"/>
          <w:lang w:eastAsia="en-US"/>
        </w:rPr>
        <w:t>Usługa skierowana jest do mieszkańców Żyrardowa, którzy jednocześnie są osobami niesamodzielnymi, niepełnosprawnymi, zamieszkującymi samotnie, powyżej 60 roku życia</w:t>
      </w:r>
      <w:bookmarkEnd w:id="20"/>
      <w:r w:rsidR="00FB0FE4" w:rsidRPr="00FB0FE4">
        <w:rPr>
          <w:color w:val="000000" w:themeColor="text1"/>
          <w:sz w:val="20"/>
          <w:szCs w:val="20"/>
          <w:lang w:eastAsia="en-US"/>
        </w:rPr>
        <w:t xml:space="preserve"> </w:t>
      </w:r>
      <w:r w:rsidR="00FB0FE4">
        <w:rPr>
          <w:color w:val="000000" w:themeColor="text1"/>
          <w:sz w:val="20"/>
          <w:szCs w:val="20"/>
          <w:lang w:eastAsia="en-US"/>
        </w:rPr>
        <w:t>(</w:t>
      </w:r>
      <w:r w:rsidR="00FB0FE4" w:rsidRPr="00FB0FE4">
        <w:rPr>
          <w:color w:val="000000" w:themeColor="text1"/>
          <w:lang w:eastAsia="en-US"/>
        </w:rPr>
        <w:t>posiadający orzeczenie ze znacznym lub umiarkowanym stopniem niepełnosprawności  zamieszkujący samotnie i osoby powyżej  75 roku życia zamieszkujący samotnie</w:t>
      </w:r>
      <w:r w:rsidR="00FB0FE4">
        <w:rPr>
          <w:color w:val="000000" w:themeColor="text1"/>
          <w:lang w:eastAsia="en-US"/>
        </w:rPr>
        <w:t xml:space="preserve">). </w:t>
      </w:r>
    </w:p>
    <w:p w14:paraId="5A4B2DBD" w14:textId="77777777" w:rsidR="00C505BA" w:rsidRPr="00C505BA" w:rsidRDefault="00C505BA" w:rsidP="00C505BA">
      <w:pPr>
        <w:tabs>
          <w:tab w:val="left" w:pos="0"/>
        </w:tabs>
        <w:jc w:val="center"/>
        <w:rPr>
          <w:b/>
          <w:bCs/>
          <w:lang w:eastAsia="en-US"/>
        </w:rPr>
      </w:pPr>
    </w:p>
    <w:p w14:paraId="11268308" w14:textId="5ACE0087" w:rsidR="00C505BA" w:rsidRPr="00C505BA" w:rsidRDefault="00C505BA" w:rsidP="00C505BA">
      <w:pPr>
        <w:keepNext/>
        <w:keepLines/>
        <w:spacing w:before="40" w:after="240" w:line="259" w:lineRule="auto"/>
        <w:outlineLvl w:val="2"/>
        <w:rPr>
          <w:rFonts w:eastAsiaTheme="majorEastAsia"/>
          <w:b/>
          <w:bCs/>
          <w:lang w:eastAsia="en-US"/>
        </w:rPr>
      </w:pPr>
      <w:bookmarkStart w:id="21" w:name="_Toc80872567"/>
      <w:r w:rsidRPr="00C505BA">
        <w:rPr>
          <w:rFonts w:eastAsiaTheme="majorEastAsia"/>
          <w:b/>
          <w:bCs/>
        </w:rPr>
        <w:t>6.2.2. Mobilne usługi wspierające i doradcze dla osób niesamodzielnych</w:t>
      </w:r>
      <w:bookmarkEnd w:id="21"/>
      <w:r w:rsidR="002E5886">
        <w:rPr>
          <w:rFonts w:eastAsiaTheme="majorEastAsia"/>
          <w:b/>
          <w:bCs/>
        </w:rPr>
        <w:t>.</w:t>
      </w:r>
    </w:p>
    <w:p w14:paraId="0D7D7571" w14:textId="40026C8C" w:rsidR="008207FA" w:rsidRPr="003D0EF7" w:rsidRDefault="00C505BA" w:rsidP="008207FA">
      <w:pPr>
        <w:spacing w:line="360" w:lineRule="auto"/>
        <w:contextualSpacing/>
        <w:jc w:val="both"/>
      </w:pPr>
      <w:r w:rsidRPr="00C505BA">
        <w:rPr>
          <w:color w:val="000000"/>
        </w:rPr>
        <w:t xml:space="preserve">Usługa świadczona indywidualnie, ukierunkowana na wsparcie osób starszych </w:t>
      </w:r>
      <w:r w:rsidR="00F650E8">
        <w:rPr>
          <w:color w:val="000000"/>
        </w:rPr>
        <w:t>m</w:t>
      </w:r>
      <w:r w:rsidR="008207FA" w:rsidRPr="008207FA">
        <w:rPr>
          <w:color w:val="000000"/>
        </w:rPr>
        <w:t>ieszkańc</w:t>
      </w:r>
      <w:r w:rsidR="003D0EF7">
        <w:rPr>
          <w:color w:val="000000"/>
        </w:rPr>
        <w:t>ów</w:t>
      </w:r>
      <w:r w:rsidR="008207FA" w:rsidRPr="008207FA">
        <w:rPr>
          <w:color w:val="000000"/>
        </w:rPr>
        <w:t xml:space="preserve"> Żyrardowa zamieszkujący</w:t>
      </w:r>
      <w:r w:rsidR="00F650E8">
        <w:rPr>
          <w:color w:val="000000"/>
        </w:rPr>
        <w:t>ch</w:t>
      </w:r>
      <w:r w:rsidR="008207FA" w:rsidRPr="008207FA">
        <w:rPr>
          <w:color w:val="000000"/>
        </w:rPr>
        <w:t xml:space="preserve"> samotnie nie posiadający usług opiekuńczych bądź innej pomocy w postaci osoby do pomocy</w:t>
      </w:r>
      <w:r w:rsidR="00F650E8">
        <w:rPr>
          <w:color w:val="000000"/>
        </w:rPr>
        <w:t>, dla osób</w:t>
      </w:r>
      <w:r w:rsidR="008207FA" w:rsidRPr="008207FA">
        <w:rPr>
          <w:color w:val="000000"/>
        </w:rPr>
        <w:t xml:space="preserve">:  </w:t>
      </w:r>
    </w:p>
    <w:p w14:paraId="210F37FC" w14:textId="197E6C5E" w:rsidR="008207FA" w:rsidRPr="003D0EF7" w:rsidRDefault="008207FA" w:rsidP="008207FA">
      <w:pPr>
        <w:spacing w:line="360" w:lineRule="auto"/>
        <w:contextualSpacing/>
        <w:jc w:val="both"/>
      </w:pPr>
      <w:r w:rsidRPr="003D0EF7">
        <w:t>- powyżej 60 roku życia posiadający</w:t>
      </w:r>
      <w:r w:rsidR="00F650E8">
        <w:t>ch</w:t>
      </w:r>
      <w:r w:rsidRPr="003D0EF7">
        <w:t xml:space="preserve"> orzeczenie o znacznym lub umiarkowanym stopniu niepełnosprawności</w:t>
      </w:r>
      <w:r w:rsidR="003D0EF7" w:rsidRPr="003D0EF7">
        <w:t>;</w:t>
      </w:r>
    </w:p>
    <w:p w14:paraId="4FE5F009" w14:textId="53A9D555" w:rsidR="003D0EF7" w:rsidRPr="003D0EF7" w:rsidRDefault="008207FA" w:rsidP="008207FA">
      <w:pPr>
        <w:spacing w:line="360" w:lineRule="auto"/>
        <w:contextualSpacing/>
        <w:jc w:val="both"/>
      </w:pPr>
      <w:r w:rsidRPr="003D0EF7">
        <w:t>- powyżej  75 roku życia</w:t>
      </w:r>
      <w:r w:rsidR="003D0EF7" w:rsidRPr="003D0EF7">
        <w:t>;</w:t>
      </w:r>
    </w:p>
    <w:p w14:paraId="5FE38068" w14:textId="0C4D44A9" w:rsidR="00C505BA" w:rsidRPr="003D0EF7" w:rsidRDefault="00FB0FE4" w:rsidP="008207FA">
      <w:pPr>
        <w:spacing w:line="360" w:lineRule="auto"/>
        <w:contextualSpacing/>
        <w:jc w:val="both"/>
      </w:pPr>
      <w:r>
        <w:t xml:space="preserve">Realizacja usługi </w:t>
      </w:r>
      <w:r w:rsidR="00C505BA" w:rsidRPr="003D0EF7">
        <w:t>w ich środowisku zamieszkania</w:t>
      </w:r>
      <w:r>
        <w:t xml:space="preserve"> świadczeniobiorcy</w:t>
      </w:r>
      <w:r w:rsidR="00C505BA" w:rsidRPr="003D0EF7">
        <w:t>.</w:t>
      </w:r>
    </w:p>
    <w:p w14:paraId="35C20906" w14:textId="77777777" w:rsidR="00C505BA" w:rsidRPr="00C505BA" w:rsidRDefault="00C505BA" w:rsidP="00C505BA">
      <w:pPr>
        <w:spacing w:line="360" w:lineRule="auto"/>
        <w:contextualSpacing/>
        <w:jc w:val="both"/>
        <w:rPr>
          <w:color w:val="000000"/>
          <w:sz w:val="10"/>
          <w:szCs w:val="10"/>
        </w:rPr>
      </w:pPr>
    </w:p>
    <w:p w14:paraId="6FE0EC97" w14:textId="77777777" w:rsidR="00C505BA" w:rsidRPr="00C505BA" w:rsidRDefault="00C505BA" w:rsidP="00C505BA">
      <w:pPr>
        <w:spacing w:before="240" w:line="360" w:lineRule="auto"/>
        <w:contextualSpacing/>
        <w:jc w:val="both"/>
        <w:rPr>
          <w:color w:val="000000"/>
        </w:rPr>
      </w:pPr>
      <w:r w:rsidRPr="00C505BA">
        <w:rPr>
          <w:rFonts w:eastAsiaTheme="minorHAnsi"/>
          <w:lang w:eastAsia="en-US"/>
        </w:rPr>
        <w:t>Czas realizacji: na okres niezbędny do realizacji usługi wynikającej z rozpoznania indywidualnych potrzeb, nie dłużej jednak niż na rok.</w:t>
      </w:r>
    </w:p>
    <w:p w14:paraId="22E14CA7" w14:textId="77777777" w:rsidR="00C505BA" w:rsidRDefault="00C505BA" w:rsidP="00C505BA">
      <w:pPr>
        <w:tabs>
          <w:tab w:val="left" w:pos="0"/>
        </w:tabs>
        <w:rPr>
          <w:lang w:eastAsia="en-US"/>
        </w:rPr>
      </w:pPr>
    </w:p>
    <w:p w14:paraId="0B4FC510" w14:textId="77777777" w:rsidR="00FB0FE4" w:rsidRDefault="00FB0FE4" w:rsidP="00C505BA">
      <w:pPr>
        <w:tabs>
          <w:tab w:val="left" w:pos="0"/>
        </w:tabs>
        <w:rPr>
          <w:lang w:eastAsia="en-US"/>
        </w:rPr>
      </w:pPr>
    </w:p>
    <w:p w14:paraId="0E47BD19" w14:textId="77777777" w:rsidR="00FB0FE4" w:rsidRPr="00C505BA" w:rsidRDefault="00FB0FE4" w:rsidP="00C505BA">
      <w:pPr>
        <w:tabs>
          <w:tab w:val="left" w:pos="0"/>
        </w:tabs>
        <w:rPr>
          <w:lang w:eastAsia="en-US"/>
        </w:rPr>
      </w:pPr>
    </w:p>
    <w:p w14:paraId="38465672" w14:textId="77777777" w:rsidR="00C505BA" w:rsidRPr="00C505BA" w:rsidRDefault="00C505BA" w:rsidP="00C505BA">
      <w:pPr>
        <w:tabs>
          <w:tab w:val="left" w:pos="0"/>
        </w:tabs>
        <w:spacing w:after="240"/>
        <w:rPr>
          <w:b/>
          <w:bCs/>
          <w:lang w:eastAsia="en-US"/>
        </w:rPr>
      </w:pPr>
      <w:r w:rsidRPr="00C505BA">
        <w:rPr>
          <w:b/>
          <w:bCs/>
          <w:lang w:eastAsia="en-US"/>
        </w:rPr>
        <w:lastRenderedPageBreak/>
        <w:t xml:space="preserve">Oczekiwania </w:t>
      </w:r>
    </w:p>
    <w:p w14:paraId="7D6F1A98" w14:textId="2F22A35E" w:rsidR="00C505BA" w:rsidRPr="00C505BA" w:rsidRDefault="00C505BA" w:rsidP="00FB0FE4">
      <w:pPr>
        <w:numPr>
          <w:ilvl w:val="0"/>
          <w:numId w:val="8"/>
        </w:numPr>
        <w:tabs>
          <w:tab w:val="left" w:pos="0"/>
        </w:tabs>
        <w:spacing w:line="360" w:lineRule="auto"/>
        <w:ind w:left="426"/>
        <w:rPr>
          <w:color w:val="000000"/>
        </w:rPr>
      </w:pPr>
      <w:r w:rsidRPr="00C505BA">
        <w:rPr>
          <w:color w:val="000000"/>
        </w:rPr>
        <w:t>wspieranie osoby niesamodzieln</w:t>
      </w:r>
      <w:r w:rsidR="00FB0FE4">
        <w:rPr>
          <w:color w:val="000000"/>
        </w:rPr>
        <w:t>ej w sprawach życia codziennego;</w:t>
      </w:r>
    </w:p>
    <w:p w14:paraId="2A5C287D" w14:textId="227206F1" w:rsidR="00C505BA" w:rsidRPr="00C505BA" w:rsidRDefault="00FB0FE4" w:rsidP="00FB0FE4">
      <w:pPr>
        <w:numPr>
          <w:ilvl w:val="0"/>
          <w:numId w:val="8"/>
        </w:numPr>
        <w:tabs>
          <w:tab w:val="left" w:pos="0"/>
        </w:tabs>
        <w:spacing w:line="360" w:lineRule="auto"/>
        <w:ind w:left="426"/>
        <w:rPr>
          <w:b/>
          <w:bCs/>
          <w:sz w:val="28"/>
          <w:szCs w:val="28"/>
          <w:lang w:eastAsia="en-US"/>
        </w:rPr>
      </w:pPr>
      <w:r>
        <w:rPr>
          <w:color w:val="000000"/>
        </w:rPr>
        <w:t>pomoc w wyjściu na zakupy;</w:t>
      </w:r>
    </w:p>
    <w:p w14:paraId="2C8A1336" w14:textId="70E98883" w:rsidR="00C505BA" w:rsidRPr="00C505BA" w:rsidRDefault="00C505BA" w:rsidP="00FB0FE4">
      <w:pPr>
        <w:numPr>
          <w:ilvl w:val="0"/>
          <w:numId w:val="8"/>
        </w:numPr>
        <w:tabs>
          <w:tab w:val="left" w:pos="0"/>
        </w:tabs>
        <w:spacing w:line="360" w:lineRule="auto"/>
        <w:ind w:left="426"/>
        <w:rPr>
          <w:b/>
          <w:bCs/>
          <w:sz w:val="28"/>
          <w:szCs w:val="28"/>
          <w:lang w:eastAsia="en-US"/>
        </w:rPr>
      </w:pPr>
      <w:r w:rsidRPr="00C505BA">
        <w:rPr>
          <w:color w:val="000000"/>
        </w:rPr>
        <w:t xml:space="preserve">pomoc </w:t>
      </w:r>
      <w:r w:rsidR="00FB0FE4">
        <w:rPr>
          <w:color w:val="000000"/>
        </w:rPr>
        <w:t>w załatwieniu spraw urzędowych;</w:t>
      </w:r>
    </w:p>
    <w:p w14:paraId="480FC340" w14:textId="53A48577" w:rsidR="00C505BA" w:rsidRPr="00C505BA" w:rsidRDefault="00C505BA" w:rsidP="00FB0FE4">
      <w:pPr>
        <w:numPr>
          <w:ilvl w:val="0"/>
          <w:numId w:val="8"/>
        </w:numPr>
        <w:tabs>
          <w:tab w:val="left" w:pos="0"/>
        </w:tabs>
        <w:spacing w:line="360" w:lineRule="auto"/>
        <w:ind w:left="426"/>
        <w:rPr>
          <w:b/>
          <w:bCs/>
          <w:sz w:val="28"/>
          <w:szCs w:val="28"/>
          <w:lang w:eastAsia="en-US"/>
        </w:rPr>
      </w:pPr>
      <w:r w:rsidRPr="00C505BA">
        <w:rPr>
          <w:color w:val="000000"/>
        </w:rPr>
        <w:t>pomoc w korzystaniu z usług</w:t>
      </w:r>
      <w:r w:rsidR="00FB0FE4">
        <w:rPr>
          <w:color w:val="000000"/>
        </w:rPr>
        <w:t xml:space="preserve"> zdrowotnych, czy kulturalnych;</w:t>
      </w:r>
    </w:p>
    <w:p w14:paraId="1FC256C7" w14:textId="611F1D9D" w:rsidR="00C505BA" w:rsidRPr="00C505BA" w:rsidRDefault="00C505BA" w:rsidP="00FB0FE4">
      <w:pPr>
        <w:numPr>
          <w:ilvl w:val="0"/>
          <w:numId w:val="8"/>
        </w:numPr>
        <w:tabs>
          <w:tab w:val="left" w:pos="0"/>
        </w:tabs>
        <w:spacing w:line="360" w:lineRule="auto"/>
        <w:ind w:left="426"/>
        <w:rPr>
          <w:b/>
          <w:bCs/>
          <w:sz w:val="28"/>
          <w:szCs w:val="28"/>
          <w:lang w:eastAsia="en-US"/>
        </w:rPr>
      </w:pPr>
      <w:r w:rsidRPr="00C505BA">
        <w:rPr>
          <w:color w:val="000000"/>
        </w:rPr>
        <w:t>wsparcie p</w:t>
      </w:r>
      <w:r w:rsidR="00FB0FE4">
        <w:rPr>
          <w:color w:val="000000"/>
        </w:rPr>
        <w:t>sychologiczne;</w:t>
      </w:r>
    </w:p>
    <w:p w14:paraId="7D87D2AD" w14:textId="01BFFD6F" w:rsidR="00C505BA" w:rsidRPr="00C505BA" w:rsidRDefault="00C505BA" w:rsidP="00FB0FE4">
      <w:pPr>
        <w:numPr>
          <w:ilvl w:val="0"/>
          <w:numId w:val="8"/>
        </w:numPr>
        <w:tabs>
          <w:tab w:val="left" w:pos="0"/>
        </w:tabs>
        <w:spacing w:line="360" w:lineRule="auto"/>
        <w:ind w:left="426"/>
        <w:rPr>
          <w:b/>
          <w:bCs/>
          <w:sz w:val="28"/>
          <w:szCs w:val="28"/>
          <w:lang w:eastAsia="en-US"/>
        </w:rPr>
      </w:pPr>
      <w:r w:rsidRPr="00C505BA">
        <w:rPr>
          <w:color w:val="000000"/>
        </w:rPr>
        <w:t>utrzymanie kontaktów społecznych</w:t>
      </w:r>
      <w:r w:rsidR="00FB0FE4">
        <w:rPr>
          <w:color w:val="000000"/>
        </w:rPr>
        <w:t>.</w:t>
      </w:r>
    </w:p>
    <w:p w14:paraId="5EAA3480" w14:textId="77777777" w:rsidR="00C505BA" w:rsidRPr="00C505BA" w:rsidRDefault="00C505BA" w:rsidP="00C505BA">
      <w:pPr>
        <w:tabs>
          <w:tab w:val="left" w:pos="0"/>
        </w:tabs>
        <w:rPr>
          <w:b/>
          <w:bCs/>
          <w:sz w:val="28"/>
          <w:szCs w:val="28"/>
          <w:lang w:eastAsia="en-US"/>
        </w:rPr>
      </w:pPr>
    </w:p>
    <w:p w14:paraId="42AD03DE" w14:textId="382D30E8" w:rsidR="00C505BA" w:rsidRPr="00F650E8" w:rsidRDefault="00C505BA" w:rsidP="00C505BA">
      <w:pPr>
        <w:spacing w:line="360" w:lineRule="auto"/>
        <w:contextualSpacing/>
        <w:jc w:val="both"/>
        <w:rPr>
          <w:color w:val="FF0000"/>
        </w:rPr>
      </w:pPr>
      <w:r w:rsidRPr="00C505BA">
        <w:rPr>
          <w:b/>
          <w:bCs/>
          <w:color w:val="000000"/>
        </w:rPr>
        <w:t>Mobilne usługi animacji społeczno-kulturalnej dla osób niesamodzielnych</w:t>
      </w:r>
      <w:r w:rsidRPr="00C505BA">
        <w:rPr>
          <w:color w:val="000000"/>
        </w:rPr>
        <w:t xml:space="preserve"> – usługa świadczona grupowa, ukierunkowana na wsparcie osób niesamodzielnych w ich środowisku </w:t>
      </w:r>
      <w:r w:rsidRPr="00F650E8">
        <w:t xml:space="preserve">zamieszkania. </w:t>
      </w:r>
      <w:r w:rsidR="00F650E8" w:rsidRPr="00F650E8">
        <w:t xml:space="preserve">Dla mieszkańców </w:t>
      </w:r>
      <w:r w:rsidR="00F650E8" w:rsidRPr="008207FA">
        <w:rPr>
          <w:color w:val="000000"/>
        </w:rPr>
        <w:t>Żyrardowa</w:t>
      </w:r>
      <w:r w:rsidR="00F650E8" w:rsidRPr="003D0EF7">
        <w:t xml:space="preserve"> powyżej 60 roku życia</w:t>
      </w:r>
      <w:r w:rsidR="00F650E8">
        <w:t>.</w:t>
      </w:r>
    </w:p>
    <w:p w14:paraId="027A2EAC" w14:textId="77777777" w:rsidR="00C505BA" w:rsidRPr="00C505BA" w:rsidRDefault="00C505BA" w:rsidP="00C505BA">
      <w:pPr>
        <w:spacing w:line="360" w:lineRule="auto"/>
        <w:contextualSpacing/>
        <w:jc w:val="both"/>
        <w:rPr>
          <w:color w:val="000000"/>
          <w:sz w:val="10"/>
          <w:szCs w:val="10"/>
        </w:rPr>
      </w:pPr>
    </w:p>
    <w:p w14:paraId="245D39DA" w14:textId="77777777" w:rsidR="00C505BA" w:rsidRPr="00C505BA" w:rsidRDefault="00C505BA" w:rsidP="00C505BA">
      <w:pPr>
        <w:spacing w:line="360" w:lineRule="auto"/>
        <w:contextualSpacing/>
        <w:jc w:val="both"/>
        <w:rPr>
          <w:color w:val="000000"/>
        </w:rPr>
      </w:pPr>
      <w:r w:rsidRPr="00C505BA">
        <w:rPr>
          <w:rFonts w:eastAsiaTheme="minorHAnsi"/>
          <w:lang w:eastAsia="en-US"/>
        </w:rPr>
        <w:t>Czas realizacji: na okres niezbędny do realizacji usługi wynikającej z rozpoznania indywidualnych potrzeb, nie dłużej jednak niż na rok.</w:t>
      </w:r>
    </w:p>
    <w:p w14:paraId="278130F9" w14:textId="77777777" w:rsidR="00C505BA" w:rsidRPr="00C505BA" w:rsidRDefault="00C505BA" w:rsidP="00C505BA">
      <w:pPr>
        <w:spacing w:line="360" w:lineRule="auto"/>
        <w:contextualSpacing/>
        <w:jc w:val="both"/>
        <w:rPr>
          <w:b/>
          <w:bCs/>
          <w:color w:val="000000"/>
        </w:rPr>
      </w:pPr>
      <w:r w:rsidRPr="00C505BA">
        <w:rPr>
          <w:b/>
          <w:bCs/>
          <w:color w:val="000000"/>
        </w:rPr>
        <w:t xml:space="preserve">Oczekiwania </w:t>
      </w:r>
    </w:p>
    <w:p w14:paraId="22408398" w14:textId="77777777" w:rsidR="00C505BA" w:rsidRPr="00C505BA" w:rsidRDefault="00C505BA" w:rsidP="00C505BA">
      <w:pPr>
        <w:numPr>
          <w:ilvl w:val="0"/>
          <w:numId w:val="9"/>
        </w:numPr>
        <w:spacing w:after="160" w:line="360" w:lineRule="auto"/>
        <w:ind w:left="426"/>
        <w:contextualSpacing/>
        <w:jc w:val="both"/>
        <w:rPr>
          <w:color w:val="000000"/>
        </w:rPr>
      </w:pPr>
      <w:r w:rsidRPr="00C505BA">
        <w:rPr>
          <w:color w:val="000000"/>
        </w:rPr>
        <w:t>tworzenie oferty aktywności społeczno-kulturalnych, takich jak warsztaty, spotkania tematyczne, grupy zainteresowań, pokazy, spotkania integracyjne zlokalizowane blisko miejsca zamieszkania osób niesamodzielnych;</w:t>
      </w:r>
    </w:p>
    <w:p w14:paraId="20052E78" w14:textId="77777777" w:rsidR="00C505BA" w:rsidRPr="00C505BA" w:rsidRDefault="00C505BA" w:rsidP="00C505BA">
      <w:pPr>
        <w:numPr>
          <w:ilvl w:val="0"/>
          <w:numId w:val="9"/>
        </w:numPr>
        <w:spacing w:after="160" w:line="360" w:lineRule="auto"/>
        <w:ind w:left="426"/>
        <w:contextualSpacing/>
        <w:jc w:val="both"/>
        <w:rPr>
          <w:color w:val="000000"/>
        </w:rPr>
      </w:pPr>
      <w:r w:rsidRPr="00C505BA">
        <w:rPr>
          <w:color w:val="000000"/>
        </w:rPr>
        <w:t>zapewnienie transportu do miejsca świadczenia usługi;</w:t>
      </w:r>
    </w:p>
    <w:p w14:paraId="01D479AE" w14:textId="77777777" w:rsidR="00C505BA" w:rsidRPr="00C505BA" w:rsidRDefault="00C505BA" w:rsidP="00C505BA">
      <w:pPr>
        <w:numPr>
          <w:ilvl w:val="0"/>
          <w:numId w:val="9"/>
        </w:numPr>
        <w:spacing w:after="160" w:line="360" w:lineRule="auto"/>
        <w:ind w:left="426"/>
        <w:contextualSpacing/>
        <w:jc w:val="both"/>
        <w:rPr>
          <w:color w:val="000000"/>
        </w:rPr>
      </w:pPr>
      <w:r w:rsidRPr="00C505BA">
        <w:rPr>
          <w:color w:val="000000"/>
        </w:rPr>
        <w:t>dotarcie do osób niesamodzielnych i ich motywowanie do uczestnictwa w usługach.</w:t>
      </w:r>
    </w:p>
    <w:p w14:paraId="4F4CB1A5" w14:textId="77777777" w:rsidR="00C505BA" w:rsidRPr="00C505BA" w:rsidRDefault="00C505BA" w:rsidP="00C505BA">
      <w:pPr>
        <w:tabs>
          <w:tab w:val="left" w:pos="0"/>
        </w:tabs>
        <w:spacing w:line="360" w:lineRule="auto"/>
        <w:rPr>
          <w:b/>
          <w:bCs/>
          <w:sz w:val="28"/>
          <w:szCs w:val="28"/>
          <w:lang w:eastAsia="en-US"/>
        </w:rPr>
      </w:pPr>
    </w:p>
    <w:p w14:paraId="4C47F1F1" w14:textId="06A61864" w:rsidR="00C505BA" w:rsidRPr="00C505BA" w:rsidRDefault="00C505BA" w:rsidP="007E5021">
      <w:pPr>
        <w:spacing w:line="360" w:lineRule="auto"/>
        <w:contextualSpacing/>
        <w:jc w:val="both"/>
        <w:rPr>
          <w:color w:val="000000"/>
        </w:rPr>
      </w:pPr>
      <w:r w:rsidRPr="00C505BA">
        <w:rPr>
          <w:b/>
          <w:bCs/>
          <w:color w:val="000000"/>
        </w:rPr>
        <w:t>Mobilne usługi techniczne</w:t>
      </w:r>
      <w:r w:rsidRPr="00C505BA">
        <w:rPr>
          <w:color w:val="000000"/>
        </w:rPr>
        <w:t xml:space="preserve"> – usługa "złota rączka" dla osób niesamodzielnych, </w:t>
      </w:r>
      <w:r w:rsidR="00F650E8">
        <w:rPr>
          <w:color w:val="000000"/>
        </w:rPr>
        <w:t xml:space="preserve">usługa </w:t>
      </w:r>
      <w:r w:rsidRPr="00C505BA">
        <w:rPr>
          <w:color w:val="000000"/>
        </w:rPr>
        <w:t xml:space="preserve">świadczona indywidualnie, wspierająca osoby starsze </w:t>
      </w:r>
      <w:r w:rsidR="00F650E8">
        <w:rPr>
          <w:color w:val="000000"/>
        </w:rPr>
        <w:t>m</w:t>
      </w:r>
      <w:r w:rsidR="007E5021" w:rsidRPr="007E5021">
        <w:rPr>
          <w:color w:val="000000"/>
        </w:rPr>
        <w:t>ieszkańc</w:t>
      </w:r>
      <w:r w:rsidR="00F650E8">
        <w:rPr>
          <w:color w:val="000000"/>
        </w:rPr>
        <w:t>ów</w:t>
      </w:r>
      <w:r w:rsidR="007E5021" w:rsidRPr="007E5021">
        <w:rPr>
          <w:color w:val="000000"/>
        </w:rPr>
        <w:t xml:space="preserve"> Żyrardowa powyżej </w:t>
      </w:r>
      <w:r w:rsidR="003A4BCF">
        <w:rPr>
          <w:color w:val="000000"/>
        </w:rPr>
        <w:br/>
      </w:r>
      <w:r w:rsidR="007E5021" w:rsidRPr="007E5021">
        <w:rPr>
          <w:color w:val="000000"/>
        </w:rPr>
        <w:t>60 roku życia posiadający</w:t>
      </w:r>
      <w:r w:rsidR="00F650E8">
        <w:rPr>
          <w:color w:val="000000"/>
        </w:rPr>
        <w:t>ch</w:t>
      </w:r>
      <w:r w:rsidR="007E5021" w:rsidRPr="007E5021">
        <w:rPr>
          <w:color w:val="000000"/>
        </w:rPr>
        <w:t xml:space="preserve"> orzeczenie o znacznym lub umiarkowanym stopniu niepełnosprawności i zamieszkujące samotnie</w:t>
      </w:r>
      <w:r w:rsidR="003A4BCF">
        <w:rPr>
          <w:color w:val="000000"/>
        </w:rPr>
        <w:t xml:space="preserve"> </w:t>
      </w:r>
      <w:r w:rsidR="00F650E8">
        <w:rPr>
          <w:color w:val="000000"/>
        </w:rPr>
        <w:t>oraz</w:t>
      </w:r>
      <w:r w:rsidR="007E5021" w:rsidRPr="007E5021">
        <w:rPr>
          <w:color w:val="000000"/>
        </w:rPr>
        <w:t xml:space="preserve"> </w:t>
      </w:r>
      <w:r w:rsidR="003A4BCF">
        <w:rPr>
          <w:color w:val="000000"/>
        </w:rPr>
        <w:t xml:space="preserve">osoby powyżej </w:t>
      </w:r>
      <w:r w:rsidR="007E5021" w:rsidRPr="007E5021">
        <w:rPr>
          <w:color w:val="000000"/>
        </w:rPr>
        <w:t>75 roku życia zamieszkując</w:t>
      </w:r>
      <w:r w:rsidR="00F650E8">
        <w:rPr>
          <w:color w:val="000000"/>
        </w:rPr>
        <w:t>e</w:t>
      </w:r>
      <w:r w:rsidR="003A4BCF">
        <w:rPr>
          <w:color w:val="000000"/>
        </w:rPr>
        <w:t xml:space="preserve"> samotnie.</w:t>
      </w:r>
    </w:p>
    <w:p w14:paraId="7F1983B6" w14:textId="77777777" w:rsidR="00C505BA" w:rsidRPr="00C505BA" w:rsidRDefault="00C505BA" w:rsidP="00C505BA">
      <w:pPr>
        <w:spacing w:line="360" w:lineRule="auto"/>
        <w:contextualSpacing/>
        <w:jc w:val="both"/>
        <w:rPr>
          <w:b/>
          <w:bCs/>
          <w:color w:val="000000"/>
        </w:rPr>
      </w:pPr>
      <w:r w:rsidRPr="00C505BA">
        <w:rPr>
          <w:b/>
          <w:bCs/>
          <w:color w:val="000000"/>
        </w:rPr>
        <w:t xml:space="preserve">Oczekiwania </w:t>
      </w:r>
    </w:p>
    <w:p w14:paraId="10DEE32B" w14:textId="1515D739" w:rsidR="00C505BA" w:rsidRPr="00C505BA" w:rsidRDefault="00C505BA" w:rsidP="00C505BA">
      <w:pPr>
        <w:numPr>
          <w:ilvl w:val="1"/>
          <w:numId w:val="23"/>
        </w:numPr>
        <w:spacing w:after="160" w:line="360" w:lineRule="auto"/>
        <w:ind w:left="426"/>
        <w:contextualSpacing/>
        <w:jc w:val="both"/>
        <w:rPr>
          <w:color w:val="000000"/>
        </w:rPr>
      </w:pPr>
      <w:r w:rsidRPr="00C505BA">
        <w:rPr>
          <w:color w:val="000000"/>
        </w:rPr>
        <w:t>wykon</w:t>
      </w:r>
      <w:r w:rsidR="003A4BCF">
        <w:rPr>
          <w:color w:val="000000"/>
        </w:rPr>
        <w:t>ywanie drobnych napraw domowych;</w:t>
      </w:r>
    </w:p>
    <w:p w14:paraId="51BD9A73" w14:textId="3089CA1E" w:rsidR="00C505BA" w:rsidRPr="00C505BA" w:rsidRDefault="00C505BA" w:rsidP="00C505BA">
      <w:pPr>
        <w:numPr>
          <w:ilvl w:val="1"/>
          <w:numId w:val="23"/>
        </w:numPr>
        <w:spacing w:after="160" w:line="360" w:lineRule="auto"/>
        <w:ind w:left="426"/>
        <w:contextualSpacing/>
        <w:jc w:val="both"/>
        <w:rPr>
          <w:color w:val="000000"/>
        </w:rPr>
      </w:pPr>
      <w:r w:rsidRPr="00C505BA">
        <w:rPr>
          <w:color w:val="000000"/>
        </w:rPr>
        <w:t>wymianę</w:t>
      </w:r>
      <w:r w:rsidR="003A4BCF">
        <w:rPr>
          <w:color w:val="000000"/>
        </w:rPr>
        <w:t xml:space="preserve"> </w:t>
      </w:r>
      <w:r w:rsidRPr="00C505BA">
        <w:rPr>
          <w:color w:val="000000"/>
        </w:rPr>
        <w:t>/nap</w:t>
      </w:r>
      <w:r w:rsidR="003A4BCF">
        <w:rPr>
          <w:color w:val="000000"/>
        </w:rPr>
        <w:t>rawę kranów w kuchni i łazience;</w:t>
      </w:r>
    </w:p>
    <w:p w14:paraId="71DAFF99" w14:textId="0DD5447D" w:rsidR="00C505BA" w:rsidRPr="00C505BA" w:rsidRDefault="003A4BCF" w:rsidP="00C505BA">
      <w:pPr>
        <w:numPr>
          <w:ilvl w:val="0"/>
          <w:numId w:val="24"/>
        </w:numPr>
        <w:spacing w:after="160" w:line="360" w:lineRule="auto"/>
        <w:ind w:left="426"/>
        <w:contextualSpacing/>
        <w:jc w:val="both"/>
        <w:rPr>
          <w:color w:val="000000"/>
        </w:rPr>
      </w:pPr>
      <w:r>
        <w:rPr>
          <w:color w:val="000000"/>
        </w:rPr>
        <w:t>udrażnianie zatkanych odpływów;</w:t>
      </w:r>
    </w:p>
    <w:p w14:paraId="798C77E8" w14:textId="2B77716E" w:rsidR="00C505BA" w:rsidRPr="00C505BA" w:rsidRDefault="003A4BCF" w:rsidP="00C505BA">
      <w:pPr>
        <w:numPr>
          <w:ilvl w:val="0"/>
          <w:numId w:val="24"/>
        </w:numPr>
        <w:spacing w:after="160" w:line="360" w:lineRule="auto"/>
        <w:ind w:left="426"/>
        <w:contextualSpacing/>
        <w:jc w:val="both"/>
        <w:rPr>
          <w:color w:val="000000"/>
        </w:rPr>
      </w:pPr>
      <w:r>
        <w:rPr>
          <w:color w:val="000000"/>
        </w:rPr>
        <w:t>naprawę nieszczelnych rur;</w:t>
      </w:r>
    </w:p>
    <w:p w14:paraId="1CE0EBB4" w14:textId="6E022001" w:rsidR="00C505BA" w:rsidRPr="00C505BA" w:rsidRDefault="00C505BA" w:rsidP="00C505BA">
      <w:pPr>
        <w:numPr>
          <w:ilvl w:val="0"/>
          <w:numId w:val="24"/>
        </w:numPr>
        <w:spacing w:after="160" w:line="360" w:lineRule="auto"/>
        <w:ind w:left="426"/>
        <w:contextualSpacing/>
        <w:jc w:val="both"/>
        <w:rPr>
          <w:color w:val="000000"/>
        </w:rPr>
      </w:pPr>
      <w:r w:rsidRPr="00C505BA">
        <w:rPr>
          <w:color w:val="000000"/>
        </w:rPr>
        <w:t>nap</w:t>
      </w:r>
      <w:r w:rsidR="003A4BCF">
        <w:rPr>
          <w:color w:val="000000"/>
        </w:rPr>
        <w:t>rawę spłuczki;</w:t>
      </w:r>
    </w:p>
    <w:p w14:paraId="7BBF2BEF" w14:textId="3143582B" w:rsidR="00C505BA" w:rsidRPr="00C505BA" w:rsidRDefault="003A4BCF" w:rsidP="00C505BA">
      <w:pPr>
        <w:numPr>
          <w:ilvl w:val="0"/>
          <w:numId w:val="24"/>
        </w:numPr>
        <w:spacing w:after="160" w:line="360" w:lineRule="auto"/>
        <w:ind w:left="426"/>
        <w:contextualSpacing/>
        <w:jc w:val="both"/>
        <w:rPr>
          <w:color w:val="000000"/>
        </w:rPr>
      </w:pPr>
      <w:r>
        <w:rPr>
          <w:color w:val="000000"/>
        </w:rPr>
        <w:lastRenderedPageBreak/>
        <w:t>montaż/wymianę deski sedesowej;</w:t>
      </w:r>
    </w:p>
    <w:p w14:paraId="70055DF7" w14:textId="5B65BFAF" w:rsidR="00C505BA" w:rsidRPr="00C505BA" w:rsidRDefault="003A4BCF" w:rsidP="00C505BA">
      <w:pPr>
        <w:numPr>
          <w:ilvl w:val="0"/>
          <w:numId w:val="24"/>
        </w:numPr>
        <w:spacing w:after="160" w:line="360" w:lineRule="auto"/>
        <w:ind w:left="426"/>
        <w:contextualSpacing/>
        <w:jc w:val="both"/>
        <w:rPr>
          <w:color w:val="000000"/>
        </w:rPr>
      </w:pPr>
      <w:r>
        <w:rPr>
          <w:color w:val="000000"/>
        </w:rPr>
        <w:t>podłączenie pralki/zmywarki;</w:t>
      </w:r>
    </w:p>
    <w:p w14:paraId="18F2CD89" w14:textId="2B61E001" w:rsidR="00C505BA" w:rsidRPr="00C505BA" w:rsidRDefault="003A4BCF" w:rsidP="00C505BA">
      <w:pPr>
        <w:numPr>
          <w:ilvl w:val="0"/>
          <w:numId w:val="24"/>
        </w:numPr>
        <w:spacing w:after="160" w:line="360" w:lineRule="auto"/>
        <w:ind w:left="426"/>
        <w:contextualSpacing/>
        <w:jc w:val="both"/>
        <w:rPr>
          <w:color w:val="000000"/>
        </w:rPr>
      </w:pPr>
      <w:r>
        <w:rPr>
          <w:color w:val="000000"/>
        </w:rPr>
        <w:t>wymianę żarówki;</w:t>
      </w:r>
    </w:p>
    <w:p w14:paraId="35C3BD8A" w14:textId="4B0CEA58" w:rsidR="00C505BA" w:rsidRPr="00C505BA" w:rsidRDefault="00C505BA" w:rsidP="00C505BA">
      <w:pPr>
        <w:numPr>
          <w:ilvl w:val="0"/>
          <w:numId w:val="24"/>
        </w:numPr>
        <w:spacing w:after="160" w:line="360" w:lineRule="auto"/>
        <w:ind w:left="426"/>
        <w:contextualSpacing/>
        <w:jc w:val="both"/>
        <w:rPr>
          <w:color w:val="000000"/>
        </w:rPr>
      </w:pPr>
      <w:r w:rsidRPr="00C505BA">
        <w:rPr>
          <w:color w:val="000000"/>
        </w:rPr>
        <w:t>naprawę/</w:t>
      </w:r>
      <w:r w:rsidR="003A4BCF">
        <w:rPr>
          <w:color w:val="000000"/>
        </w:rPr>
        <w:t>wymianę gniazdka elektrycznego;</w:t>
      </w:r>
    </w:p>
    <w:p w14:paraId="314B1686" w14:textId="5CF3D4D6" w:rsidR="00C505BA" w:rsidRPr="00C505BA" w:rsidRDefault="00C505BA" w:rsidP="00C505BA">
      <w:pPr>
        <w:numPr>
          <w:ilvl w:val="0"/>
          <w:numId w:val="24"/>
        </w:numPr>
        <w:spacing w:after="160" w:line="360" w:lineRule="auto"/>
        <w:ind w:left="426"/>
        <w:contextualSpacing/>
        <w:jc w:val="both"/>
        <w:rPr>
          <w:color w:val="000000"/>
        </w:rPr>
      </w:pPr>
      <w:r w:rsidRPr="00C505BA">
        <w:rPr>
          <w:color w:val="000000"/>
        </w:rPr>
        <w:t>regulac</w:t>
      </w:r>
      <w:r w:rsidR="003A4BCF">
        <w:rPr>
          <w:color w:val="000000"/>
        </w:rPr>
        <w:t>ję/uszczelnienie drzwi i okien;</w:t>
      </w:r>
    </w:p>
    <w:p w14:paraId="28ABDFC8" w14:textId="5109B044" w:rsidR="00C505BA" w:rsidRPr="00C505BA" w:rsidRDefault="00C505BA" w:rsidP="00C505BA">
      <w:pPr>
        <w:numPr>
          <w:ilvl w:val="0"/>
          <w:numId w:val="24"/>
        </w:numPr>
        <w:spacing w:after="160" w:line="360" w:lineRule="auto"/>
        <w:ind w:left="426"/>
        <w:contextualSpacing/>
        <w:jc w:val="both"/>
        <w:rPr>
          <w:color w:val="000000"/>
        </w:rPr>
      </w:pPr>
      <w:r w:rsidRPr="00C505BA">
        <w:rPr>
          <w:color w:val="000000"/>
        </w:rPr>
        <w:t>naprawę kla</w:t>
      </w:r>
      <w:r w:rsidR="003A4BCF">
        <w:rPr>
          <w:color w:val="000000"/>
        </w:rPr>
        <w:t>mek/zamków w drzwiach i oknach;</w:t>
      </w:r>
    </w:p>
    <w:p w14:paraId="64B4D1F9" w14:textId="74F1FEE4" w:rsidR="00C505BA" w:rsidRPr="00C505BA" w:rsidRDefault="003A4BCF" w:rsidP="00C505BA">
      <w:pPr>
        <w:numPr>
          <w:ilvl w:val="0"/>
          <w:numId w:val="24"/>
        </w:numPr>
        <w:spacing w:after="160" w:line="360" w:lineRule="auto"/>
        <w:ind w:left="426"/>
        <w:contextualSpacing/>
        <w:jc w:val="both"/>
        <w:rPr>
          <w:color w:val="000000"/>
        </w:rPr>
      </w:pPr>
      <w:r>
        <w:rPr>
          <w:color w:val="000000"/>
        </w:rPr>
        <w:t>naprawę listew przypodłogowych;</w:t>
      </w:r>
    </w:p>
    <w:p w14:paraId="07E820E4" w14:textId="4BF485ED" w:rsidR="00C505BA" w:rsidRPr="00C505BA" w:rsidRDefault="00C505BA" w:rsidP="00C505BA">
      <w:pPr>
        <w:numPr>
          <w:ilvl w:val="0"/>
          <w:numId w:val="24"/>
        </w:numPr>
        <w:spacing w:after="160" w:line="360" w:lineRule="auto"/>
        <w:ind w:left="426"/>
        <w:contextualSpacing/>
        <w:jc w:val="both"/>
        <w:rPr>
          <w:color w:val="000000"/>
        </w:rPr>
      </w:pPr>
      <w:bookmarkStart w:id="22" w:name="_Hlk88048771"/>
      <w:r w:rsidRPr="00C505BA">
        <w:rPr>
          <w:rFonts w:eastAsiaTheme="minorHAnsi"/>
          <w:color w:val="000009"/>
          <w:szCs w:val="22"/>
          <w:lang w:eastAsia="en-US"/>
        </w:rPr>
        <w:t xml:space="preserve">montaż gniazdka, kontaktu, lampy, karniszy, obrazów, luster, uchwytów, półek </w:t>
      </w:r>
      <w:r w:rsidR="003A4BCF">
        <w:rPr>
          <w:rFonts w:eastAsiaTheme="minorHAnsi"/>
          <w:color w:val="000009"/>
          <w:szCs w:val="22"/>
          <w:lang w:eastAsia="en-US"/>
        </w:rPr>
        <w:t>itp.</w:t>
      </w:r>
    </w:p>
    <w:bookmarkEnd w:id="22"/>
    <w:p w14:paraId="6F427FBA" w14:textId="47922477" w:rsidR="00C505BA" w:rsidRPr="00C505BA" w:rsidRDefault="00C505BA" w:rsidP="00C505BA">
      <w:pPr>
        <w:numPr>
          <w:ilvl w:val="0"/>
          <w:numId w:val="24"/>
        </w:numPr>
        <w:spacing w:after="160" w:line="360" w:lineRule="auto"/>
        <w:ind w:left="426"/>
        <w:contextualSpacing/>
        <w:jc w:val="both"/>
        <w:rPr>
          <w:color w:val="000000"/>
        </w:rPr>
      </w:pPr>
      <w:r w:rsidRPr="00C505BA">
        <w:rPr>
          <w:color w:val="000000"/>
        </w:rPr>
        <w:t>inne drobne czynności naprawcze i montażowe, któ</w:t>
      </w:r>
      <w:r w:rsidR="003A4BCF">
        <w:rPr>
          <w:color w:val="000000"/>
        </w:rPr>
        <w:t>re zostaną zaakceptowane przez CUS;</w:t>
      </w:r>
    </w:p>
    <w:p w14:paraId="39B52A1D" w14:textId="7855BA9E" w:rsidR="00C505BA" w:rsidRPr="00C505BA" w:rsidRDefault="00C505BA" w:rsidP="00C505BA">
      <w:pPr>
        <w:spacing w:line="360" w:lineRule="auto"/>
        <w:contextualSpacing/>
        <w:jc w:val="both"/>
        <w:rPr>
          <w:color w:val="000000"/>
        </w:rPr>
      </w:pPr>
      <w:r w:rsidRPr="00C505BA">
        <w:rPr>
          <w:color w:val="000000"/>
        </w:rPr>
        <w:t>Naprawy wykonywane będą tylko w lokalu zamieszkiwanym przez osobę zgłaszającą. Podstawowy zestaw narzędzi do realizacji zadania i podstawow</w:t>
      </w:r>
      <w:r w:rsidR="003A4BCF">
        <w:rPr>
          <w:color w:val="000000"/>
        </w:rPr>
        <w:t xml:space="preserve">e materiały zapewni Wykonawca. </w:t>
      </w:r>
    </w:p>
    <w:p w14:paraId="761D76D8" w14:textId="424DA937" w:rsidR="007E5021" w:rsidRPr="007E5021" w:rsidRDefault="00C505BA" w:rsidP="007E5021">
      <w:pPr>
        <w:spacing w:line="360" w:lineRule="auto"/>
        <w:contextualSpacing/>
        <w:jc w:val="both"/>
        <w:rPr>
          <w:color w:val="000000"/>
        </w:rPr>
      </w:pPr>
      <w:r w:rsidRPr="00C505BA">
        <w:rPr>
          <w:b/>
          <w:bCs/>
          <w:color w:val="000000"/>
        </w:rPr>
        <w:t>Usługa transportowa - "taksówka dla seniora" dla osób niesamodzielnych</w:t>
      </w:r>
      <w:r w:rsidRPr="00C505BA">
        <w:rPr>
          <w:color w:val="000000"/>
        </w:rPr>
        <w:t xml:space="preserve"> - usługa świadczona indywidualnie, wspierająca osoby starsze</w:t>
      </w:r>
      <w:r w:rsidR="00F650E8">
        <w:rPr>
          <w:color w:val="000000"/>
        </w:rPr>
        <w:t xml:space="preserve"> mieszkające w</w:t>
      </w:r>
      <w:r w:rsidR="007E5021" w:rsidRPr="007E5021">
        <w:rPr>
          <w:color w:val="000000"/>
        </w:rPr>
        <w:t xml:space="preserve"> Żyrardow</w:t>
      </w:r>
      <w:r w:rsidR="00F650E8">
        <w:rPr>
          <w:color w:val="000000"/>
        </w:rPr>
        <w:t>ie</w:t>
      </w:r>
      <w:r w:rsidR="007E5021" w:rsidRPr="007E5021">
        <w:rPr>
          <w:color w:val="000000"/>
        </w:rPr>
        <w:t>:</w:t>
      </w:r>
    </w:p>
    <w:p w14:paraId="63653447" w14:textId="77777777" w:rsidR="007E5021" w:rsidRPr="007E5021" w:rsidRDefault="007E5021" w:rsidP="007E5021">
      <w:pPr>
        <w:spacing w:line="360" w:lineRule="auto"/>
        <w:contextualSpacing/>
        <w:jc w:val="both"/>
        <w:rPr>
          <w:color w:val="000000"/>
        </w:rPr>
      </w:pPr>
      <w:r w:rsidRPr="007E5021">
        <w:rPr>
          <w:color w:val="000000"/>
        </w:rPr>
        <w:t>- powyżej 60 roku życia posiadający orzeczenie o znacznym lub umiarkowanym stopniu niepełnosprawności:</w:t>
      </w:r>
    </w:p>
    <w:p w14:paraId="3C9372B7" w14:textId="77777777" w:rsidR="007E5021" w:rsidRPr="007E5021" w:rsidRDefault="007E5021" w:rsidP="007E5021">
      <w:pPr>
        <w:spacing w:line="360" w:lineRule="auto"/>
        <w:contextualSpacing/>
        <w:jc w:val="both"/>
        <w:rPr>
          <w:color w:val="000000"/>
        </w:rPr>
      </w:pPr>
      <w:r w:rsidRPr="007E5021">
        <w:rPr>
          <w:color w:val="000000"/>
        </w:rPr>
        <w:t>- powyżej  75 roku życia:</w:t>
      </w:r>
    </w:p>
    <w:p w14:paraId="7FA4B809" w14:textId="38618669" w:rsidR="00C505BA" w:rsidRDefault="007E5021" w:rsidP="007E5021">
      <w:pPr>
        <w:spacing w:line="360" w:lineRule="auto"/>
        <w:contextualSpacing/>
        <w:jc w:val="both"/>
        <w:rPr>
          <w:color w:val="000000"/>
        </w:rPr>
      </w:pPr>
      <w:r w:rsidRPr="007E5021">
        <w:rPr>
          <w:color w:val="000000"/>
        </w:rPr>
        <w:t>- osoby do 60 roku życia posiadający orzeczenie o znacznym stopniu niepełnosprawności ruchowej</w:t>
      </w:r>
      <w:r w:rsidR="00F650E8">
        <w:rPr>
          <w:color w:val="000000"/>
        </w:rPr>
        <w:t>.</w:t>
      </w:r>
    </w:p>
    <w:p w14:paraId="57CABDEC" w14:textId="77777777" w:rsidR="003A4BCF" w:rsidRPr="00C505BA" w:rsidRDefault="003A4BCF" w:rsidP="007E5021">
      <w:pPr>
        <w:spacing w:line="360" w:lineRule="auto"/>
        <w:contextualSpacing/>
        <w:jc w:val="both"/>
        <w:rPr>
          <w:color w:val="000000"/>
        </w:rPr>
      </w:pPr>
    </w:p>
    <w:p w14:paraId="6D351E23" w14:textId="77777777" w:rsidR="00C505BA" w:rsidRPr="00C505BA" w:rsidRDefault="00C505BA" w:rsidP="00C505BA">
      <w:pPr>
        <w:spacing w:line="360" w:lineRule="auto"/>
        <w:contextualSpacing/>
        <w:jc w:val="both"/>
        <w:rPr>
          <w:b/>
          <w:bCs/>
          <w:color w:val="000000"/>
        </w:rPr>
      </w:pPr>
      <w:r w:rsidRPr="00C505BA">
        <w:rPr>
          <w:b/>
          <w:bCs/>
          <w:color w:val="000000"/>
        </w:rPr>
        <w:t xml:space="preserve">Oczekiwania </w:t>
      </w:r>
    </w:p>
    <w:p w14:paraId="29D22212" w14:textId="744D0E1F" w:rsidR="00C505BA" w:rsidRPr="00C505BA" w:rsidRDefault="00C505BA" w:rsidP="00C505BA">
      <w:pPr>
        <w:numPr>
          <w:ilvl w:val="0"/>
          <w:numId w:val="10"/>
        </w:numPr>
        <w:spacing w:after="160" w:line="360" w:lineRule="auto"/>
        <w:ind w:left="426"/>
        <w:contextualSpacing/>
        <w:jc w:val="both"/>
        <w:rPr>
          <w:color w:val="000000"/>
        </w:rPr>
      </w:pPr>
      <w:r w:rsidRPr="00C505BA">
        <w:rPr>
          <w:color w:val="000000"/>
        </w:rPr>
        <w:t>przewóz osób na terenie Miasta Żyrardowa w celu załatwienia spraw związanych</w:t>
      </w:r>
      <w:r w:rsidR="003A4BCF">
        <w:rPr>
          <w:color w:val="000000"/>
        </w:rPr>
        <w:t xml:space="preserve"> </w:t>
      </w:r>
      <w:r w:rsidR="003A4BCF">
        <w:rPr>
          <w:color w:val="000000"/>
        </w:rPr>
        <w:br/>
        <w:t>z codziennym funkcjonowaniem;</w:t>
      </w:r>
    </w:p>
    <w:p w14:paraId="7D71E207" w14:textId="33070AFC" w:rsidR="00C505BA" w:rsidRPr="00C505BA" w:rsidRDefault="00C505BA" w:rsidP="00C505BA">
      <w:pPr>
        <w:numPr>
          <w:ilvl w:val="0"/>
          <w:numId w:val="10"/>
        </w:numPr>
        <w:spacing w:after="160" w:line="360" w:lineRule="auto"/>
        <w:ind w:left="426"/>
        <w:contextualSpacing/>
        <w:jc w:val="both"/>
        <w:rPr>
          <w:color w:val="000000"/>
        </w:rPr>
      </w:pPr>
      <w:r w:rsidRPr="00C505BA">
        <w:rPr>
          <w:color w:val="000000"/>
        </w:rPr>
        <w:t>przewoźnik powinien dysponować samochodem dostosowanym do świadczenia przewozów specjalistycznych, w zakresie przewozów poruszający</w:t>
      </w:r>
      <w:r w:rsidR="003A4BCF">
        <w:rPr>
          <w:color w:val="000000"/>
        </w:rPr>
        <w:t>ch się na wózkach  inwalidzkich;</w:t>
      </w:r>
    </w:p>
    <w:p w14:paraId="36C30E60" w14:textId="0A400C93" w:rsidR="007E5021" w:rsidRDefault="00C505BA" w:rsidP="007E5021">
      <w:pPr>
        <w:numPr>
          <w:ilvl w:val="0"/>
          <w:numId w:val="10"/>
        </w:numPr>
        <w:spacing w:after="160" w:line="360" w:lineRule="auto"/>
        <w:ind w:left="426"/>
        <w:contextualSpacing/>
        <w:jc w:val="both"/>
        <w:rPr>
          <w:color w:val="000000"/>
        </w:rPr>
      </w:pPr>
      <w:r w:rsidRPr="00C505BA">
        <w:rPr>
          <w:color w:val="000000"/>
        </w:rPr>
        <w:t xml:space="preserve">na jeden </w:t>
      </w:r>
      <w:r w:rsidR="00F650E8">
        <w:rPr>
          <w:color w:val="000000"/>
        </w:rPr>
        <w:t>kurs</w:t>
      </w:r>
      <w:r w:rsidRPr="00C505BA">
        <w:rPr>
          <w:color w:val="000000"/>
        </w:rPr>
        <w:t xml:space="preserve"> składa się </w:t>
      </w:r>
      <w:r w:rsidR="00F650E8">
        <w:rPr>
          <w:color w:val="000000"/>
        </w:rPr>
        <w:t>przejazd</w:t>
      </w:r>
      <w:r w:rsidRPr="00C505BA">
        <w:rPr>
          <w:color w:val="000000"/>
        </w:rPr>
        <w:t xml:space="preserve"> z miejsca zamieszkania do miejsca docelowego oraz </w:t>
      </w:r>
      <w:r w:rsidR="00F650E8">
        <w:rPr>
          <w:color w:val="000000"/>
        </w:rPr>
        <w:t>przejazd</w:t>
      </w:r>
      <w:r w:rsidRPr="00C505BA">
        <w:rPr>
          <w:color w:val="000000"/>
        </w:rPr>
        <w:t xml:space="preserve"> z miejsca docelowego do miejsca zamieszkania w ciągu jednego dnia.</w:t>
      </w:r>
    </w:p>
    <w:p w14:paraId="47EEC0E6" w14:textId="77777777" w:rsidR="003A4BCF" w:rsidRDefault="003A4BCF" w:rsidP="003A4BCF">
      <w:pPr>
        <w:spacing w:after="160" w:line="360" w:lineRule="auto"/>
        <w:contextualSpacing/>
        <w:jc w:val="both"/>
        <w:rPr>
          <w:color w:val="000000"/>
        </w:rPr>
      </w:pPr>
    </w:p>
    <w:p w14:paraId="2D6B1FC8" w14:textId="77777777" w:rsidR="003A4BCF" w:rsidRDefault="003A4BCF" w:rsidP="003A4BCF">
      <w:pPr>
        <w:spacing w:after="160" w:line="360" w:lineRule="auto"/>
        <w:contextualSpacing/>
        <w:jc w:val="both"/>
        <w:rPr>
          <w:color w:val="000000"/>
        </w:rPr>
      </w:pPr>
    </w:p>
    <w:p w14:paraId="6A56A181" w14:textId="77777777" w:rsidR="003A4BCF" w:rsidRDefault="003A4BCF" w:rsidP="003A4BCF">
      <w:pPr>
        <w:spacing w:after="160" w:line="360" w:lineRule="auto"/>
        <w:contextualSpacing/>
        <w:jc w:val="both"/>
        <w:rPr>
          <w:color w:val="000000"/>
        </w:rPr>
      </w:pPr>
    </w:p>
    <w:p w14:paraId="187EC302" w14:textId="77777777" w:rsidR="003A4BCF" w:rsidRPr="003A4BCF" w:rsidRDefault="003A4BCF" w:rsidP="003A4BCF">
      <w:pPr>
        <w:spacing w:after="160" w:line="360" w:lineRule="auto"/>
        <w:contextualSpacing/>
        <w:jc w:val="both"/>
        <w:rPr>
          <w:color w:val="000000"/>
        </w:rPr>
      </w:pPr>
    </w:p>
    <w:p w14:paraId="10D5AEB5" w14:textId="7109A781" w:rsidR="00C505BA" w:rsidRPr="00C505BA" w:rsidRDefault="00C505BA" w:rsidP="00C505BA">
      <w:pPr>
        <w:spacing w:line="360" w:lineRule="auto"/>
        <w:outlineLvl w:val="0"/>
        <w:rPr>
          <w:b/>
          <w:bCs/>
          <w:color w:val="00000A"/>
        </w:rPr>
      </w:pPr>
      <w:bookmarkStart w:id="23" w:name="_Toc80872568"/>
      <w:r w:rsidRPr="00C505BA">
        <w:rPr>
          <w:b/>
          <w:bCs/>
          <w:color w:val="00000A"/>
        </w:rPr>
        <w:lastRenderedPageBreak/>
        <w:t>7</w:t>
      </w:r>
      <w:bookmarkStart w:id="24" w:name="_Hlk81303941"/>
      <w:r w:rsidRPr="00C505BA">
        <w:rPr>
          <w:b/>
          <w:bCs/>
          <w:color w:val="00000A"/>
        </w:rPr>
        <w:t>. Działania wspierające</w:t>
      </w:r>
      <w:bookmarkEnd w:id="23"/>
      <w:r w:rsidR="002E5886">
        <w:rPr>
          <w:b/>
          <w:bCs/>
          <w:color w:val="00000A"/>
        </w:rPr>
        <w:t>:</w:t>
      </w:r>
    </w:p>
    <w:p w14:paraId="709C1EA8" w14:textId="3B4454CE" w:rsidR="00C505BA" w:rsidRDefault="00C505BA" w:rsidP="00C505BA">
      <w:pPr>
        <w:spacing w:after="160" w:line="360" w:lineRule="auto"/>
        <w:contextualSpacing/>
        <w:rPr>
          <w:b/>
          <w:bCs/>
        </w:rPr>
      </w:pPr>
      <w:bookmarkStart w:id="25" w:name="_Toc80872569"/>
      <w:r w:rsidRPr="00C505BA">
        <w:rPr>
          <w:rFonts w:eastAsiaTheme="majorEastAsia"/>
          <w:b/>
          <w:bCs/>
          <w:lang w:eastAsia="en-US"/>
        </w:rPr>
        <w:t>7.1. Pedagogika ulicy</w:t>
      </w:r>
      <w:r w:rsidR="003A4BCF">
        <w:rPr>
          <w:rFonts w:eastAsiaTheme="majorEastAsia"/>
          <w:b/>
          <w:bCs/>
          <w:lang w:eastAsia="en-US"/>
        </w:rPr>
        <w:t xml:space="preserve"> </w:t>
      </w:r>
      <w:bookmarkEnd w:id="25"/>
    </w:p>
    <w:p w14:paraId="5C281E61" w14:textId="77777777" w:rsidR="002E5886" w:rsidRPr="00C505BA" w:rsidRDefault="002E5886" w:rsidP="00C505BA">
      <w:pPr>
        <w:spacing w:after="160" w:line="360" w:lineRule="auto"/>
        <w:contextualSpacing/>
        <w:rPr>
          <w:b/>
          <w:bCs/>
        </w:rPr>
      </w:pPr>
    </w:p>
    <w:p w14:paraId="3051091F" w14:textId="0A6F3F43" w:rsidR="00C505BA" w:rsidRPr="00C505BA" w:rsidRDefault="00C505BA" w:rsidP="002E5886">
      <w:pPr>
        <w:spacing w:after="160" w:line="360" w:lineRule="auto"/>
        <w:ind w:firstLine="708"/>
        <w:contextualSpacing/>
        <w:jc w:val="both"/>
        <w:rPr>
          <w:rFonts w:eastAsiaTheme="minorHAnsi"/>
          <w:color w:val="000000" w:themeColor="text1"/>
          <w:lang w:eastAsia="en-US"/>
        </w:rPr>
      </w:pPr>
      <w:r w:rsidRPr="00C505BA">
        <w:rPr>
          <w:rFonts w:eastAsiaTheme="minorHAnsi"/>
          <w:color w:val="000000" w:themeColor="text1"/>
          <w:lang w:eastAsia="en-US"/>
        </w:rPr>
        <w:t>Działanie skierowane do dzieci i młodzieży przebywającej w przestrzeni publicznej, którego celem jest zmiana sposobu spędzania czasu i funkcjonowania w społ</w:t>
      </w:r>
      <w:r w:rsidR="002E5886">
        <w:rPr>
          <w:rFonts w:eastAsiaTheme="minorHAnsi"/>
          <w:color w:val="000000" w:themeColor="text1"/>
          <w:lang w:eastAsia="en-US"/>
        </w:rPr>
        <w:t xml:space="preserve">eczeństwie, poprzez animowanie, </w:t>
      </w:r>
      <w:r w:rsidRPr="00C505BA">
        <w:rPr>
          <w:rFonts w:eastAsiaTheme="minorHAnsi"/>
          <w:color w:val="000000" w:themeColor="text1"/>
          <w:lang w:eastAsia="en-US"/>
        </w:rPr>
        <w:t>wsparcie, poradnictwo,</w:t>
      </w:r>
      <w:r w:rsidR="002E5886">
        <w:rPr>
          <w:rFonts w:eastAsiaTheme="minorHAnsi"/>
          <w:color w:val="000000" w:themeColor="text1"/>
          <w:lang w:eastAsia="en-US"/>
        </w:rPr>
        <w:t xml:space="preserve"> psychoedukację, towarzyszenie. </w:t>
      </w:r>
      <w:r w:rsidRPr="00C505BA">
        <w:rPr>
          <w:rFonts w:eastAsiaTheme="minorHAnsi"/>
          <w:color w:val="000000" w:themeColor="text1"/>
          <w:lang w:eastAsia="en-US"/>
        </w:rPr>
        <w:t xml:space="preserve">Praca </w:t>
      </w:r>
      <w:r w:rsidR="002E5886">
        <w:rPr>
          <w:rFonts w:eastAsiaTheme="minorHAnsi"/>
          <w:color w:val="000000" w:themeColor="text1"/>
          <w:lang w:eastAsia="en-US"/>
        </w:rPr>
        <w:br/>
      </w:r>
      <w:r w:rsidRPr="00C505BA">
        <w:rPr>
          <w:rFonts w:eastAsiaTheme="minorHAnsi"/>
          <w:color w:val="000000" w:themeColor="text1"/>
          <w:lang w:eastAsia="en-US"/>
        </w:rPr>
        <w:t xml:space="preserve">z indywidualnym przypadkiem oraz metodami grupowymi (warsztaty i spotkania). </w:t>
      </w:r>
    </w:p>
    <w:p w14:paraId="61DE647A" w14:textId="77777777" w:rsidR="002E5886" w:rsidRDefault="002E5886" w:rsidP="00C505BA">
      <w:pPr>
        <w:spacing w:after="160" w:line="360" w:lineRule="auto"/>
        <w:contextualSpacing/>
        <w:jc w:val="both"/>
        <w:rPr>
          <w:rFonts w:eastAsiaTheme="minorHAnsi"/>
          <w:color w:val="000000" w:themeColor="text1"/>
          <w:lang w:eastAsia="en-US"/>
        </w:rPr>
      </w:pPr>
    </w:p>
    <w:p w14:paraId="2FD7A7EE" w14:textId="77777777" w:rsidR="00C505BA" w:rsidRPr="00C505BA" w:rsidRDefault="00C505BA" w:rsidP="00C505BA">
      <w:pPr>
        <w:spacing w:after="160" w:line="360" w:lineRule="auto"/>
        <w:contextualSpacing/>
        <w:jc w:val="both"/>
        <w:rPr>
          <w:rFonts w:eastAsiaTheme="minorHAnsi"/>
          <w:color w:val="000000" w:themeColor="text1"/>
          <w:lang w:eastAsia="en-US"/>
        </w:rPr>
      </w:pPr>
      <w:r w:rsidRPr="00C505BA">
        <w:rPr>
          <w:rFonts w:eastAsiaTheme="minorHAnsi"/>
          <w:color w:val="000000" w:themeColor="text1"/>
          <w:lang w:eastAsia="en-US"/>
        </w:rPr>
        <w:t xml:space="preserve">Działanie może być realizowane w dwóch formach: </w:t>
      </w:r>
    </w:p>
    <w:p w14:paraId="7F521BBD" w14:textId="54B98C68" w:rsidR="00C505BA" w:rsidRPr="003A4BCF" w:rsidRDefault="00C505BA" w:rsidP="003A4BCF">
      <w:pPr>
        <w:pStyle w:val="Akapitzlist"/>
        <w:numPr>
          <w:ilvl w:val="3"/>
          <w:numId w:val="23"/>
        </w:numPr>
        <w:spacing w:line="360" w:lineRule="auto"/>
        <w:jc w:val="both"/>
        <w:rPr>
          <w:rFonts w:ascii="Times New Roman" w:hAnsi="Times New Roman" w:cs="Times New Roman"/>
          <w:color w:val="000000" w:themeColor="text1"/>
          <w:sz w:val="24"/>
          <w:szCs w:val="24"/>
        </w:rPr>
      </w:pPr>
      <w:r w:rsidRPr="003A4BCF">
        <w:rPr>
          <w:rFonts w:ascii="Times New Roman" w:hAnsi="Times New Roman" w:cs="Times New Roman"/>
          <w:color w:val="000000" w:themeColor="text1"/>
          <w:sz w:val="24"/>
          <w:szCs w:val="24"/>
        </w:rPr>
        <w:t>Animacji czasu wo</w:t>
      </w:r>
      <w:r w:rsidR="00F650E8" w:rsidRPr="003A4BCF">
        <w:rPr>
          <w:rFonts w:ascii="Times New Roman" w:hAnsi="Times New Roman" w:cs="Times New Roman"/>
          <w:color w:val="000000" w:themeColor="text1"/>
          <w:sz w:val="24"/>
          <w:szCs w:val="24"/>
        </w:rPr>
        <w:t>l</w:t>
      </w:r>
      <w:r w:rsidRPr="003A4BCF">
        <w:rPr>
          <w:rFonts w:ascii="Times New Roman" w:hAnsi="Times New Roman" w:cs="Times New Roman"/>
          <w:color w:val="000000" w:themeColor="text1"/>
          <w:sz w:val="24"/>
          <w:szCs w:val="24"/>
        </w:rPr>
        <w:t>nego, której celem jest poznanie dzieci i rodziców, diagnoza środowiska, identyfikacja problemów, budowanie dobrej relacji ze środowiskiem dzieci.</w:t>
      </w:r>
    </w:p>
    <w:p w14:paraId="57F093F1" w14:textId="189ED063" w:rsidR="00C505BA" w:rsidRPr="002E5886" w:rsidRDefault="00C505BA" w:rsidP="00C505BA">
      <w:pPr>
        <w:pStyle w:val="Akapitzlist"/>
        <w:numPr>
          <w:ilvl w:val="0"/>
          <w:numId w:val="23"/>
        </w:numPr>
        <w:spacing w:line="360" w:lineRule="auto"/>
        <w:jc w:val="both"/>
        <w:rPr>
          <w:rFonts w:ascii="Times New Roman" w:hAnsi="Times New Roman" w:cs="Times New Roman"/>
          <w:color w:val="000000" w:themeColor="text1"/>
          <w:sz w:val="24"/>
          <w:szCs w:val="24"/>
        </w:rPr>
      </w:pPr>
      <w:r w:rsidRPr="003A4BCF">
        <w:rPr>
          <w:rFonts w:ascii="Times New Roman" w:hAnsi="Times New Roman" w:cs="Times New Roman"/>
          <w:color w:val="000000" w:themeColor="text1"/>
          <w:sz w:val="24"/>
          <w:szCs w:val="24"/>
        </w:rPr>
        <w:t>Pedagogiki ulicy</w:t>
      </w:r>
      <w:r w:rsidR="00F44665" w:rsidRPr="003A4BCF">
        <w:rPr>
          <w:rFonts w:ascii="Times New Roman" w:hAnsi="Times New Roman" w:cs="Times New Roman"/>
          <w:color w:val="000000" w:themeColor="text1"/>
          <w:sz w:val="24"/>
          <w:szCs w:val="24"/>
        </w:rPr>
        <w:t xml:space="preserve">  – </w:t>
      </w:r>
      <w:r w:rsidR="00F650E8" w:rsidRPr="003A4BCF">
        <w:rPr>
          <w:rFonts w:ascii="Times New Roman" w:hAnsi="Times New Roman" w:cs="Times New Roman"/>
          <w:color w:val="000000" w:themeColor="text1"/>
          <w:sz w:val="24"/>
          <w:szCs w:val="24"/>
        </w:rPr>
        <w:t xml:space="preserve">jest to </w:t>
      </w:r>
      <w:r w:rsidRPr="003A4BCF">
        <w:rPr>
          <w:rFonts w:ascii="Times New Roman" w:hAnsi="Times New Roman" w:cs="Times New Roman"/>
          <w:color w:val="000000" w:themeColor="text1"/>
          <w:sz w:val="24"/>
          <w:szCs w:val="24"/>
        </w:rPr>
        <w:t xml:space="preserve">regularna praca wychowawcza z wybraną grupą dzieci w oparciu </w:t>
      </w:r>
      <w:r w:rsidR="00F44665" w:rsidRPr="003A4BCF">
        <w:rPr>
          <w:rFonts w:ascii="Times New Roman" w:hAnsi="Times New Roman" w:cs="Times New Roman"/>
          <w:color w:val="000000" w:themeColor="text1"/>
          <w:sz w:val="24"/>
          <w:szCs w:val="24"/>
        </w:rPr>
        <w:t xml:space="preserve">o </w:t>
      </w:r>
      <w:r w:rsidRPr="003A4BCF">
        <w:rPr>
          <w:rFonts w:ascii="Times New Roman" w:hAnsi="Times New Roman" w:cs="Times New Roman"/>
          <w:color w:val="000000" w:themeColor="text1"/>
          <w:sz w:val="24"/>
          <w:szCs w:val="24"/>
        </w:rPr>
        <w:t xml:space="preserve">diagnozę przygotowana w ramach animacji. </w:t>
      </w:r>
    </w:p>
    <w:p w14:paraId="43686B0E" w14:textId="77777777" w:rsidR="00C505BA" w:rsidRPr="00C505BA" w:rsidRDefault="00C505BA" w:rsidP="00C505BA">
      <w:pPr>
        <w:spacing w:after="160" w:line="360" w:lineRule="auto"/>
        <w:contextualSpacing/>
        <w:rPr>
          <w:b/>
          <w:bCs/>
          <w:color w:val="000000"/>
        </w:rPr>
      </w:pPr>
      <w:r w:rsidRPr="00C505BA">
        <w:rPr>
          <w:b/>
          <w:bCs/>
          <w:color w:val="000000"/>
        </w:rPr>
        <w:t>Oczekiwania w zakresie animacji czasu wolnego:</w:t>
      </w:r>
    </w:p>
    <w:p w14:paraId="17DFBE26" w14:textId="54F41792" w:rsidR="00C505BA" w:rsidRPr="00C505BA" w:rsidRDefault="00C505BA" w:rsidP="003A4BCF">
      <w:pPr>
        <w:numPr>
          <w:ilvl w:val="0"/>
          <w:numId w:val="25"/>
        </w:numPr>
        <w:spacing w:after="160" w:line="360" w:lineRule="auto"/>
        <w:ind w:left="426"/>
        <w:contextualSpacing/>
        <w:jc w:val="both"/>
        <w:rPr>
          <w:b/>
          <w:bCs/>
          <w:color w:val="000000"/>
        </w:rPr>
      </w:pPr>
      <w:r w:rsidRPr="00C505BA">
        <w:rPr>
          <w:color w:val="000000"/>
        </w:rPr>
        <w:t>d</w:t>
      </w:r>
      <w:r w:rsidRPr="00C505BA">
        <w:rPr>
          <w:rFonts w:eastAsiaTheme="minorHAnsi"/>
          <w:lang w:eastAsia="en-US"/>
        </w:rPr>
        <w:t>wóch  streetworkerów (pedagogów ulicy) prowa</w:t>
      </w:r>
      <w:r w:rsidR="003A4BCF">
        <w:rPr>
          <w:rFonts w:eastAsiaTheme="minorHAnsi"/>
          <w:lang w:eastAsia="en-US"/>
        </w:rPr>
        <w:t>dzi 1 grupę dzieci  liczącą max</w:t>
      </w:r>
      <w:r w:rsidRPr="00C505BA">
        <w:rPr>
          <w:rFonts w:eastAsiaTheme="minorHAnsi"/>
          <w:lang w:eastAsia="en-US"/>
        </w:rPr>
        <w:t xml:space="preserve"> 7 osób, przez okres minimum 1 roku bez</w:t>
      </w:r>
      <w:r w:rsidR="003A4BCF">
        <w:rPr>
          <w:rFonts w:eastAsiaTheme="minorHAnsi"/>
          <w:lang w:eastAsia="en-US"/>
        </w:rPr>
        <w:t xml:space="preserve"> przerw wakacyjnych i feryjnych;</w:t>
      </w:r>
    </w:p>
    <w:p w14:paraId="7D8E64E8" w14:textId="6CAC6111" w:rsidR="00C505BA" w:rsidRPr="00C505BA" w:rsidRDefault="005D651F" w:rsidP="003A4BCF">
      <w:pPr>
        <w:numPr>
          <w:ilvl w:val="0"/>
          <w:numId w:val="25"/>
        </w:numPr>
        <w:spacing w:after="160" w:line="360" w:lineRule="auto"/>
        <w:ind w:left="426"/>
        <w:contextualSpacing/>
        <w:jc w:val="both"/>
        <w:rPr>
          <w:color w:val="000000"/>
        </w:rPr>
      </w:pPr>
      <w:r>
        <w:rPr>
          <w:rFonts w:eastAsiaTheme="minorHAnsi"/>
          <w:lang w:eastAsia="en-US"/>
        </w:rPr>
        <w:t>z</w:t>
      </w:r>
      <w:r w:rsidR="00C505BA" w:rsidRPr="00C505BA">
        <w:rPr>
          <w:rFonts w:eastAsiaTheme="minorHAnsi"/>
          <w:lang w:eastAsia="en-US"/>
        </w:rPr>
        <w:t xml:space="preserve">ajęcia odbywają się minimum raz w tygodniu i trwają od dwóch do kilku godzin. </w:t>
      </w:r>
    </w:p>
    <w:p w14:paraId="5AC225D2" w14:textId="71356689" w:rsidR="00C505BA" w:rsidRPr="00C505BA" w:rsidRDefault="00C505BA" w:rsidP="003A4BCF">
      <w:pPr>
        <w:numPr>
          <w:ilvl w:val="0"/>
          <w:numId w:val="12"/>
        </w:numPr>
        <w:spacing w:after="160" w:line="360" w:lineRule="auto"/>
        <w:ind w:left="426"/>
        <w:contextualSpacing/>
        <w:jc w:val="both"/>
        <w:rPr>
          <w:color w:val="000000"/>
        </w:rPr>
      </w:pPr>
      <w:r w:rsidRPr="00C505BA">
        <w:rPr>
          <w:rFonts w:eastAsiaTheme="minorHAnsi"/>
          <w:lang w:eastAsia="en-US"/>
        </w:rPr>
        <w:t xml:space="preserve">zespół </w:t>
      </w:r>
      <w:proofErr w:type="spellStart"/>
      <w:r w:rsidRPr="00C505BA">
        <w:rPr>
          <w:rFonts w:eastAsiaTheme="minorHAnsi"/>
          <w:lang w:eastAsia="en-US"/>
        </w:rPr>
        <w:t>streetworkerski</w:t>
      </w:r>
      <w:proofErr w:type="spellEnd"/>
      <w:r w:rsidRPr="00C505BA">
        <w:rPr>
          <w:rFonts w:eastAsiaTheme="minorHAnsi"/>
          <w:lang w:eastAsia="en-US"/>
        </w:rPr>
        <w:t xml:space="preserve"> spotyka się na cotygodniowych spotkaniach, na których dyskutowane są kwestie interwencyjne,</w:t>
      </w:r>
      <w:r w:rsidR="003A4BCF">
        <w:rPr>
          <w:rFonts w:eastAsiaTheme="minorHAnsi"/>
          <w:lang w:eastAsia="en-US"/>
        </w:rPr>
        <w:t xml:space="preserve"> wychowawcze oraz organizacyjne;</w:t>
      </w:r>
    </w:p>
    <w:p w14:paraId="41C9D2A4" w14:textId="5E1CFA8C" w:rsidR="00C505BA" w:rsidRPr="003A4BCF" w:rsidRDefault="00C505BA" w:rsidP="003A4BCF">
      <w:pPr>
        <w:numPr>
          <w:ilvl w:val="0"/>
          <w:numId w:val="12"/>
        </w:numPr>
        <w:spacing w:after="160" w:line="360" w:lineRule="auto"/>
        <w:ind w:left="426"/>
        <w:contextualSpacing/>
        <w:rPr>
          <w:color w:val="000000"/>
        </w:rPr>
      </w:pPr>
      <w:r w:rsidRPr="00C505BA">
        <w:rPr>
          <w:rFonts w:eastAsiaTheme="minorHAnsi"/>
          <w:lang w:eastAsia="en-US"/>
        </w:rPr>
        <w:t xml:space="preserve">praca pedagoga ulicy poddana powinna być  okresowej, zewnętrznej </w:t>
      </w:r>
      <w:proofErr w:type="spellStart"/>
      <w:r w:rsidRPr="003A4BCF">
        <w:rPr>
          <w:rFonts w:eastAsiaTheme="minorHAnsi"/>
          <w:lang w:eastAsia="en-US"/>
        </w:rPr>
        <w:t>superwizji</w:t>
      </w:r>
      <w:proofErr w:type="spellEnd"/>
      <w:r w:rsidRPr="003A4BCF">
        <w:rPr>
          <w:rFonts w:eastAsiaTheme="minorHAnsi"/>
          <w:lang w:eastAsia="en-US"/>
        </w:rPr>
        <w:t>.</w:t>
      </w:r>
    </w:p>
    <w:p w14:paraId="76A2C401" w14:textId="77777777" w:rsidR="00C505BA" w:rsidRPr="00C505BA" w:rsidRDefault="00C505BA" w:rsidP="00C505BA">
      <w:pPr>
        <w:spacing w:after="160" w:line="360" w:lineRule="auto"/>
        <w:contextualSpacing/>
        <w:rPr>
          <w:b/>
          <w:bCs/>
          <w:color w:val="000000"/>
        </w:rPr>
      </w:pPr>
    </w:p>
    <w:p w14:paraId="5D463FD1" w14:textId="6B2A5A22" w:rsidR="00C505BA" w:rsidRPr="00C505BA" w:rsidRDefault="00C505BA" w:rsidP="00C505BA">
      <w:pPr>
        <w:spacing w:after="160" w:line="360" w:lineRule="auto"/>
        <w:contextualSpacing/>
        <w:rPr>
          <w:b/>
          <w:bCs/>
          <w:color w:val="000000"/>
        </w:rPr>
      </w:pPr>
      <w:r w:rsidRPr="00C505BA">
        <w:rPr>
          <w:b/>
          <w:bCs/>
          <w:color w:val="000000"/>
        </w:rPr>
        <w:t>Oczekiwania w zakresie pedagogiki ulicy</w:t>
      </w:r>
      <w:r w:rsidR="00F44665">
        <w:rPr>
          <w:rFonts w:eastAsiaTheme="majorEastAsia"/>
          <w:b/>
          <w:bCs/>
          <w:lang w:eastAsia="en-US"/>
        </w:rPr>
        <w:t>:</w:t>
      </w:r>
    </w:p>
    <w:p w14:paraId="6B0B0CAA" w14:textId="4AF82C9E" w:rsidR="00C505BA" w:rsidRPr="00C505BA" w:rsidRDefault="00C505BA" w:rsidP="00C505BA">
      <w:pPr>
        <w:numPr>
          <w:ilvl w:val="0"/>
          <w:numId w:val="25"/>
        </w:numPr>
        <w:spacing w:after="160" w:line="360" w:lineRule="auto"/>
        <w:ind w:left="426"/>
        <w:contextualSpacing/>
        <w:rPr>
          <w:b/>
          <w:bCs/>
          <w:color w:val="000000"/>
        </w:rPr>
      </w:pPr>
      <w:r w:rsidRPr="00C505BA">
        <w:rPr>
          <w:color w:val="000000"/>
        </w:rPr>
        <w:t>d</w:t>
      </w:r>
      <w:r w:rsidRPr="00C505BA">
        <w:rPr>
          <w:rFonts w:eastAsiaTheme="minorHAnsi"/>
          <w:lang w:eastAsia="en-US"/>
        </w:rPr>
        <w:t>wóch  streetworkerów (pedagogów ulicy) prowad</w:t>
      </w:r>
      <w:r w:rsidR="002E5886">
        <w:rPr>
          <w:rFonts w:eastAsiaTheme="minorHAnsi"/>
          <w:lang w:eastAsia="en-US"/>
        </w:rPr>
        <w:t xml:space="preserve">zi 1 grupę dzieci  liczącą max </w:t>
      </w:r>
      <w:r w:rsidRPr="00C505BA">
        <w:rPr>
          <w:rFonts w:eastAsiaTheme="minorHAnsi"/>
          <w:lang w:eastAsia="en-US"/>
        </w:rPr>
        <w:t>7 osób, przez okres minimum 1 roku bez</w:t>
      </w:r>
      <w:r w:rsidR="002E5886">
        <w:rPr>
          <w:rFonts w:eastAsiaTheme="minorHAnsi"/>
          <w:lang w:eastAsia="en-US"/>
        </w:rPr>
        <w:t xml:space="preserve"> przerw wakacyjnych i feryjnych;</w:t>
      </w:r>
    </w:p>
    <w:p w14:paraId="21F1CA80" w14:textId="5794246B" w:rsidR="00C505BA" w:rsidRPr="00C505BA" w:rsidRDefault="002E5886" w:rsidP="00C505BA">
      <w:pPr>
        <w:numPr>
          <w:ilvl w:val="0"/>
          <w:numId w:val="25"/>
        </w:numPr>
        <w:spacing w:after="160" w:line="360" w:lineRule="auto"/>
        <w:ind w:left="426"/>
        <w:contextualSpacing/>
        <w:jc w:val="both"/>
        <w:rPr>
          <w:color w:val="000000"/>
        </w:rPr>
      </w:pPr>
      <w:r>
        <w:rPr>
          <w:rFonts w:eastAsiaTheme="minorHAnsi"/>
          <w:lang w:eastAsia="en-US"/>
        </w:rPr>
        <w:t>z</w:t>
      </w:r>
      <w:r w:rsidR="00C505BA" w:rsidRPr="00C505BA">
        <w:rPr>
          <w:rFonts w:eastAsiaTheme="minorHAnsi"/>
          <w:lang w:eastAsia="en-US"/>
        </w:rPr>
        <w:t>ajęcia odbywają się od 2 do 5 razy w rożnych dniach tygodnia i t</w:t>
      </w:r>
      <w:r>
        <w:rPr>
          <w:rFonts w:eastAsiaTheme="minorHAnsi"/>
          <w:lang w:eastAsia="en-US"/>
        </w:rPr>
        <w:t>rwają od dwóch do kilku godzin;</w:t>
      </w:r>
    </w:p>
    <w:p w14:paraId="53F243FA" w14:textId="1F64281B" w:rsidR="00C505BA" w:rsidRPr="00C505BA" w:rsidRDefault="002E5886" w:rsidP="00C505BA">
      <w:pPr>
        <w:numPr>
          <w:ilvl w:val="0"/>
          <w:numId w:val="12"/>
        </w:numPr>
        <w:spacing w:after="160" w:line="360" w:lineRule="auto"/>
        <w:ind w:left="426"/>
        <w:contextualSpacing/>
        <w:jc w:val="both"/>
        <w:rPr>
          <w:color w:val="000000"/>
        </w:rPr>
      </w:pPr>
      <w:r>
        <w:rPr>
          <w:rFonts w:eastAsiaTheme="minorHAnsi"/>
          <w:lang w:eastAsia="en-US"/>
        </w:rPr>
        <w:t>praca indywidualna</w:t>
      </w:r>
      <w:r w:rsidR="00C505BA" w:rsidRPr="00C505BA">
        <w:rPr>
          <w:rFonts w:eastAsiaTheme="minorHAnsi"/>
          <w:lang w:eastAsia="en-US"/>
        </w:rPr>
        <w:t>, w tym z</w:t>
      </w:r>
      <w:r>
        <w:rPr>
          <w:rFonts w:eastAsiaTheme="minorHAnsi"/>
          <w:lang w:eastAsia="en-US"/>
        </w:rPr>
        <w:t xml:space="preserve"> mieszkańcem do 12 h w miesiącu;</w:t>
      </w:r>
    </w:p>
    <w:p w14:paraId="10269F7F" w14:textId="6A1E0E2E" w:rsidR="00C505BA" w:rsidRPr="00C505BA" w:rsidRDefault="00C505BA" w:rsidP="00C505BA">
      <w:pPr>
        <w:numPr>
          <w:ilvl w:val="0"/>
          <w:numId w:val="12"/>
        </w:numPr>
        <w:spacing w:after="160" w:line="360" w:lineRule="auto"/>
        <w:ind w:left="426"/>
        <w:contextualSpacing/>
        <w:jc w:val="both"/>
        <w:rPr>
          <w:color w:val="000000"/>
        </w:rPr>
      </w:pPr>
      <w:r w:rsidRPr="00C505BA">
        <w:rPr>
          <w:rFonts w:eastAsiaTheme="minorHAnsi"/>
          <w:lang w:eastAsia="en-US"/>
        </w:rPr>
        <w:t xml:space="preserve">zespół </w:t>
      </w:r>
      <w:proofErr w:type="spellStart"/>
      <w:r w:rsidRPr="00C505BA">
        <w:rPr>
          <w:rFonts w:eastAsiaTheme="minorHAnsi"/>
          <w:lang w:eastAsia="en-US"/>
        </w:rPr>
        <w:t>streetworkerski</w:t>
      </w:r>
      <w:proofErr w:type="spellEnd"/>
      <w:r w:rsidRPr="00C505BA">
        <w:rPr>
          <w:rFonts w:eastAsiaTheme="minorHAnsi"/>
          <w:lang w:eastAsia="en-US"/>
        </w:rPr>
        <w:t xml:space="preserve"> spotyka si</w:t>
      </w:r>
      <w:r w:rsidR="002E5886">
        <w:rPr>
          <w:rFonts w:eastAsiaTheme="minorHAnsi"/>
          <w:lang w:eastAsia="en-US"/>
        </w:rPr>
        <w:t>ę na cotygodniowych spotkaniach</w:t>
      </w:r>
      <w:r w:rsidRPr="00C505BA">
        <w:rPr>
          <w:rFonts w:eastAsiaTheme="minorHAnsi"/>
          <w:lang w:eastAsia="en-US"/>
        </w:rPr>
        <w:t>, na których dyskutowane są kwestie interwencyjne,</w:t>
      </w:r>
      <w:r w:rsidR="002E5886">
        <w:rPr>
          <w:rFonts w:eastAsiaTheme="minorHAnsi"/>
          <w:lang w:eastAsia="en-US"/>
        </w:rPr>
        <w:t xml:space="preserve"> wychowawcze oraz organizacyjne;</w:t>
      </w:r>
    </w:p>
    <w:p w14:paraId="7E11DF7B" w14:textId="00AD5DA1" w:rsidR="00C505BA" w:rsidRPr="002E5886" w:rsidRDefault="00C505BA" w:rsidP="002E5886">
      <w:pPr>
        <w:numPr>
          <w:ilvl w:val="0"/>
          <w:numId w:val="12"/>
        </w:numPr>
        <w:spacing w:after="160" w:line="360" w:lineRule="auto"/>
        <w:ind w:left="426"/>
        <w:contextualSpacing/>
        <w:rPr>
          <w:color w:val="000000"/>
        </w:rPr>
      </w:pPr>
      <w:r w:rsidRPr="00C505BA">
        <w:rPr>
          <w:rFonts w:eastAsiaTheme="minorHAnsi"/>
          <w:lang w:eastAsia="en-US"/>
        </w:rPr>
        <w:t xml:space="preserve">praca pedagoga ulicy poddana powinna być  okresowej, zewnętrznej </w:t>
      </w:r>
      <w:proofErr w:type="spellStart"/>
      <w:r w:rsidRPr="002E5886">
        <w:rPr>
          <w:rFonts w:eastAsiaTheme="minorHAnsi"/>
          <w:lang w:eastAsia="en-US"/>
        </w:rPr>
        <w:t>superwizji</w:t>
      </w:r>
      <w:proofErr w:type="spellEnd"/>
      <w:r w:rsidRPr="002E5886">
        <w:rPr>
          <w:rFonts w:eastAsiaTheme="minorHAnsi"/>
          <w:lang w:eastAsia="en-US"/>
        </w:rPr>
        <w:t>.</w:t>
      </w:r>
    </w:p>
    <w:p w14:paraId="0EB763CD" w14:textId="77777777" w:rsidR="00C505BA" w:rsidRPr="00C505BA" w:rsidRDefault="00C505BA" w:rsidP="00C505BA">
      <w:pPr>
        <w:spacing w:line="360" w:lineRule="auto"/>
        <w:ind w:left="948" w:hanging="522"/>
        <w:contextualSpacing/>
        <w:jc w:val="both"/>
        <w:rPr>
          <w:color w:val="000000"/>
        </w:rPr>
      </w:pPr>
    </w:p>
    <w:p w14:paraId="5A28F9F2" w14:textId="2BF72CEF" w:rsidR="002E5886" w:rsidRDefault="00C505BA" w:rsidP="002E5886">
      <w:pPr>
        <w:spacing w:line="360" w:lineRule="auto"/>
        <w:jc w:val="both"/>
        <w:rPr>
          <w:rFonts w:eastAsiaTheme="minorHAnsi"/>
          <w:color w:val="000000"/>
          <w:lang w:eastAsia="en-US"/>
        </w:rPr>
      </w:pPr>
      <w:r w:rsidRPr="00C505BA">
        <w:rPr>
          <w:color w:val="000000"/>
        </w:rPr>
        <w:lastRenderedPageBreak/>
        <w:t>Kwalifikacje pedagoga ulicy (streetworkera) -</w:t>
      </w:r>
      <w:r w:rsidRPr="00C505BA">
        <w:rPr>
          <w:rFonts w:eastAsiaTheme="minorHAnsi"/>
          <w:color w:val="000000"/>
          <w:lang w:eastAsia="en-US"/>
        </w:rPr>
        <w:t xml:space="preserve"> rekomendowane zatrudnianie studentów </w:t>
      </w:r>
      <w:r w:rsidRPr="00C505BA">
        <w:rPr>
          <w:rFonts w:eastAsiaTheme="minorHAnsi"/>
          <w:color w:val="000000"/>
          <w:lang w:eastAsia="en-US"/>
        </w:rPr>
        <w:br/>
        <w:t>lub osób z wykształceniem wyższym, głównie o profilu pedagogicznym, resocjalizacyjnym, artystycznym, wycho</w:t>
      </w:r>
      <w:r w:rsidR="002E5886">
        <w:rPr>
          <w:rFonts w:eastAsiaTheme="minorHAnsi"/>
          <w:color w:val="000000"/>
          <w:lang w:eastAsia="en-US"/>
        </w:rPr>
        <w:t>wania fizycznego.</w:t>
      </w:r>
    </w:p>
    <w:p w14:paraId="4483AA43" w14:textId="77777777" w:rsidR="002E5886" w:rsidRPr="000841BA" w:rsidRDefault="002E5886" w:rsidP="002E5886">
      <w:pPr>
        <w:spacing w:line="360" w:lineRule="auto"/>
        <w:jc w:val="both"/>
        <w:rPr>
          <w:rFonts w:eastAsiaTheme="minorHAnsi"/>
          <w:b/>
          <w:bCs/>
          <w:color w:val="000000"/>
          <w:lang w:eastAsia="en-US"/>
        </w:rPr>
      </w:pPr>
    </w:p>
    <w:p w14:paraId="2BFDBDAE" w14:textId="083FA425" w:rsidR="000841BA" w:rsidRDefault="000841BA" w:rsidP="002E5886">
      <w:pPr>
        <w:spacing w:line="360" w:lineRule="auto"/>
        <w:jc w:val="both"/>
      </w:pPr>
      <w:r w:rsidRPr="000841BA">
        <w:rPr>
          <w:rFonts w:eastAsiaTheme="minorHAnsi"/>
          <w:b/>
          <w:bCs/>
          <w:color w:val="000000"/>
          <w:lang w:eastAsia="en-US"/>
        </w:rPr>
        <w:t xml:space="preserve">7.2 </w:t>
      </w:r>
      <w:bookmarkStart w:id="26" w:name="_Hlk136862315"/>
      <w:r w:rsidRPr="000841BA">
        <w:rPr>
          <w:rFonts w:eastAsiaTheme="minorHAnsi"/>
          <w:b/>
          <w:bCs/>
          <w:color w:val="000000"/>
          <w:lang w:eastAsia="en-US"/>
        </w:rPr>
        <w:t>Socjoterapia -Trening Umiejętności Społecznych</w:t>
      </w:r>
      <w:r>
        <w:rPr>
          <w:rFonts w:eastAsiaTheme="minorHAnsi"/>
          <w:color w:val="000000"/>
          <w:lang w:eastAsia="en-US"/>
        </w:rPr>
        <w:t xml:space="preserve"> </w:t>
      </w:r>
      <w:bookmarkStart w:id="27" w:name="_Hlk136863142"/>
      <w:bookmarkEnd w:id="26"/>
      <w:r>
        <w:t>to forma pracy z grupą ukierunkowana na uczenie się przez dzieci efektywnych sposobów funkcjonowania społecznego. Wspierane są komunikacja (np. umiejętność słuchania, reagowania na wypowiedzi innych, zadawanie pytań), umiejętności prospołeczne (m.in. nawiązywanie kontaktu wzrokowego, tworzenie i utrzymywanie granic, pomaganie innym), radzenie sobie w trudnych sytuacjach (np. nauka asertywności, proszenie o pomoc) oraz takie sfery, jak emocje (rozpoznawania, nazywania stopniowanie) czy budowanie własnej tożsamości (m.in. odkrywanie swoich cech, mocnych i słabszych stron).</w:t>
      </w:r>
      <w:bookmarkEnd w:id="27"/>
    </w:p>
    <w:p w14:paraId="5169E3A9" w14:textId="1236146A" w:rsidR="000841BA" w:rsidRPr="00C505BA" w:rsidRDefault="000841BA" w:rsidP="000841BA">
      <w:pPr>
        <w:spacing w:after="160" w:line="360" w:lineRule="auto"/>
        <w:contextualSpacing/>
        <w:rPr>
          <w:b/>
          <w:bCs/>
          <w:color w:val="000000"/>
        </w:rPr>
      </w:pPr>
      <w:r w:rsidRPr="00C505BA">
        <w:rPr>
          <w:b/>
          <w:bCs/>
          <w:color w:val="000000"/>
        </w:rPr>
        <w:t xml:space="preserve">Oczekiwania w zakresie </w:t>
      </w:r>
      <w:r w:rsidRPr="000841BA">
        <w:rPr>
          <w:rFonts w:eastAsiaTheme="minorHAnsi"/>
          <w:b/>
          <w:bCs/>
          <w:color w:val="000000"/>
          <w:lang w:eastAsia="en-US"/>
        </w:rPr>
        <w:t>Socjoterapi</w:t>
      </w:r>
      <w:r>
        <w:rPr>
          <w:rFonts w:eastAsiaTheme="minorHAnsi"/>
          <w:b/>
          <w:bCs/>
          <w:color w:val="000000"/>
          <w:lang w:eastAsia="en-US"/>
        </w:rPr>
        <w:t>i</w:t>
      </w:r>
      <w:r w:rsidRPr="000841BA">
        <w:rPr>
          <w:rFonts w:eastAsiaTheme="minorHAnsi"/>
          <w:b/>
          <w:bCs/>
          <w:color w:val="000000"/>
          <w:lang w:eastAsia="en-US"/>
        </w:rPr>
        <w:t xml:space="preserve"> -Trening Umiejętności Społecznych</w:t>
      </w:r>
      <w:r>
        <w:rPr>
          <w:rFonts w:eastAsiaTheme="majorEastAsia"/>
          <w:b/>
          <w:bCs/>
          <w:lang w:eastAsia="en-US"/>
        </w:rPr>
        <w:t>:</w:t>
      </w:r>
    </w:p>
    <w:p w14:paraId="664FB910" w14:textId="528B30E8" w:rsidR="000841BA" w:rsidRPr="00C505BA" w:rsidRDefault="000841BA" w:rsidP="000841BA">
      <w:pPr>
        <w:numPr>
          <w:ilvl w:val="0"/>
          <w:numId w:val="25"/>
        </w:numPr>
        <w:spacing w:after="160" w:line="360" w:lineRule="auto"/>
        <w:ind w:left="426"/>
        <w:contextualSpacing/>
        <w:rPr>
          <w:b/>
          <w:bCs/>
          <w:color w:val="000000"/>
        </w:rPr>
      </w:pPr>
      <w:r>
        <w:rPr>
          <w:rFonts w:eastAsiaTheme="minorHAnsi"/>
          <w:lang w:eastAsia="en-US"/>
        </w:rPr>
        <w:t xml:space="preserve"> grup</w:t>
      </w:r>
      <w:r w:rsidR="009B1988">
        <w:rPr>
          <w:rFonts w:eastAsiaTheme="minorHAnsi"/>
          <w:lang w:eastAsia="en-US"/>
        </w:rPr>
        <w:t>a</w:t>
      </w:r>
      <w:r>
        <w:rPr>
          <w:rFonts w:eastAsiaTheme="minorHAnsi"/>
          <w:lang w:eastAsia="en-US"/>
        </w:rPr>
        <w:t xml:space="preserve"> dzieci  liczącą max </w:t>
      </w:r>
      <w:r w:rsidRPr="00C505BA">
        <w:rPr>
          <w:rFonts w:eastAsiaTheme="minorHAnsi"/>
          <w:lang w:eastAsia="en-US"/>
        </w:rPr>
        <w:t>7 osób</w:t>
      </w:r>
    </w:p>
    <w:p w14:paraId="387DE93F" w14:textId="3E8BED87" w:rsidR="000841BA" w:rsidRPr="009B1988" w:rsidRDefault="000841BA" w:rsidP="002E5886">
      <w:pPr>
        <w:numPr>
          <w:ilvl w:val="0"/>
          <w:numId w:val="12"/>
        </w:numPr>
        <w:spacing w:after="160" w:line="360" w:lineRule="auto"/>
        <w:ind w:left="426"/>
        <w:contextualSpacing/>
        <w:jc w:val="both"/>
        <w:rPr>
          <w:color w:val="000000"/>
        </w:rPr>
      </w:pPr>
      <w:r w:rsidRPr="000841BA">
        <w:rPr>
          <w:rFonts w:eastAsiaTheme="minorHAnsi"/>
          <w:lang w:eastAsia="en-US"/>
        </w:rPr>
        <w:t xml:space="preserve">zajęcia odbywają się minimum raz w tygodniu  i trwają minimum 2 h. </w:t>
      </w:r>
    </w:p>
    <w:p w14:paraId="63C93528" w14:textId="34D9DF62" w:rsidR="009B1988" w:rsidRPr="009B1988" w:rsidRDefault="009B1988" w:rsidP="009B1988">
      <w:pPr>
        <w:spacing w:after="160" w:line="360" w:lineRule="auto"/>
        <w:ind w:left="66"/>
        <w:contextualSpacing/>
        <w:jc w:val="both"/>
        <w:rPr>
          <w:color w:val="000000"/>
        </w:rPr>
      </w:pPr>
      <w:r>
        <w:rPr>
          <w:color w:val="000000"/>
        </w:rPr>
        <w:t>K</w:t>
      </w:r>
      <w:r w:rsidRPr="009B1988">
        <w:rPr>
          <w:color w:val="000000"/>
        </w:rPr>
        <w:t xml:space="preserve">walifikacje do prowadzenia </w:t>
      </w:r>
      <w:r>
        <w:rPr>
          <w:color w:val="000000"/>
        </w:rPr>
        <w:t xml:space="preserve">Treningu Umiejętności Społecznych jako zajęcia socjoterapeutyczne  </w:t>
      </w:r>
      <w:r w:rsidRPr="009B1988">
        <w:rPr>
          <w:color w:val="000000"/>
        </w:rPr>
        <w:t xml:space="preserve">posiadają </w:t>
      </w:r>
      <w:r>
        <w:rPr>
          <w:color w:val="000000"/>
        </w:rPr>
        <w:t>osoby</w:t>
      </w:r>
      <w:r w:rsidRPr="009B1988">
        <w:rPr>
          <w:color w:val="000000"/>
        </w:rPr>
        <w:t>, któr</w:t>
      </w:r>
      <w:r>
        <w:rPr>
          <w:color w:val="000000"/>
        </w:rPr>
        <w:t>e</w:t>
      </w:r>
      <w:r w:rsidRPr="009B1988">
        <w:rPr>
          <w:color w:val="000000"/>
        </w:rPr>
        <w:t xml:space="preserve"> ukończy</w:t>
      </w:r>
      <w:r>
        <w:rPr>
          <w:color w:val="000000"/>
        </w:rPr>
        <w:t>ły</w:t>
      </w:r>
      <w:r w:rsidRPr="009B1988">
        <w:rPr>
          <w:color w:val="000000"/>
        </w:rPr>
        <w:t>:</w:t>
      </w:r>
    </w:p>
    <w:p w14:paraId="3909237D" w14:textId="77777777" w:rsidR="009B1988" w:rsidRPr="009B1988" w:rsidRDefault="009B1988" w:rsidP="009B1988">
      <w:pPr>
        <w:numPr>
          <w:ilvl w:val="0"/>
          <w:numId w:val="34"/>
        </w:numPr>
        <w:spacing w:after="160" w:line="360" w:lineRule="auto"/>
        <w:contextualSpacing/>
        <w:jc w:val="both"/>
        <w:rPr>
          <w:color w:val="000000"/>
        </w:rPr>
      </w:pPr>
      <w:r w:rsidRPr="009B1988">
        <w:rPr>
          <w:color w:val="000000"/>
        </w:rPr>
        <w:t>studia drugiego stopnia lub jednolite studia magisterskie, w zakresie resocjalizacji lub socjoterapii, oraz posiada przygotowanie pedagogiczne lub</w:t>
      </w:r>
    </w:p>
    <w:p w14:paraId="2EA331BA" w14:textId="77777777" w:rsidR="009B1988" w:rsidRPr="009B1988" w:rsidRDefault="009B1988" w:rsidP="009B1988">
      <w:pPr>
        <w:numPr>
          <w:ilvl w:val="0"/>
          <w:numId w:val="34"/>
        </w:numPr>
        <w:spacing w:after="160" w:line="360" w:lineRule="auto"/>
        <w:contextualSpacing/>
        <w:jc w:val="both"/>
        <w:rPr>
          <w:color w:val="000000"/>
        </w:rPr>
      </w:pPr>
      <w:r w:rsidRPr="009B1988">
        <w:rPr>
          <w:color w:val="000000"/>
        </w:rPr>
        <w:t>studia drugiego stopnia lub jednolite studia magisterskie, na dowolnym kierunku (specjalności), i studia pierwszego stopnia, studia drugiego stopnia, jednolite studia magisterskie, studia podyplomowe lub kurs kwalifikacyjny, w zakresie resocjalizacji lub socjoterapii, oraz posiada przygotowanie pedagogiczne, lub</w:t>
      </w:r>
    </w:p>
    <w:p w14:paraId="45B772B4" w14:textId="77777777" w:rsidR="009B1988" w:rsidRPr="009B1988" w:rsidRDefault="009B1988" w:rsidP="009B1988">
      <w:pPr>
        <w:numPr>
          <w:ilvl w:val="0"/>
          <w:numId w:val="34"/>
        </w:numPr>
        <w:spacing w:after="160" w:line="360" w:lineRule="auto"/>
        <w:contextualSpacing/>
        <w:jc w:val="both"/>
        <w:rPr>
          <w:color w:val="000000"/>
        </w:rPr>
      </w:pPr>
      <w:r w:rsidRPr="009B1988">
        <w:rPr>
          <w:color w:val="000000"/>
        </w:rPr>
        <w:t>zakład kształcenia nauczycieli w specjalności resocjalizacja lub socjoterapia, lub</w:t>
      </w:r>
    </w:p>
    <w:p w14:paraId="22F61F8F" w14:textId="3C912142" w:rsidR="000841BA" w:rsidRPr="009B1988" w:rsidRDefault="009B1988" w:rsidP="002E5886">
      <w:pPr>
        <w:numPr>
          <w:ilvl w:val="0"/>
          <w:numId w:val="34"/>
        </w:numPr>
        <w:spacing w:after="160" w:line="360" w:lineRule="auto"/>
        <w:contextualSpacing/>
        <w:jc w:val="both"/>
        <w:rPr>
          <w:color w:val="000000"/>
        </w:rPr>
      </w:pPr>
      <w:r w:rsidRPr="009B1988">
        <w:rPr>
          <w:color w:val="000000"/>
        </w:rPr>
        <w:t>zakład kształcenia nauczycieli w dowolnej specjalności i kurs kwalifikacyjny w zakresie resocjalizacji lub socjoterapii.</w:t>
      </w:r>
    </w:p>
    <w:p w14:paraId="751050CD" w14:textId="53C09648" w:rsidR="00C505BA" w:rsidRPr="00C505BA" w:rsidRDefault="00C505BA" w:rsidP="00C505BA">
      <w:pPr>
        <w:spacing w:after="160" w:line="360" w:lineRule="auto"/>
        <w:contextualSpacing/>
        <w:jc w:val="both"/>
      </w:pPr>
      <w:bookmarkStart w:id="28" w:name="_Toc80872570"/>
      <w:r w:rsidRPr="00C505BA">
        <w:rPr>
          <w:rFonts w:eastAsiaTheme="majorEastAsia"/>
          <w:b/>
          <w:bCs/>
          <w:lang w:eastAsia="en-US"/>
        </w:rPr>
        <w:t>7.</w:t>
      </w:r>
      <w:r w:rsidR="000841BA">
        <w:rPr>
          <w:rFonts w:eastAsiaTheme="majorEastAsia"/>
          <w:b/>
          <w:bCs/>
          <w:lang w:eastAsia="en-US"/>
        </w:rPr>
        <w:t>3</w:t>
      </w:r>
      <w:r w:rsidRPr="00C505BA">
        <w:rPr>
          <w:rFonts w:eastAsiaTheme="majorEastAsia"/>
          <w:b/>
          <w:bCs/>
          <w:lang w:eastAsia="en-US"/>
        </w:rPr>
        <w:t>. Centrum wolontariatu</w:t>
      </w:r>
      <w:bookmarkEnd w:id="28"/>
      <w:r w:rsidRPr="00C505BA">
        <w:t xml:space="preserve"> </w:t>
      </w:r>
    </w:p>
    <w:p w14:paraId="1BA4CD1E" w14:textId="1265E1C6" w:rsidR="00C505BA" w:rsidRPr="00C505BA" w:rsidRDefault="00C505BA" w:rsidP="002E5886">
      <w:pPr>
        <w:spacing w:after="160" w:line="360" w:lineRule="auto"/>
        <w:contextualSpacing/>
        <w:jc w:val="both"/>
        <w:rPr>
          <w:color w:val="000000"/>
        </w:rPr>
      </w:pPr>
      <w:r w:rsidRPr="00C505BA">
        <w:rPr>
          <w:rFonts w:eastAsiaTheme="minorHAnsi"/>
          <w:lang w:eastAsia="en-US"/>
        </w:rPr>
        <w:t xml:space="preserve">Obejmuje wszystkie organizacje i inicjatywy społeczne, które promują bezinteresowną pomoc innym, przygotowują wolontariuszy, organizacje pozarządowe i placówki publiczne </w:t>
      </w:r>
      <w:r w:rsidRPr="00C505BA">
        <w:rPr>
          <w:rFonts w:eastAsiaTheme="minorHAnsi"/>
          <w:lang w:eastAsia="en-US"/>
        </w:rPr>
        <w:br/>
        <w:t>do współpracy. Głównym obszarem działań centrum jest pośrednictwo</w:t>
      </w:r>
      <w:r w:rsidR="002E5886">
        <w:rPr>
          <w:rFonts w:eastAsiaTheme="minorHAnsi"/>
          <w:lang w:eastAsia="en-US"/>
        </w:rPr>
        <w:t xml:space="preserve"> wolontariatu, pełniące funkcję „skrzynki kontaktowej” </w:t>
      </w:r>
      <w:r w:rsidRPr="00C505BA">
        <w:rPr>
          <w:rFonts w:eastAsiaTheme="minorHAnsi"/>
          <w:lang w:eastAsia="en-US"/>
        </w:rPr>
        <w:t>dla w</w:t>
      </w:r>
      <w:r w:rsidR="002E5886">
        <w:rPr>
          <w:rFonts w:eastAsiaTheme="minorHAnsi"/>
          <w:lang w:eastAsia="en-US"/>
        </w:rPr>
        <w:t xml:space="preserve">olontariuszy i wszystkich osób </w:t>
      </w:r>
      <w:r w:rsidRPr="00C505BA">
        <w:rPr>
          <w:rFonts w:eastAsiaTheme="minorHAnsi"/>
          <w:lang w:eastAsia="en-US"/>
        </w:rPr>
        <w:t>zainteresowanych ich pomocą. Ułatwia ono na</w:t>
      </w:r>
      <w:r w:rsidR="002E5886">
        <w:rPr>
          <w:rFonts w:eastAsiaTheme="minorHAnsi"/>
          <w:lang w:eastAsia="en-US"/>
        </w:rPr>
        <w:t xml:space="preserve">wiązywanie kontaktu ochotników </w:t>
      </w:r>
      <w:r w:rsidRPr="00C505BA">
        <w:rPr>
          <w:rFonts w:eastAsiaTheme="minorHAnsi"/>
          <w:lang w:eastAsia="en-US"/>
        </w:rPr>
        <w:t>z instytucjami i osobami oczekującymi ich pomocy.</w:t>
      </w:r>
    </w:p>
    <w:p w14:paraId="1C5DBD49" w14:textId="77777777" w:rsidR="00C505BA" w:rsidRPr="00C505BA" w:rsidRDefault="00C505BA" w:rsidP="00C505BA">
      <w:pPr>
        <w:spacing w:line="360" w:lineRule="auto"/>
        <w:contextualSpacing/>
        <w:jc w:val="both"/>
        <w:rPr>
          <w:b/>
          <w:bCs/>
          <w:color w:val="000000"/>
        </w:rPr>
      </w:pPr>
      <w:r w:rsidRPr="00C505BA">
        <w:rPr>
          <w:b/>
          <w:bCs/>
          <w:color w:val="000000"/>
        </w:rPr>
        <w:t xml:space="preserve">Oczekiwania </w:t>
      </w:r>
    </w:p>
    <w:p w14:paraId="533354A3" w14:textId="77777777" w:rsidR="00C505BA" w:rsidRPr="00C505BA" w:rsidRDefault="00C505BA" w:rsidP="002E5886">
      <w:pPr>
        <w:numPr>
          <w:ilvl w:val="0"/>
          <w:numId w:val="13"/>
        </w:numPr>
        <w:spacing w:line="360" w:lineRule="auto"/>
        <w:ind w:left="426"/>
        <w:jc w:val="both"/>
        <w:rPr>
          <w:color w:val="000000" w:themeColor="text1"/>
          <w:lang w:eastAsia="en-US"/>
        </w:rPr>
      </w:pPr>
      <w:r w:rsidRPr="00C505BA">
        <w:rPr>
          <w:color w:val="000000" w:themeColor="text1"/>
          <w:lang w:eastAsia="en-US"/>
        </w:rPr>
        <w:lastRenderedPageBreak/>
        <w:t xml:space="preserve">prowadzenie punktu pośrednictwa pracy </w:t>
      </w:r>
      <w:proofErr w:type="spellStart"/>
      <w:r w:rsidRPr="00C505BA">
        <w:rPr>
          <w:color w:val="000000" w:themeColor="text1"/>
          <w:lang w:eastAsia="en-US"/>
        </w:rPr>
        <w:t>wolontarystycznej</w:t>
      </w:r>
      <w:proofErr w:type="spellEnd"/>
      <w:r w:rsidRPr="00C505BA">
        <w:rPr>
          <w:color w:val="000000" w:themeColor="text1"/>
          <w:lang w:eastAsia="en-US"/>
        </w:rPr>
        <w:t>;</w:t>
      </w:r>
    </w:p>
    <w:p w14:paraId="7342D71D" w14:textId="77777777" w:rsidR="00C505BA" w:rsidRPr="00C505BA" w:rsidRDefault="00C505BA" w:rsidP="002E5886">
      <w:pPr>
        <w:numPr>
          <w:ilvl w:val="0"/>
          <w:numId w:val="13"/>
        </w:numPr>
        <w:spacing w:line="360" w:lineRule="auto"/>
        <w:ind w:left="426"/>
        <w:jc w:val="both"/>
        <w:rPr>
          <w:color w:val="000000" w:themeColor="text1"/>
          <w:lang w:eastAsia="en-US"/>
        </w:rPr>
      </w:pPr>
      <w:r w:rsidRPr="00C505BA">
        <w:rPr>
          <w:color w:val="000000" w:themeColor="text1"/>
          <w:lang w:eastAsia="en-US"/>
        </w:rPr>
        <w:t>szkolenia, warsztaty, wyjazdy studyjne podnoszące kompetencje społeczne i zawodowe wolontariuszy;</w:t>
      </w:r>
    </w:p>
    <w:p w14:paraId="664374EF" w14:textId="77777777" w:rsidR="00C505BA" w:rsidRPr="00C505BA" w:rsidRDefault="00C505BA" w:rsidP="002E5886">
      <w:pPr>
        <w:numPr>
          <w:ilvl w:val="0"/>
          <w:numId w:val="13"/>
        </w:numPr>
        <w:spacing w:line="360" w:lineRule="auto"/>
        <w:ind w:left="426"/>
        <w:jc w:val="both"/>
        <w:rPr>
          <w:color w:val="000000" w:themeColor="text1"/>
          <w:lang w:eastAsia="en-US"/>
        </w:rPr>
      </w:pPr>
      <w:r w:rsidRPr="00C505BA">
        <w:rPr>
          <w:color w:val="000000" w:themeColor="text1"/>
          <w:lang w:eastAsia="en-US"/>
        </w:rPr>
        <w:t xml:space="preserve">opracowanie i wdrożenie systemu motywacji wolontariuszy; </w:t>
      </w:r>
    </w:p>
    <w:p w14:paraId="44E9E956" w14:textId="77777777" w:rsidR="00C505BA" w:rsidRPr="00C505BA" w:rsidRDefault="00C505BA" w:rsidP="002E5886">
      <w:pPr>
        <w:numPr>
          <w:ilvl w:val="0"/>
          <w:numId w:val="13"/>
        </w:numPr>
        <w:spacing w:line="360" w:lineRule="auto"/>
        <w:ind w:left="426"/>
        <w:contextualSpacing/>
        <w:jc w:val="both"/>
        <w:rPr>
          <w:color w:val="000000"/>
        </w:rPr>
      </w:pPr>
      <w:r w:rsidRPr="00C505BA">
        <w:rPr>
          <w:rFonts w:eastAsiaTheme="minorHAnsi"/>
          <w:color w:val="000000" w:themeColor="text1"/>
          <w:lang w:eastAsia="en-US"/>
        </w:rPr>
        <w:t>opracowanie i wdrożenie systemu oceny rozwoju kompetencji społecznych i zawodowych wolontariuszy.</w:t>
      </w:r>
    </w:p>
    <w:p w14:paraId="5CA97363" w14:textId="77777777" w:rsidR="00C505BA" w:rsidRPr="00C505BA" w:rsidRDefault="00C505BA" w:rsidP="00C505BA">
      <w:pPr>
        <w:spacing w:line="360" w:lineRule="auto"/>
        <w:contextualSpacing/>
        <w:jc w:val="both"/>
        <w:rPr>
          <w:color w:val="000000"/>
        </w:rPr>
      </w:pPr>
    </w:p>
    <w:p w14:paraId="3C709D1B" w14:textId="2B47C51B" w:rsidR="00C505BA" w:rsidRDefault="002E5886" w:rsidP="00C505BA">
      <w:pPr>
        <w:spacing w:line="360" w:lineRule="auto"/>
        <w:contextualSpacing/>
        <w:jc w:val="both"/>
        <w:rPr>
          <w:rFonts w:eastAsiaTheme="minorHAnsi"/>
          <w:lang w:eastAsia="en-US"/>
        </w:rPr>
      </w:pPr>
      <w:r>
        <w:rPr>
          <w:rFonts w:eastAsiaTheme="minorHAnsi"/>
          <w:color w:val="000000" w:themeColor="text1"/>
          <w:lang w:eastAsia="en-US"/>
        </w:rPr>
        <w:t xml:space="preserve">Koordynatorem w </w:t>
      </w:r>
      <w:r w:rsidR="00C505BA" w:rsidRPr="00C505BA">
        <w:rPr>
          <w:rFonts w:eastAsiaTheme="minorHAnsi"/>
          <w:color w:val="000000" w:themeColor="text1"/>
          <w:lang w:eastAsia="en-US"/>
        </w:rPr>
        <w:t xml:space="preserve">Centrum Wolontariatu powinna być osoba, która jest </w:t>
      </w:r>
      <w:r w:rsidR="00C505BA" w:rsidRPr="00C505BA">
        <w:rPr>
          <w:rFonts w:eastAsiaTheme="minorHAnsi"/>
          <w:lang w:eastAsia="en-US"/>
        </w:rPr>
        <w:t>dobrze  zorganizowana, elastyczna i cierpliwa, ma wysokie poczucie odpowiedzialności, dobrze rozwinięte umiejętności interpersonalne. Koordynator wolontariuszy musi lubić pracę z ludźmi. Powinien być opanowany, odporny na stres i na częste zmiany, zdet</w:t>
      </w:r>
      <w:r>
        <w:rPr>
          <w:rFonts w:eastAsiaTheme="minorHAnsi"/>
          <w:lang w:eastAsia="en-US"/>
        </w:rPr>
        <w:t xml:space="preserve">erminowany i pełen entuzjazmu. </w:t>
      </w:r>
    </w:p>
    <w:p w14:paraId="24B3F0EF" w14:textId="77777777" w:rsidR="002E5886" w:rsidRPr="002E5886" w:rsidRDefault="002E5886" w:rsidP="00C505BA">
      <w:pPr>
        <w:spacing w:line="360" w:lineRule="auto"/>
        <w:contextualSpacing/>
        <w:jc w:val="both"/>
        <w:rPr>
          <w:rFonts w:eastAsiaTheme="minorHAnsi"/>
          <w:lang w:eastAsia="en-US"/>
        </w:rPr>
      </w:pPr>
    </w:p>
    <w:p w14:paraId="4747ECD9" w14:textId="5175F3B8" w:rsidR="00C505BA" w:rsidRPr="00C505BA" w:rsidRDefault="00C505BA" w:rsidP="00C505BA">
      <w:pPr>
        <w:keepNext/>
        <w:keepLines/>
        <w:spacing w:before="40" w:after="240" w:line="259" w:lineRule="auto"/>
        <w:outlineLvl w:val="1"/>
        <w:rPr>
          <w:rFonts w:eastAsiaTheme="majorEastAsia"/>
          <w:b/>
          <w:bCs/>
          <w:lang w:eastAsia="en-US"/>
        </w:rPr>
      </w:pPr>
      <w:bookmarkStart w:id="29" w:name="_Toc80872571"/>
      <w:r w:rsidRPr="00C505BA">
        <w:rPr>
          <w:rFonts w:eastAsiaTheme="majorEastAsia"/>
          <w:b/>
          <w:bCs/>
          <w:lang w:eastAsia="en-US"/>
        </w:rPr>
        <w:t>7.</w:t>
      </w:r>
      <w:r w:rsidR="000841BA">
        <w:rPr>
          <w:rFonts w:eastAsiaTheme="majorEastAsia"/>
          <w:b/>
          <w:bCs/>
          <w:lang w:eastAsia="en-US"/>
        </w:rPr>
        <w:t>4</w:t>
      </w:r>
      <w:r w:rsidRPr="00C505BA">
        <w:rPr>
          <w:rFonts w:eastAsiaTheme="majorEastAsia"/>
          <w:b/>
          <w:bCs/>
          <w:lang w:eastAsia="en-US"/>
        </w:rPr>
        <w:t>. Klub Aktywizacji Społeczno-Zawodowej</w:t>
      </w:r>
      <w:bookmarkEnd w:id="29"/>
      <w:r w:rsidRPr="00C505BA">
        <w:rPr>
          <w:rFonts w:eastAsiaTheme="majorEastAsia"/>
          <w:b/>
          <w:bCs/>
          <w:lang w:eastAsia="en-US"/>
        </w:rPr>
        <w:t xml:space="preserve"> </w:t>
      </w:r>
    </w:p>
    <w:p w14:paraId="2D562B15" w14:textId="77777777" w:rsidR="00C505BA" w:rsidRPr="00C505BA" w:rsidRDefault="00C505BA" w:rsidP="00C505BA">
      <w:pPr>
        <w:spacing w:line="360" w:lineRule="auto"/>
        <w:contextualSpacing/>
        <w:jc w:val="both"/>
        <w:rPr>
          <w:rFonts w:eastAsiaTheme="minorHAnsi"/>
          <w:b/>
          <w:bCs/>
          <w:lang w:eastAsia="en-US"/>
        </w:rPr>
      </w:pPr>
      <w:r w:rsidRPr="00C505BA">
        <w:rPr>
          <w:rFonts w:eastAsiaTheme="minorHAnsi"/>
          <w:b/>
          <w:bCs/>
          <w:lang w:eastAsia="en-US"/>
        </w:rPr>
        <w:t>Oczekiwania</w:t>
      </w:r>
    </w:p>
    <w:p w14:paraId="5DBF8DD5" w14:textId="77777777" w:rsidR="00C505BA" w:rsidRPr="00C505BA" w:rsidRDefault="00C505BA" w:rsidP="002E5886">
      <w:pPr>
        <w:numPr>
          <w:ilvl w:val="0"/>
          <w:numId w:val="13"/>
        </w:numPr>
        <w:spacing w:before="1" w:line="360" w:lineRule="auto"/>
        <w:ind w:left="426"/>
        <w:rPr>
          <w:color w:val="000000" w:themeColor="text1"/>
          <w:lang w:eastAsia="en-US"/>
        </w:rPr>
      </w:pPr>
      <w:r w:rsidRPr="00C505BA">
        <w:rPr>
          <w:color w:val="000000" w:themeColor="text1"/>
          <w:lang w:eastAsia="en-US"/>
        </w:rPr>
        <w:t>nawiązywanie indywidualnych relacji z osobami dorosłymi zagrożonymi wykluczeniem społecznym w środowisku zamieszkania (streetworking),</w:t>
      </w:r>
    </w:p>
    <w:p w14:paraId="18B10FFB" w14:textId="77777777" w:rsidR="00C505BA" w:rsidRPr="00C505BA" w:rsidRDefault="00C505BA" w:rsidP="002E5886">
      <w:pPr>
        <w:numPr>
          <w:ilvl w:val="0"/>
          <w:numId w:val="13"/>
        </w:numPr>
        <w:spacing w:before="1" w:line="360" w:lineRule="auto"/>
        <w:ind w:left="426"/>
        <w:rPr>
          <w:color w:val="000000" w:themeColor="text1"/>
          <w:lang w:eastAsia="en-US"/>
        </w:rPr>
      </w:pPr>
      <w:r w:rsidRPr="00C505BA">
        <w:rPr>
          <w:color w:val="000000" w:themeColor="text1"/>
          <w:lang w:eastAsia="en-US"/>
        </w:rPr>
        <w:t>praca wspierająca z osobą dorosłą zagrożona wykluczeniem w miejscu zamieszkania,</w:t>
      </w:r>
    </w:p>
    <w:p w14:paraId="5BBEBD5D" w14:textId="77777777" w:rsidR="00C505BA" w:rsidRPr="00C505BA" w:rsidRDefault="00C505BA" w:rsidP="002E5886">
      <w:pPr>
        <w:numPr>
          <w:ilvl w:val="0"/>
          <w:numId w:val="13"/>
        </w:numPr>
        <w:spacing w:before="1" w:line="360" w:lineRule="auto"/>
        <w:ind w:left="426"/>
        <w:rPr>
          <w:color w:val="000000" w:themeColor="text1"/>
          <w:lang w:eastAsia="en-US"/>
        </w:rPr>
      </w:pPr>
      <w:r w:rsidRPr="00C505BA">
        <w:rPr>
          <w:lang w:eastAsia="en-US"/>
        </w:rPr>
        <w:t xml:space="preserve">działania inicjujące </w:t>
      </w:r>
      <w:r w:rsidRPr="00C505BA">
        <w:rPr>
          <w:color w:val="000000" w:themeColor="text1"/>
          <w:lang w:eastAsia="en-US"/>
        </w:rPr>
        <w:t>powstanie grup edukacyjnych i samopomocowych oraz realizacja projektów społecznych,</w:t>
      </w:r>
    </w:p>
    <w:p w14:paraId="3F7386EE" w14:textId="77777777" w:rsidR="00C505BA" w:rsidRPr="00C505BA" w:rsidRDefault="00C505BA" w:rsidP="002E5886">
      <w:pPr>
        <w:numPr>
          <w:ilvl w:val="0"/>
          <w:numId w:val="13"/>
        </w:numPr>
        <w:spacing w:before="1" w:line="360" w:lineRule="auto"/>
        <w:ind w:left="426"/>
        <w:rPr>
          <w:color w:val="000000" w:themeColor="text1"/>
          <w:lang w:eastAsia="en-US"/>
        </w:rPr>
      </w:pPr>
      <w:r w:rsidRPr="00C505BA">
        <w:rPr>
          <w:color w:val="000000" w:themeColor="text1"/>
          <w:lang w:eastAsia="en-US"/>
        </w:rPr>
        <w:t>organizacja warsztatów edukacyjnych i form wsparcia indywidualnego,</w:t>
      </w:r>
    </w:p>
    <w:p w14:paraId="4E0C32C0" w14:textId="77777777" w:rsidR="00C505BA" w:rsidRPr="00C505BA" w:rsidRDefault="00C505BA" w:rsidP="002E5886">
      <w:pPr>
        <w:numPr>
          <w:ilvl w:val="0"/>
          <w:numId w:val="13"/>
        </w:numPr>
        <w:spacing w:line="360" w:lineRule="auto"/>
        <w:ind w:left="426"/>
        <w:contextualSpacing/>
        <w:rPr>
          <w:rFonts w:eastAsiaTheme="minorHAnsi"/>
          <w:lang w:eastAsia="en-US"/>
        </w:rPr>
      </w:pPr>
      <w:r w:rsidRPr="00C505BA">
        <w:rPr>
          <w:rFonts w:eastAsiaTheme="minorHAnsi"/>
          <w:color w:val="000000" w:themeColor="text1"/>
          <w:lang w:eastAsia="en-US"/>
        </w:rPr>
        <w:t xml:space="preserve">organizowanie wydarzeń włączających osoby dorosłe zagrożone wykluczeniem </w:t>
      </w:r>
      <w:r w:rsidRPr="00C505BA">
        <w:rPr>
          <w:rFonts w:eastAsiaTheme="minorHAnsi"/>
          <w:color w:val="000000" w:themeColor="text1"/>
          <w:lang w:eastAsia="en-US"/>
        </w:rPr>
        <w:br/>
        <w:t>w lokalną społeczność</w:t>
      </w:r>
    </w:p>
    <w:p w14:paraId="4503C4DE" w14:textId="77777777" w:rsidR="00C505BA" w:rsidRPr="00C505BA" w:rsidRDefault="00C505BA" w:rsidP="00C505BA">
      <w:pPr>
        <w:spacing w:line="360" w:lineRule="auto"/>
        <w:contextualSpacing/>
        <w:jc w:val="both"/>
        <w:rPr>
          <w:rFonts w:eastAsiaTheme="minorHAnsi"/>
          <w:lang w:eastAsia="en-US"/>
        </w:rPr>
      </w:pPr>
    </w:p>
    <w:p w14:paraId="467FF560" w14:textId="77777777" w:rsidR="002E5886" w:rsidRDefault="00C505BA" w:rsidP="00C505BA">
      <w:pPr>
        <w:spacing w:line="360" w:lineRule="auto"/>
        <w:contextualSpacing/>
        <w:jc w:val="both"/>
        <w:rPr>
          <w:rFonts w:eastAsiaTheme="minorHAnsi"/>
          <w:lang w:eastAsia="en-US"/>
        </w:rPr>
      </w:pPr>
      <w:r w:rsidRPr="00C505BA">
        <w:rPr>
          <w:rFonts w:eastAsiaTheme="minorHAnsi"/>
          <w:color w:val="000000" w:themeColor="text1"/>
          <w:lang w:eastAsia="en-US"/>
        </w:rPr>
        <w:t xml:space="preserve">Koordynatorem w Klubie Aktywizacji Społeczno-Zawodowej  powinna być osoba, która jest </w:t>
      </w:r>
      <w:r w:rsidRPr="00C505BA">
        <w:rPr>
          <w:rFonts w:eastAsiaTheme="minorHAnsi"/>
          <w:lang w:eastAsia="en-US"/>
        </w:rPr>
        <w:t xml:space="preserve">dobrze  zorganizowana, elastyczna i cierpliwa, ma wysokie poczucie odpowiedzialności, dobrze rozwinięte umiejętności interpersonalne. Koordynator musi lubić pracę </w:t>
      </w:r>
      <w:r w:rsidRPr="00C505BA">
        <w:rPr>
          <w:rFonts w:eastAsiaTheme="minorHAnsi"/>
          <w:lang w:eastAsia="en-US"/>
        </w:rPr>
        <w:br/>
        <w:t xml:space="preserve">z ludźmi. Powinien być opanowany, odporny na stres i na częste zmiany, zdeterminowany </w:t>
      </w:r>
      <w:r w:rsidRPr="00C505BA">
        <w:rPr>
          <w:rFonts w:eastAsiaTheme="minorHAnsi"/>
          <w:lang w:eastAsia="en-US"/>
        </w:rPr>
        <w:br/>
        <w:t>i pełen entuzjazmu.</w:t>
      </w:r>
    </w:p>
    <w:p w14:paraId="3CA45FAD" w14:textId="35F536AC" w:rsidR="00C505BA" w:rsidRPr="00C505BA" w:rsidRDefault="00C505BA" w:rsidP="00C505BA">
      <w:pPr>
        <w:spacing w:line="360" w:lineRule="auto"/>
        <w:contextualSpacing/>
        <w:jc w:val="both"/>
        <w:rPr>
          <w:rFonts w:eastAsiaTheme="minorHAnsi"/>
          <w:lang w:eastAsia="en-US"/>
        </w:rPr>
      </w:pPr>
      <w:r w:rsidRPr="00C505BA">
        <w:rPr>
          <w:rFonts w:eastAsiaTheme="minorHAnsi"/>
          <w:lang w:eastAsia="en-US"/>
        </w:rPr>
        <w:t xml:space="preserve"> </w:t>
      </w:r>
    </w:p>
    <w:p w14:paraId="08F74053" w14:textId="21CCBD1E" w:rsidR="00C505BA" w:rsidRPr="00C505BA" w:rsidRDefault="00C505BA" w:rsidP="002E5886">
      <w:pPr>
        <w:spacing w:after="240"/>
        <w:jc w:val="both"/>
        <w:outlineLvl w:val="0"/>
        <w:rPr>
          <w:b/>
          <w:bCs/>
          <w:color w:val="00000A"/>
          <w:lang w:eastAsia="en-US"/>
        </w:rPr>
      </w:pPr>
      <w:bookmarkStart w:id="30" w:name="_Toc80872572"/>
      <w:bookmarkEnd w:id="24"/>
      <w:r w:rsidRPr="00C505BA">
        <w:rPr>
          <w:b/>
          <w:bCs/>
          <w:color w:val="000000" w:themeColor="text1"/>
          <w:lang w:eastAsia="en-US"/>
        </w:rPr>
        <w:t xml:space="preserve">8. Podsumowanie </w:t>
      </w:r>
      <w:r w:rsidRPr="00C505BA">
        <w:rPr>
          <w:b/>
          <w:bCs/>
          <w:color w:val="00000A"/>
          <w:lang w:eastAsia="en-US"/>
        </w:rPr>
        <w:t xml:space="preserve">zasad realizacji usług społecznych dla Miasta Żyrardowa </w:t>
      </w:r>
      <w:r w:rsidRPr="00C505BA">
        <w:rPr>
          <w:b/>
          <w:bCs/>
          <w:color w:val="00000A"/>
          <w:lang w:eastAsia="en-US"/>
        </w:rPr>
        <w:br/>
        <w:t>na lata 202</w:t>
      </w:r>
      <w:r w:rsidR="002653A5">
        <w:rPr>
          <w:b/>
          <w:bCs/>
          <w:color w:val="00000A"/>
          <w:lang w:eastAsia="en-US"/>
        </w:rPr>
        <w:t>3</w:t>
      </w:r>
      <w:r w:rsidRPr="00C505BA">
        <w:rPr>
          <w:b/>
          <w:bCs/>
          <w:color w:val="00000A"/>
          <w:lang w:eastAsia="en-US"/>
        </w:rPr>
        <w:t xml:space="preserve"> </w:t>
      </w:r>
      <w:r w:rsidR="002E5886">
        <w:rPr>
          <w:b/>
          <w:bCs/>
          <w:color w:val="00000A"/>
          <w:lang w:eastAsia="en-US"/>
        </w:rPr>
        <w:t>–</w:t>
      </w:r>
      <w:r w:rsidRPr="00C505BA">
        <w:rPr>
          <w:b/>
          <w:bCs/>
          <w:color w:val="00000A"/>
          <w:lang w:eastAsia="en-US"/>
        </w:rPr>
        <w:t xml:space="preserve"> 202</w:t>
      </w:r>
      <w:bookmarkEnd w:id="30"/>
      <w:r w:rsidR="002653A5">
        <w:rPr>
          <w:b/>
          <w:bCs/>
          <w:color w:val="00000A"/>
          <w:lang w:eastAsia="en-US"/>
        </w:rPr>
        <w:t>6</w:t>
      </w:r>
      <w:r w:rsidR="002E5886">
        <w:rPr>
          <w:b/>
          <w:bCs/>
          <w:color w:val="00000A"/>
          <w:lang w:eastAsia="en-US"/>
        </w:rPr>
        <w:t>.</w:t>
      </w:r>
    </w:p>
    <w:p w14:paraId="106B66C7" w14:textId="77777777" w:rsidR="00C505BA" w:rsidRPr="00C505BA" w:rsidRDefault="00C505BA" w:rsidP="00C505BA">
      <w:pPr>
        <w:numPr>
          <w:ilvl w:val="0"/>
          <w:numId w:val="11"/>
        </w:numPr>
        <w:spacing w:after="160" w:line="360" w:lineRule="auto"/>
        <w:ind w:left="357" w:hanging="357"/>
        <w:contextualSpacing/>
        <w:jc w:val="both"/>
        <w:rPr>
          <w:rFonts w:eastAsiaTheme="minorHAnsi"/>
          <w:lang w:eastAsia="en-US"/>
        </w:rPr>
      </w:pPr>
      <w:r w:rsidRPr="00C505BA">
        <w:rPr>
          <w:rFonts w:eastAsiaTheme="minorHAnsi"/>
          <w:lang w:eastAsia="en-US"/>
        </w:rPr>
        <w:t>Wykonawca realizował będzie usługi dla osób zakwalifikowanych przez Zamawiającego.</w:t>
      </w:r>
    </w:p>
    <w:p w14:paraId="0352A3BC" w14:textId="77777777" w:rsidR="00C505BA" w:rsidRPr="00C505BA" w:rsidRDefault="00C505BA" w:rsidP="00C505BA">
      <w:pPr>
        <w:numPr>
          <w:ilvl w:val="0"/>
          <w:numId w:val="11"/>
        </w:numPr>
        <w:spacing w:after="160" w:line="360" w:lineRule="auto"/>
        <w:ind w:left="357" w:hanging="357"/>
        <w:contextualSpacing/>
        <w:jc w:val="both"/>
        <w:rPr>
          <w:rFonts w:eastAsiaTheme="minorHAnsi"/>
          <w:lang w:eastAsia="en-US"/>
        </w:rPr>
      </w:pPr>
      <w:r w:rsidRPr="00C505BA">
        <w:rPr>
          <w:rFonts w:eastAsiaTheme="minorHAnsi"/>
          <w:lang w:eastAsia="en-US"/>
        </w:rPr>
        <w:lastRenderedPageBreak/>
        <w:t xml:space="preserve">Wykonawca zobligowany będzie do rozpoczęcia świadczenia usługi indywidualnej </w:t>
      </w:r>
      <w:r w:rsidRPr="00C505BA">
        <w:rPr>
          <w:rFonts w:eastAsiaTheme="minorHAnsi"/>
          <w:lang w:eastAsia="en-US"/>
        </w:rPr>
        <w:br/>
        <w:t xml:space="preserve">w terminie 30 dni od otrzymania kwalifikacji od Zamawiającego i jej realizacji zgodnie </w:t>
      </w:r>
      <w:r w:rsidRPr="00C505BA">
        <w:rPr>
          <w:rFonts w:eastAsiaTheme="minorHAnsi"/>
          <w:lang w:eastAsia="en-US"/>
        </w:rPr>
        <w:br/>
        <w:t>z harmonogramem.</w:t>
      </w:r>
    </w:p>
    <w:p w14:paraId="146002B2" w14:textId="77777777" w:rsidR="00C505BA" w:rsidRPr="00C505BA" w:rsidRDefault="00C505BA" w:rsidP="00C505BA">
      <w:pPr>
        <w:numPr>
          <w:ilvl w:val="0"/>
          <w:numId w:val="11"/>
        </w:numPr>
        <w:spacing w:after="160" w:line="360" w:lineRule="auto"/>
        <w:ind w:left="357" w:hanging="357"/>
        <w:contextualSpacing/>
        <w:jc w:val="both"/>
        <w:rPr>
          <w:rFonts w:eastAsiaTheme="minorHAnsi"/>
          <w:lang w:eastAsia="en-US"/>
        </w:rPr>
      </w:pPr>
      <w:r w:rsidRPr="00C505BA">
        <w:rPr>
          <w:rFonts w:eastAsiaTheme="minorHAnsi"/>
          <w:lang w:eastAsia="en-US"/>
        </w:rPr>
        <w:t xml:space="preserve">Wykonawca przedstawi szczegółowy harmonogram realizacji usług w formie grupowej </w:t>
      </w:r>
      <w:r w:rsidRPr="00C505BA">
        <w:rPr>
          <w:rFonts w:eastAsiaTheme="minorHAnsi"/>
          <w:lang w:eastAsia="en-US"/>
        </w:rPr>
        <w:br/>
        <w:t xml:space="preserve">w terminie 30 dni od podpisania umowy. </w:t>
      </w:r>
    </w:p>
    <w:p w14:paraId="42541E43" w14:textId="77777777" w:rsidR="00C505BA" w:rsidRPr="00C505BA" w:rsidRDefault="00C505BA" w:rsidP="00C505BA">
      <w:pPr>
        <w:numPr>
          <w:ilvl w:val="0"/>
          <w:numId w:val="11"/>
        </w:numPr>
        <w:spacing w:after="160" w:line="360" w:lineRule="auto"/>
        <w:ind w:left="357" w:hanging="357"/>
        <w:contextualSpacing/>
        <w:jc w:val="both"/>
        <w:rPr>
          <w:rFonts w:eastAsiaTheme="minorHAnsi"/>
          <w:lang w:eastAsia="en-US"/>
        </w:rPr>
      </w:pPr>
      <w:r w:rsidRPr="00C505BA">
        <w:rPr>
          <w:rFonts w:eastAsiaTheme="minorHAnsi"/>
          <w:lang w:eastAsia="en-US"/>
        </w:rPr>
        <w:t>Wykonawca zobligowany będzie do:</w:t>
      </w:r>
    </w:p>
    <w:p w14:paraId="3019D8A4" w14:textId="7A14ADC8" w:rsidR="00C505BA" w:rsidRPr="00C505BA" w:rsidRDefault="00C505BA" w:rsidP="00C505BA">
      <w:pPr>
        <w:numPr>
          <w:ilvl w:val="1"/>
          <w:numId w:val="11"/>
        </w:numPr>
        <w:spacing w:after="160" w:line="360" w:lineRule="auto"/>
        <w:ind w:left="709" w:hanging="357"/>
        <w:contextualSpacing/>
        <w:jc w:val="both"/>
        <w:rPr>
          <w:rFonts w:eastAsiaTheme="minorHAnsi"/>
          <w:lang w:eastAsia="en-US"/>
        </w:rPr>
      </w:pPr>
      <w:r w:rsidRPr="00C505BA">
        <w:rPr>
          <w:rFonts w:eastAsiaTheme="minorHAnsi"/>
          <w:lang w:eastAsia="en-US"/>
        </w:rPr>
        <w:t>ścisłej współpracy z osobą do kontak</w:t>
      </w:r>
      <w:r w:rsidR="006A35D0">
        <w:rPr>
          <w:rFonts w:eastAsiaTheme="minorHAnsi"/>
          <w:lang w:eastAsia="en-US"/>
        </w:rPr>
        <w:t>tu wskazaną przez Zamawiającego;</w:t>
      </w:r>
    </w:p>
    <w:p w14:paraId="6B39BD3A" w14:textId="77777777" w:rsidR="006A35D0" w:rsidRDefault="00C505BA" w:rsidP="00C505BA">
      <w:pPr>
        <w:numPr>
          <w:ilvl w:val="1"/>
          <w:numId w:val="11"/>
        </w:numPr>
        <w:spacing w:after="160" w:line="360" w:lineRule="auto"/>
        <w:ind w:left="709" w:hanging="357"/>
        <w:contextualSpacing/>
        <w:jc w:val="both"/>
        <w:rPr>
          <w:rFonts w:eastAsiaTheme="minorHAnsi"/>
          <w:lang w:eastAsia="en-US"/>
        </w:rPr>
      </w:pPr>
      <w:r w:rsidRPr="00C505BA">
        <w:rPr>
          <w:rFonts w:eastAsiaTheme="minorHAnsi"/>
          <w:lang w:eastAsia="en-US"/>
        </w:rPr>
        <w:t>zapewnienia prawidłowej promocji prowadzonych</w:t>
      </w:r>
      <w:r w:rsidR="006A35D0">
        <w:rPr>
          <w:rFonts w:eastAsiaTheme="minorHAnsi"/>
          <w:lang w:eastAsia="en-US"/>
        </w:rPr>
        <w:t xml:space="preserve"> usług z określeniem ich nazwy;</w:t>
      </w:r>
    </w:p>
    <w:p w14:paraId="6A98DF6C" w14:textId="0E980200" w:rsidR="00C505BA" w:rsidRPr="00C505BA" w:rsidRDefault="00C505BA" w:rsidP="00C505BA">
      <w:pPr>
        <w:numPr>
          <w:ilvl w:val="1"/>
          <w:numId w:val="11"/>
        </w:numPr>
        <w:spacing w:after="160" w:line="360" w:lineRule="auto"/>
        <w:ind w:left="709" w:hanging="357"/>
        <w:contextualSpacing/>
        <w:jc w:val="both"/>
        <w:rPr>
          <w:rFonts w:eastAsiaTheme="minorHAnsi"/>
          <w:lang w:eastAsia="en-US"/>
        </w:rPr>
      </w:pPr>
      <w:r w:rsidRPr="00C505BA">
        <w:rPr>
          <w:rFonts w:eastAsiaTheme="minorHAnsi"/>
          <w:lang w:eastAsia="en-US"/>
        </w:rPr>
        <w:t>nazwy Zamawiającego oraz nazwy projektu. Wszystkie materiały oraz sale, w których przeprowadzane będą zajęcia będą musia</w:t>
      </w:r>
      <w:r w:rsidR="006A35D0">
        <w:rPr>
          <w:rFonts w:eastAsiaTheme="minorHAnsi"/>
          <w:lang w:eastAsia="en-US"/>
        </w:rPr>
        <w:t>ły być opatrzone właściwym logo;</w:t>
      </w:r>
    </w:p>
    <w:p w14:paraId="05C015E5" w14:textId="7C9AC494" w:rsidR="00C505BA" w:rsidRPr="00C505BA" w:rsidRDefault="00C505BA" w:rsidP="00C505BA">
      <w:pPr>
        <w:numPr>
          <w:ilvl w:val="1"/>
          <w:numId w:val="11"/>
        </w:numPr>
        <w:spacing w:after="160" w:line="360" w:lineRule="auto"/>
        <w:ind w:left="709" w:hanging="357"/>
        <w:contextualSpacing/>
        <w:jc w:val="both"/>
        <w:rPr>
          <w:rFonts w:eastAsiaTheme="minorHAnsi"/>
          <w:lang w:eastAsia="en-US"/>
        </w:rPr>
      </w:pPr>
      <w:r w:rsidRPr="00C505BA">
        <w:rPr>
          <w:rFonts w:eastAsiaTheme="minorHAnsi"/>
          <w:lang w:eastAsia="en-US"/>
        </w:rPr>
        <w:t>Wykonawca będzie zobowiązany do ewidencji realizowanych usług w sposób adekwatny do ich charakteru  (np. listy obecności, dzienniki zajęć, karty poradnictwa, potwierdzenia realizacji usługi, prot</w:t>
      </w:r>
      <w:r w:rsidR="006A35D0">
        <w:rPr>
          <w:rFonts w:eastAsiaTheme="minorHAnsi"/>
          <w:lang w:eastAsia="en-US"/>
        </w:rPr>
        <w:t>okoły przekazania wyposażenia);</w:t>
      </w:r>
    </w:p>
    <w:p w14:paraId="351495A2" w14:textId="77777777" w:rsidR="00C505BA" w:rsidRPr="00C505BA" w:rsidRDefault="00C505BA" w:rsidP="00C505BA">
      <w:pPr>
        <w:numPr>
          <w:ilvl w:val="1"/>
          <w:numId w:val="11"/>
        </w:numPr>
        <w:spacing w:after="160" w:line="360" w:lineRule="auto"/>
        <w:ind w:left="709" w:hanging="357"/>
        <w:contextualSpacing/>
        <w:jc w:val="both"/>
        <w:rPr>
          <w:rFonts w:eastAsiaTheme="minorHAnsi"/>
          <w:lang w:eastAsia="en-US"/>
        </w:rPr>
      </w:pPr>
      <w:r w:rsidRPr="00C505BA">
        <w:rPr>
          <w:rFonts w:eastAsiaTheme="minorHAnsi"/>
          <w:lang w:eastAsia="en-US"/>
        </w:rPr>
        <w:t>Wykonawca zobowiązany będzie do przesyłania miesięcznych raportów w zakresie realizowanych usług.</w:t>
      </w:r>
    </w:p>
    <w:p w14:paraId="71BD3E77" w14:textId="77777777" w:rsidR="00C505BA" w:rsidRPr="00C505BA" w:rsidRDefault="00C505BA" w:rsidP="00C505BA">
      <w:pPr>
        <w:numPr>
          <w:ilvl w:val="0"/>
          <w:numId w:val="11"/>
        </w:numPr>
        <w:spacing w:after="160" w:line="360" w:lineRule="auto"/>
        <w:ind w:left="357" w:hanging="357"/>
        <w:contextualSpacing/>
        <w:jc w:val="both"/>
        <w:rPr>
          <w:rFonts w:eastAsiaTheme="minorHAnsi"/>
          <w:lang w:eastAsia="en-US"/>
        </w:rPr>
      </w:pPr>
      <w:r w:rsidRPr="00C505BA">
        <w:rPr>
          <w:rFonts w:eastAsiaTheme="minorHAnsi"/>
          <w:lang w:eastAsia="en-US"/>
        </w:rPr>
        <w:t xml:space="preserve">Wykonawca przystępując do szacowania wartości zamówienia powinien uwzględnić </w:t>
      </w:r>
      <w:r w:rsidRPr="00C505BA">
        <w:rPr>
          <w:rFonts w:eastAsiaTheme="minorHAnsi"/>
          <w:lang w:eastAsia="en-US"/>
        </w:rPr>
        <w:br/>
        <w:t>w przedstawionej ofercie wszystkie koszty związane z realizacją usługi, m.in. koszty osobowe, koszty materiałów, wynajmu i eksploatacji pomieszczeń, zakup niezbędnych usług, koszty obsługi  jakie są niezbędne do prawidłowego świadczenia usługi.</w:t>
      </w:r>
    </w:p>
    <w:p w14:paraId="04125A8A" w14:textId="77777777" w:rsidR="00C505BA" w:rsidRPr="00C505BA" w:rsidRDefault="00C505BA" w:rsidP="00C505BA">
      <w:pPr>
        <w:numPr>
          <w:ilvl w:val="0"/>
          <w:numId w:val="11"/>
        </w:numPr>
        <w:spacing w:after="160" w:line="360" w:lineRule="auto"/>
        <w:ind w:left="357" w:hanging="357"/>
        <w:contextualSpacing/>
        <w:jc w:val="both"/>
        <w:rPr>
          <w:rFonts w:eastAsiaTheme="minorHAnsi"/>
          <w:lang w:eastAsia="en-US"/>
        </w:rPr>
      </w:pPr>
      <w:r w:rsidRPr="00C505BA">
        <w:rPr>
          <w:rFonts w:eastAsiaTheme="minorHAnsi"/>
          <w:lang w:eastAsia="en-US"/>
        </w:rPr>
        <w:t>Zamawiający dopuszcza cząstkowe wskazanie wartości zamówienia formularzu szacowania wartości zamówienia dla usług, które są przedmiotem zainteresowania Wykonawcy.</w:t>
      </w:r>
    </w:p>
    <w:p w14:paraId="4F28049F" w14:textId="77777777" w:rsidR="00C505BA" w:rsidRPr="00C505BA" w:rsidRDefault="00C505BA" w:rsidP="00C505BA">
      <w:pPr>
        <w:numPr>
          <w:ilvl w:val="0"/>
          <w:numId w:val="11"/>
        </w:numPr>
        <w:spacing w:after="160" w:line="360" w:lineRule="auto"/>
        <w:ind w:left="426" w:hanging="357"/>
        <w:contextualSpacing/>
        <w:jc w:val="both"/>
        <w:rPr>
          <w:rFonts w:eastAsiaTheme="minorHAnsi"/>
          <w:lang w:eastAsia="en-US"/>
        </w:rPr>
      </w:pPr>
      <w:r w:rsidRPr="00C505BA">
        <w:rPr>
          <w:rFonts w:eastAsiaTheme="minorHAnsi"/>
          <w:lang w:eastAsia="en-US"/>
        </w:rPr>
        <w:t xml:space="preserve">Miejsce wykonania zamówienia: w zależności od usługi miejsce wskazane przez Wykonawcę w ofercie (miejsce prowadzenia działalności statutowej lub gospodarczej) </w:t>
      </w:r>
      <w:r w:rsidRPr="00C505BA">
        <w:rPr>
          <w:rFonts w:eastAsiaTheme="minorHAnsi"/>
          <w:lang w:eastAsia="en-US"/>
        </w:rPr>
        <w:br/>
        <w:t>lub miejsce zamieszkania odbiorcy usługi na  obszarze  Miasta Żyrardowa.</w:t>
      </w:r>
    </w:p>
    <w:p w14:paraId="4D463335" w14:textId="77777777" w:rsidR="00C505BA" w:rsidRPr="00C505BA" w:rsidRDefault="00C505BA" w:rsidP="00C505BA">
      <w:pPr>
        <w:numPr>
          <w:ilvl w:val="0"/>
          <w:numId w:val="11"/>
        </w:numPr>
        <w:tabs>
          <w:tab w:val="left" w:pos="1716"/>
        </w:tabs>
        <w:spacing w:after="160" w:line="360" w:lineRule="auto"/>
        <w:contextualSpacing/>
        <w:jc w:val="both"/>
        <w:rPr>
          <w:rFonts w:eastAsiaTheme="minorHAnsi"/>
          <w:lang w:eastAsia="en-US"/>
        </w:rPr>
      </w:pPr>
      <w:r w:rsidRPr="00C505BA">
        <w:rPr>
          <w:rFonts w:eastAsiaTheme="minorHAnsi"/>
          <w:lang w:eastAsia="en-US"/>
        </w:rPr>
        <w:t xml:space="preserve">Personel do wykonywania usług powinien posiadać co najmniej 1 roku doświadczenia </w:t>
      </w:r>
      <w:r w:rsidRPr="00C505BA">
        <w:rPr>
          <w:rFonts w:eastAsiaTheme="minorHAnsi"/>
          <w:lang w:eastAsia="en-US"/>
        </w:rPr>
        <w:br/>
        <w:t xml:space="preserve">w zakresie wykonywanej usłudze. </w:t>
      </w:r>
    </w:p>
    <w:p w14:paraId="1927643A" w14:textId="77777777" w:rsidR="00FE578A" w:rsidRDefault="00FE578A" w:rsidP="00C505BA">
      <w:pPr>
        <w:jc w:val="both"/>
      </w:pPr>
    </w:p>
    <w:sectPr w:rsidR="00FE578A" w:rsidSect="002653A5">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BDC9" w14:textId="77777777" w:rsidR="0026539D" w:rsidRDefault="0026539D" w:rsidP="00C505BA">
      <w:r>
        <w:separator/>
      </w:r>
    </w:p>
  </w:endnote>
  <w:endnote w:type="continuationSeparator" w:id="0">
    <w:p w14:paraId="73C5DDDF" w14:textId="77777777" w:rsidR="0026539D" w:rsidRDefault="0026539D" w:rsidP="00C5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9397" w14:textId="77777777" w:rsidR="00287D92" w:rsidRDefault="00287D92" w:rsidP="004B3A32">
    <w:pPr>
      <w:pStyle w:val="Stopka"/>
      <w:tabs>
        <w:tab w:val="center" w:pos="4763"/>
        <w:tab w:val="left" w:pos="5220"/>
      </w:tabs>
    </w:pPr>
    <w:r>
      <w:tab/>
    </w:r>
    <w:r>
      <w:tab/>
    </w:r>
    <w:sdt>
      <w:sdtPr>
        <w:id w:val="1158728083"/>
        <w:docPartObj>
          <w:docPartGallery w:val="Page Numbers (Bottom of Page)"/>
          <w:docPartUnique/>
        </w:docPartObj>
      </w:sdtPr>
      <w:sdtContent>
        <w:r>
          <w:fldChar w:fldCharType="begin"/>
        </w:r>
        <w:r>
          <w:instrText>PAGE   \* MERGEFORMAT</w:instrText>
        </w:r>
        <w:r>
          <w:fldChar w:fldCharType="separate"/>
        </w:r>
        <w:r w:rsidR="00EF09C9">
          <w:rPr>
            <w:noProof/>
          </w:rPr>
          <w:t>13</w:t>
        </w:r>
        <w:r>
          <w:fldChar w:fldCharType="end"/>
        </w:r>
      </w:sdtContent>
    </w:sdt>
    <w:r>
      <w:tab/>
    </w:r>
  </w:p>
  <w:p w14:paraId="5C07D4A8" w14:textId="77777777" w:rsidR="00287D92" w:rsidRDefault="00287D92">
    <w:pPr>
      <w:pStyle w:val="Tekstpodstawowy"/>
      <w:spacing w:line="9"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CCD0" w14:textId="77777777" w:rsidR="00287D92" w:rsidRDefault="00287D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361500"/>
      <w:docPartObj>
        <w:docPartGallery w:val="Page Numbers (Bottom of Page)"/>
        <w:docPartUnique/>
      </w:docPartObj>
    </w:sdtPr>
    <w:sdtContent>
      <w:p w14:paraId="06BA4960" w14:textId="77777777" w:rsidR="00287D92" w:rsidRDefault="00287D92" w:rsidP="004B3A32">
        <w:pPr>
          <w:pStyle w:val="Stopka"/>
          <w:jc w:val="center"/>
        </w:pPr>
        <w:r>
          <w:fldChar w:fldCharType="begin"/>
        </w:r>
        <w:r>
          <w:instrText>PAGE   \* MERGEFORMAT</w:instrText>
        </w:r>
        <w:r>
          <w:fldChar w:fldCharType="separate"/>
        </w:r>
        <w:r w:rsidR="00EF09C9">
          <w:rPr>
            <w:noProof/>
          </w:rPr>
          <w:t>33</w:t>
        </w:r>
        <w:r>
          <w:fldChar w:fldCharType="end"/>
        </w:r>
      </w:p>
    </w:sdtContent>
  </w:sdt>
  <w:p w14:paraId="339D8FF6" w14:textId="77777777" w:rsidR="00287D92" w:rsidRPr="00487B27" w:rsidRDefault="00287D92" w:rsidP="004B3A32">
    <w:pPr>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BE2F" w14:textId="77777777" w:rsidR="0026539D" w:rsidRDefault="0026539D" w:rsidP="00C505BA">
      <w:r>
        <w:separator/>
      </w:r>
    </w:p>
  </w:footnote>
  <w:footnote w:type="continuationSeparator" w:id="0">
    <w:p w14:paraId="53F7FEA8" w14:textId="77777777" w:rsidR="0026539D" w:rsidRDefault="0026539D" w:rsidP="00C505BA">
      <w:r>
        <w:continuationSeparator/>
      </w:r>
    </w:p>
  </w:footnote>
  <w:footnote w:id="1">
    <w:p w14:paraId="173CD519" w14:textId="77777777" w:rsidR="00287D92" w:rsidRPr="00313F30" w:rsidRDefault="00287D92" w:rsidP="00C505BA">
      <w:pPr>
        <w:pStyle w:val="Tekstprzypisudolnego"/>
        <w:rPr>
          <w:rFonts w:ascii="Times New Roman" w:hAnsi="Times New Roman" w:cs="Times New Roman"/>
        </w:rPr>
      </w:pPr>
      <w:r w:rsidRPr="00313F30">
        <w:rPr>
          <w:rStyle w:val="Odwoanieprzypisudolnego"/>
          <w:rFonts w:ascii="Times New Roman" w:hAnsi="Times New Roman" w:cs="Times New Roman"/>
        </w:rPr>
        <w:footnoteRef/>
      </w:r>
      <w:r w:rsidRPr="00313F30">
        <w:rPr>
          <w:rFonts w:ascii="Times New Roman" w:hAnsi="Times New Roman" w:cs="Times New Roman"/>
        </w:rPr>
        <w:t xml:space="preserve">M. Grewiński, Usługi społeczne i socjalne jako wspólny jako wspólny obszar polityki i ekonomii społecznej  </w:t>
      </w:r>
      <w:hyperlink r:id="rId1" w:history="1">
        <w:r w:rsidRPr="00933CE1">
          <w:rPr>
            <w:rStyle w:val="Hipercze"/>
            <w:rFonts w:ascii="Times New Roman" w:hAnsi="Times New Roman" w:cs="Times New Roman"/>
          </w:rPr>
          <w:t>http://mirek.grewinski.pl/wp-content/uploads/2018/02/tekst-K23.pdf</w:t>
        </w:r>
      </w:hyperlink>
      <w:r>
        <w:rPr>
          <w:rFonts w:ascii="Times New Roman" w:hAnsi="Times New Roman" w:cs="Times New Roman"/>
        </w:rPr>
        <w:t xml:space="preserve"> (dostęp 11.08.2021r.) </w:t>
      </w:r>
    </w:p>
  </w:footnote>
  <w:footnote w:id="2">
    <w:p w14:paraId="13C7D343" w14:textId="77777777" w:rsidR="00287D92" w:rsidRPr="003135FB" w:rsidRDefault="00287D92" w:rsidP="00C505BA">
      <w:pPr>
        <w:pStyle w:val="Tekstprzypisudolnego"/>
        <w:rPr>
          <w:rFonts w:ascii="Times New Roman" w:hAnsi="Times New Roman" w:cs="Times New Roman"/>
        </w:rPr>
      </w:pPr>
      <w:r w:rsidRPr="003135FB">
        <w:rPr>
          <w:rStyle w:val="Odwoanieprzypisudolnego"/>
          <w:rFonts w:ascii="Times New Roman" w:hAnsi="Times New Roman" w:cs="Times New Roman"/>
        </w:rPr>
        <w:footnoteRef/>
      </w:r>
      <w:r w:rsidRPr="003135FB">
        <w:rPr>
          <w:rFonts w:ascii="Times New Roman" w:hAnsi="Times New Roman" w:cs="Times New Roman"/>
        </w:rPr>
        <w:t xml:space="preserve"> Opracowano na podstawie: R. Szarfenberg ,,Standaryzacja usług społecznych</w:t>
      </w:r>
      <w:r>
        <w:rPr>
          <w:rFonts w:ascii="Times New Roman" w:hAnsi="Times New Roman" w:cs="Times New Roman"/>
        </w:rPr>
        <w:t>”</w:t>
      </w:r>
      <w:r w:rsidRPr="003135FB">
        <w:rPr>
          <w:rFonts w:ascii="Times New Roman" w:hAnsi="Times New Roman" w:cs="Times New Roman"/>
        </w:rPr>
        <w:t xml:space="preserve"> </w:t>
      </w:r>
      <w:hyperlink r:id="rId2" w:history="1">
        <w:r w:rsidRPr="003135FB">
          <w:rPr>
            <w:rStyle w:val="Hipercze"/>
            <w:rFonts w:ascii="Times New Roman" w:hAnsi="Times New Roman" w:cs="Times New Roman"/>
          </w:rPr>
          <w:t>https://www.wrzos.org.pl/projekt1.18/download/Ekspertyza%20Ryszard%20Szarfenberg.pdf</w:t>
        </w:r>
      </w:hyperlink>
      <w:r w:rsidRPr="003135FB">
        <w:rPr>
          <w:rFonts w:ascii="Times New Roman" w:hAnsi="Times New Roman" w:cs="Times New Roman"/>
        </w:rPr>
        <w:t>,</w:t>
      </w:r>
    </w:p>
    <w:p w14:paraId="74006723" w14:textId="77777777" w:rsidR="00287D92" w:rsidRPr="001A68EE" w:rsidRDefault="00287D92" w:rsidP="00C505BA">
      <w:pPr>
        <w:pStyle w:val="Tekstprzypisudolnego"/>
        <w:rPr>
          <w:rFonts w:ascii="Times New Roman" w:hAnsi="Times New Roman" w:cs="Times New Roman"/>
          <w:sz w:val="24"/>
          <w:szCs w:val="24"/>
        </w:rPr>
      </w:pPr>
      <w:r w:rsidRPr="003135FB">
        <w:rPr>
          <w:rFonts w:ascii="Times New Roman" w:hAnsi="Times New Roman" w:cs="Times New Roman"/>
        </w:rPr>
        <w:t>K. Cibor ,,Standardy usług społecznych. Cele, korzyści, przykłady</w:t>
      </w:r>
      <w:r>
        <w:rPr>
          <w:rFonts w:ascii="Times New Roman" w:hAnsi="Times New Roman" w:cs="Times New Roman"/>
        </w:rPr>
        <w:t>”</w:t>
      </w:r>
      <w:r w:rsidRPr="003135FB">
        <w:rPr>
          <w:rFonts w:ascii="Times New Roman" w:hAnsi="Times New Roman" w:cs="Times New Roman"/>
        </w:rPr>
        <w:t xml:space="preserve"> Warszawa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1422" w14:textId="3580CAEA" w:rsidR="00744F88" w:rsidRDefault="00744F88" w:rsidP="00744F88">
    <w:pPr>
      <w:pStyle w:val="Nagwek"/>
      <w:jc w:val="center"/>
    </w:pPr>
    <w:r>
      <w:rPr>
        <w:noProof/>
      </w:rPr>
      <w:drawing>
        <wp:inline distT="0" distB="0" distL="0" distR="0" wp14:anchorId="5E485BC0" wp14:editId="2FA1824D">
          <wp:extent cx="3938270" cy="768350"/>
          <wp:effectExtent l="0" t="0" r="5080" b="0"/>
          <wp:docPr id="232219493" name="Obraz 1" descr="logo 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19493" name="Obraz 1" descr="logo U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827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2AB7" w14:textId="01D8B6DD" w:rsidR="00744F88" w:rsidRPr="00744F88" w:rsidRDefault="00744F88" w:rsidP="00744F88">
    <w:pPr>
      <w:pStyle w:val="Nagwek"/>
      <w:jc w:val="center"/>
    </w:pPr>
    <w:r>
      <w:rPr>
        <w:rFonts w:ascii="Times New Roman" w:hAnsi="Times New Roman" w:cs="Times New Roman"/>
        <w:b/>
        <w:bCs/>
        <w:noProof/>
        <w:lang w:eastAsia="pl-PL"/>
      </w:rPr>
      <w:drawing>
        <wp:inline distT="0" distB="0" distL="0" distR="0" wp14:anchorId="71EBF767" wp14:editId="763B6A58">
          <wp:extent cx="3938270" cy="768350"/>
          <wp:effectExtent l="0" t="0" r="5080" b="0"/>
          <wp:docPr id="1939056142" name="Obraz 1939056142"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56142" name="Obraz 1939056142"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8270" cy="7683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32A8" w14:textId="77777777" w:rsidR="00287D92" w:rsidRDefault="00287D9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17C2" w14:textId="77777777" w:rsidR="00287D92" w:rsidRDefault="00287D92">
    <w:pPr>
      <w:pStyle w:val="Nagwek"/>
    </w:pPr>
  </w:p>
  <w:p w14:paraId="2B941664" w14:textId="77777777" w:rsidR="00287D92" w:rsidRDefault="00287D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6A17CC"/>
    <w:multiLevelType w:val="hybridMultilevel"/>
    <w:tmpl w:val="2D64DD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43321A"/>
    <w:multiLevelType w:val="hybridMultilevel"/>
    <w:tmpl w:val="964E9D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F930F8"/>
    <w:multiLevelType w:val="hybridMultilevel"/>
    <w:tmpl w:val="4F8AECDC"/>
    <w:lvl w:ilvl="0" w:tplc="B198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779B1"/>
    <w:multiLevelType w:val="hybridMultilevel"/>
    <w:tmpl w:val="2A649350"/>
    <w:lvl w:ilvl="0" w:tplc="04150001">
      <w:start w:val="1"/>
      <w:numFmt w:val="bullet"/>
      <w:lvlText w:val=""/>
      <w:lvlJc w:val="left"/>
      <w:pPr>
        <w:ind w:left="1656" w:hanging="360"/>
      </w:pPr>
      <w:rPr>
        <w:rFonts w:ascii="Symbol" w:hAnsi="Symbol" w:hint="default"/>
        <w:b w:val="0"/>
        <w:i w:val="0"/>
        <w:strike w:val="0"/>
        <w:dstrike w:val="0"/>
        <w:sz w:val="28"/>
        <w:szCs w:val="28"/>
        <w:u w:val="none"/>
        <w:effect w:val="none"/>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5" w15:restartNumberingAfterBreak="0">
    <w:nsid w:val="153128DB"/>
    <w:multiLevelType w:val="hybridMultilevel"/>
    <w:tmpl w:val="D44E4876"/>
    <w:lvl w:ilvl="0" w:tplc="04150001">
      <w:start w:val="1"/>
      <w:numFmt w:val="bullet"/>
      <w:lvlText w:val=""/>
      <w:lvlJc w:val="left"/>
      <w:pPr>
        <w:ind w:left="720" w:hanging="360"/>
      </w:pPr>
      <w:rPr>
        <w:rFonts w:ascii="Symbol" w:hAnsi="Symbol"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37EAD"/>
    <w:multiLevelType w:val="multilevel"/>
    <w:tmpl w:val="F656C45A"/>
    <w:lvl w:ilvl="0">
      <w:start w:val="1"/>
      <w:numFmt w:val="upperRoman"/>
      <w:lvlText w:val="%1."/>
      <w:lvlJc w:val="left"/>
      <w:pPr>
        <w:ind w:left="429" w:hanging="214"/>
      </w:pPr>
      <w:rPr>
        <w:rFonts w:eastAsia="Times New Roman" w:cs="Times New Roman"/>
        <w:b/>
        <w:bCs/>
        <w:i w:val="0"/>
        <w:iCs w:val="0"/>
        <w:w w:val="99"/>
        <w:sz w:val="24"/>
        <w:szCs w:val="24"/>
        <w:lang w:val="pl-PL" w:eastAsia="en-US" w:bidi="ar-SA"/>
      </w:rPr>
    </w:lvl>
    <w:lvl w:ilvl="1">
      <w:start w:val="1"/>
      <w:numFmt w:val="decimal"/>
      <w:lvlText w:val="%2."/>
      <w:lvlJc w:val="left"/>
      <w:pPr>
        <w:ind w:left="936" w:hanging="360"/>
      </w:pPr>
      <w:rPr>
        <w:w w:val="100"/>
        <w:sz w:val="24"/>
        <w:lang w:val="pl-PL" w:eastAsia="en-US" w:bidi="ar-SA"/>
      </w:rPr>
    </w:lvl>
    <w:lvl w:ilvl="2">
      <w:start w:val="1"/>
      <w:numFmt w:val="bullet"/>
      <w:lvlText w:val=""/>
      <w:lvlJc w:val="left"/>
      <w:pPr>
        <w:ind w:left="1893" w:hanging="360"/>
      </w:pPr>
      <w:rPr>
        <w:rFonts w:ascii="Symbol" w:hAnsi="Symbol" w:cs="Symbol" w:hint="default"/>
        <w:lang w:val="pl-PL" w:eastAsia="en-US" w:bidi="ar-SA"/>
      </w:rPr>
    </w:lvl>
    <w:lvl w:ilvl="3">
      <w:start w:val="1"/>
      <w:numFmt w:val="bullet"/>
      <w:lvlText w:val=""/>
      <w:lvlJc w:val="left"/>
      <w:pPr>
        <w:ind w:left="2846" w:hanging="360"/>
      </w:pPr>
      <w:rPr>
        <w:rFonts w:ascii="Symbol" w:hAnsi="Symbol" w:cs="Symbol" w:hint="default"/>
        <w:lang w:val="pl-PL" w:eastAsia="en-US" w:bidi="ar-SA"/>
      </w:rPr>
    </w:lvl>
    <w:lvl w:ilvl="4">
      <w:start w:val="1"/>
      <w:numFmt w:val="bullet"/>
      <w:lvlText w:val=""/>
      <w:lvlJc w:val="left"/>
      <w:pPr>
        <w:ind w:left="3799" w:hanging="360"/>
      </w:pPr>
      <w:rPr>
        <w:rFonts w:ascii="Symbol" w:hAnsi="Symbol" w:cs="Symbol" w:hint="default"/>
        <w:lang w:val="pl-PL" w:eastAsia="en-US" w:bidi="ar-SA"/>
      </w:rPr>
    </w:lvl>
    <w:lvl w:ilvl="5">
      <w:start w:val="1"/>
      <w:numFmt w:val="bullet"/>
      <w:lvlText w:val=""/>
      <w:lvlJc w:val="left"/>
      <w:pPr>
        <w:ind w:left="4752" w:hanging="360"/>
      </w:pPr>
      <w:rPr>
        <w:rFonts w:ascii="Symbol" w:hAnsi="Symbol" w:cs="Symbol" w:hint="default"/>
        <w:lang w:val="pl-PL" w:eastAsia="en-US" w:bidi="ar-SA"/>
      </w:rPr>
    </w:lvl>
    <w:lvl w:ilvl="6">
      <w:start w:val="1"/>
      <w:numFmt w:val="bullet"/>
      <w:lvlText w:val=""/>
      <w:lvlJc w:val="left"/>
      <w:pPr>
        <w:ind w:left="5706" w:hanging="360"/>
      </w:pPr>
      <w:rPr>
        <w:rFonts w:ascii="Symbol" w:hAnsi="Symbol" w:cs="Symbol" w:hint="default"/>
        <w:lang w:val="pl-PL" w:eastAsia="en-US" w:bidi="ar-SA"/>
      </w:rPr>
    </w:lvl>
    <w:lvl w:ilvl="7">
      <w:start w:val="1"/>
      <w:numFmt w:val="bullet"/>
      <w:lvlText w:val=""/>
      <w:lvlJc w:val="left"/>
      <w:pPr>
        <w:ind w:left="6659" w:hanging="360"/>
      </w:pPr>
      <w:rPr>
        <w:rFonts w:ascii="Symbol" w:hAnsi="Symbol" w:cs="Symbol" w:hint="default"/>
        <w:lang w:val="pl-PL" w:eastAsia="en-US" w:bidi="ar-SA"/>
      </w:rPr>
    </w:lvl>
    <w:lvl w:ilvl="8">
      <w:start w:val="1"/>
      <w:numFmt w:val="bullet"/>
      <w:lvlText w:val=""/>
      <w:lvlJc w:val="left"/>
      <w:pPr>
        <w:ind w:left="7612" w:hanging="360"/>
      </w:pPr>
      <w:rPr>
        <w:rFonts w:ascii="Symbol" w:hAnsi="Symbol" w:cs="Symbol" w:hint="default"/>
        <w:lang w:val="pl-PL" w:eastAsia="en-US" w:bidi="ar-SA"/>
      </w:rPr>
    </w:lvl>
  </w:abstractNum>
  <w:abstractNum w:abstractNumId="7" w15:restartNumberingAfterBreak="0">
    <w:nsid w:val="1F582E6A"/>
    <w:multiLevelType w:val="multilevel"/>
    <w:tmpl w:val="76B0BBBC"/>
    <w:lvl w:ilvl="0">
      <w:start w:val="1"/>
      <w:numFmt w:val="bullet"/>
      <w:lvlText w:val=""/>
      <w:lvlJc w:val="left"/>
      <w:pPr>
        <w:tabs>
          <w:tab w:val="num" w:pos="720"/>
        </w:tabs>
        <w:ind w:left="720" w:hanging="360"/>
      </w:pPr>
      <w:rPr>
        <w:rFonts w:ascii="Symbol" w:hAnsi="Symbol" w:hint="default"/>
        <w:b w:val="0"/>
        <w:i w:val="0"/>
        <w:strike w:val="0"/>
        <w:dstrike w:val="0"/>
        <w:sz w:val="28"/>
        <w:szCs w:val="28"/>
        <w:u w:val="none"/>
        <w:effect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E6487"/>
    <w:multiLevelType w:val="multilevel"/>
    <w:tmpl w:val="AA66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9151B"/>
    <w:multiLevelType w:val="hybridMultilevel"/>
    <w:tmpl w:val="4C5A7C26"/>
    <w:lvl w:ilvl="0" w:tplc="FFFFFFFF">
      <w:numFmt w:val="bullet"/>
      <w:lvlText w:val=""/>
      <w:lvlJc w:val="left"/>
      <w:pPr>
        <w:ind w:left="720" w:hanging="360"/>
      </w:pPr>
      <w:rPr>
        <w:rFonts w:ascii="Wingdings" w:hAnsi="Wingdings" w:cs="Times New Roman"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1B186F"/>
    <w:multiLevelType w:val="hybridMultilevel"/>
    <w:tmpl w:val="C5666D2A"/>
    <w:lvl w:ilvl="0" w:tplc="04150001">
      <w:start w:val="1"/>
      <w:numFmt w:val="bullet"/>
      <w:lvlText w:val=""/>
      <w:lvlJc w:val="left"/>
      <w:pPr>
        <w:ind w:left="720" w:hanging="360"/>
      </w:pPr>
      <w:rPr>
        <w:rFonts w:ascii="Symbol" w:hAnsi="Symbol"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7738AA"/>
    <w:multiLevelType w:val="multilevel"/>
    <w:tmpl w:val="ACF235D8"/>
    <w:lvl w:ilvl="0">
      <w:start w:val="1"/>
      <w:numFmt w:val="bullet"/>
      <w:lvlText w:val=""/>
      <w:lvlJc w:val="left"/>
      <w:pPr>
        <w:ind w:left="216" w:hanging="231"/>
      </w:pPr>
      <w:rPr>
        <w:rFonts w:ascii="Symbol" w:hAnsi="Symbol" w:cs="Symbol" w:hint="default"/>
        <w:b w:val="0"/>
        <w:bCs w:val="0"/>
        <w:i w:val="0"/>
        <w:iCs w:val="0"/>
        <w:strike w:val="0"/>
        <w:w w:val="100"/>
        <w:sz w:val="24"/>
        <w:szCs w:val="24"/>
        <w:lang w:val="pl-PL" w:eastAsia="en-US" w:bidi="ar-SA"/>
      </w:rPr>
    </w:lvl>
    <w:lvl w:ilvl="1">
      <w:start w:val="1"/>
      <w:numFmt w:val="bullet"/>
      <w:lvlText w:val=""/>
      <w:lvlJc w:val="left"/>
      <w:pPr>
        <w:ind w:left="1149" w:hanging="231"/>
      </w:pPr>
      <w:rPr>
        <w:rFonts w:ascii="Symbol" w:hAnsi="Symbol" w:cs="Symbol" w:hint="default"/>
        <w:lang w:val="pl-PL" w:eastAsia="en-US" w:bidi="ar-SA"/>
      </w:rPr>
    </w:lvl>
    <w:lvl w:ilvl="2">
      <w:start w:val="1"/>
      <w:numFmt w:val="bullet"/>
      <w:lvlText w:val=""/>
      <w:lvlJc w:val="left"/>
      <w:pPr>
        <w:ind w:left="2079" w:hanging="231"/>
      </w:pPr>
      <w:rPr>
        <w:rFonts w:ascii="Symbol" w:hAnsi="Symbol" w:cs="Symbol" w:hint="default"/>
        <w:lang w:val="pl-PL" w:eastAsia="en-US" w:bidi="ar-SA"/>
      </w:rPr>
    </w:lvl>
    <w:lvl w:ilvl="3">
      <w:start w:val="1"/>
      <w:numFmt w:val="bullet"/>
      <w:lvlText w:val=""/>
      <w:lvlJc w:val="left"/>
      <w:pPr>
        <w:ind w:left="3009" w:hanging="231"/>
      </w:pPr>
      <w:rPr>
        <w:rFonts w:ascii="Symbol" w:hAnsi="Symbol" w:cs="Symbol" w:hint="default"/>
        <w:lang w:val="pl-PL" w:eastAsia="en-US" w:bidi="ar-SA"/>
      </w:rPr>
    </w:lvl>
    <w:lvl w:ilvl="4">
      <w:start w:val="1"/>
      <w:numFmt w:val="bullet"/>
      <w:lvlText w:val=""/>
      <w:lvlJc w:val="left"/>
      <w:pPr>
        <w:ind w:left="3939" w:hanging="231"/>
      </w:pPr>
      <w:rPr>
        <w:rFonts w:ascii="Symbol" w:hAnsi="Symbol" w:cs="Symbol" w:hint="default"/>
        <w:lang w:val="pl-PL" w:eastAsia="en-US" w:bidi="ar-SA"/>
      </w:rPr>
    </w:lvl>
    <w:lvl w:ilvl="5">
      <w:start w:val="1"/>
      <w:numFmt w:val="bullet"/>
      <w:lvlText w:val=""/>
      <w:lvlJc w:val="left"/>
      <w:pPr>
        <w:ind w:left="4869" w:hanging="231"/>
      </w:pPr>
      <w:rPr>
        <w:rFonts w:ascii="Symbol" w:hAnsi="Symbol" w:cs="Symbol" w:hint="default"/>
        <w:lang w:val="pl-PL" w:eastAsia="en-US" w:bidi="ar-SA"/>
      </w:rPr>
    </w:lvl>
    <w:lvl w:ilvl="6">
      <w:start w:val="1"/>
      <w:numFmt w:val="bullet"/>
      <w:lvlText w:val=""/>
      <w:lvlJc w:val="left"/>
      <w:pPr>
        <w:ind w:left="5799" w:hanging="231"/>
      </w:pPr>
      <w:rPr>
        <w:rFonts w:ascii="Symbol" w:hAnsi="Symbol" w:cs="Symbol" w:hint="default"/>
        <w:lang w:val="pl-PL" w:eastAsia="en-US" w:bidi="ar-SA"/>
      </w:rPr>
    </w:lvl>
    <w:lvl w:ilvl="7">
      <w:start w:val="1"/>
      <w:numFmt w:val="bullet"/>
      <w:lvlText w:val=""/>
      <w:lvlJc w:val="left"/>
      <w:pPr>
        <w:ind w:left="6729" w:hanging="231"/>
      </w:pPr>
      <w:rPr>
        <w:rFonts w:ascii="Symbol" w:hAnsi="Symbol" w:cs="Symbol" w:hint="default"/>
        <w:lang w:val="pl-PL" w:eastAsia="en-US" w:bidi="ar-SA"/>
      </w:rPr>
    </w:lvl>
    <w:lvl w:ilvl="8">
      <w:start w:val="1"/>
      <w:numFmt w:val="bullet"/>
      <w:lvlText w:val=""/>
      <w:lvlJc w:val="left"/>
      <w:pPr>
        <w:ind w:left="7659" w:hanging="231"/>
      </w:pPr>
      <w:rPr>
        <w:rFonts w:ascii="Symbol" w:hAnsi="Symbol" w:cs="Symbol" w:hint="default"/>
        <w:lang w:val="pl-PL" w:eastAsia="en-US" w:bidi="ar-SA"/>
      </w:rPr>
    </w:lvl>
  </w:abstractNum>
  <w:abstractNum w:abstractNumId="12" w15:restartNumberingAfterBreak="0">
    <w:nsid w:val="28E767A2"/>
    <w:multiLevelType w:val="hybridMultilevel"/>
    <w:tmpl w:val="D9B24020"/>
    <w:lvl w:ilvl="0" w:tplc="0415000F">
      <w:start w:val="1"/>
      <w:numFmt w:val="decimal"/>
      <w:lvlText w:val="%1."/>
      <w:lvlJc w:val="left"/>
      <w:pPr>
        <w:ind w:left="360" w:hanging="360"/>
      </w:pPr>
    </w:lvl>
    <w:lvl w:ilvl="1" w:tplc="04150001">
      <w:start w:val="1"/>
      <w:numFmt w:val="bullet"/>
      <w:lvlText w:val=""/>
      <w:lvlJc w:val="left"/>
      <w:pPr>
        <w:ind w:left="1440" w:hanging="360"/>
      </w:pPr>
      <w:rPr>
        <w:rFonts w:ascii="Symbol" w:hAnsi="Symbol" w:hint="default"/>
        <w:b w:val="0"/>
        <w:i w:val="0"/>
        <w:strike w:val="0"/>
        <w:dstrike w:val="0"/>
        <w:sz w:val="28"/>
        <w:szCs w:val="28"/>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776237"/>
    <w:multiLevelType w:val="hybridMultilevel"/>
    <w:tmpl w:val="528A03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B0A48DB"/>
    <w:multiLevelType w:val="hybridMultilevel"/>
    <w:tmpl w:val="BA8C32E2"/>
    <w:lvl w:ilvl="0" w:tplc="B256FD16">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68C5D5B"/>
    <w:multiLevelType w:val="multilevel"/>
    <w:tmpl w:val="ACF235D8"/>
    <w:lvl w:ilvl="0">
      <w:start w:val="1"/>
      <w:numFmt w:val="bullet"/>
      <w:lvlText w:val=""/>
      <w:lvlJc w:val="left"/>
      <w:pPr>
        <w:ind w:left="216" w:hanging="231"/>
      </w:pPr>
      <w:rPr>
        <w:rFonts w:ascii="Symbol" w:hAnsi="Symbol" w:cs="Symbol" w:hint="default"/>
        <w:b w:val="0"/>
        <w:bCs w:val="0"/>
        <w:i w:val="0"/>
        <w:iCs w:val="0"/>
        <w:strike w:val="0"/>
        <w:w w:val="100"/>
        <w:sz w:val="24"/>
        <w:szCs w:val="24"/>
        <w:lang w:val="pl-PL" w:eastAsia="en-US" w:bidi="ar-SA"/>
      </w:rPr>
    </w:lvl>
    <w:lvl w:ilvl="1">
      <w:start w:val="1"/>
      <w:numFmt w:val="bullet"/>
      <w:lvlText w:val=""/>
      <w:lvlJc w:val="left"/>
      <w:pPr>
        <w:ind w:left="1149" w:hanging="231"/>
      </w:pPr>
      <w:rPr>
        <w:rFonts w:ascii="Symbol" w:hAnsi="Symbol" w:cs="Symbol" w:hint="default"/>
        <w:lang w:val="pl-PL" w:eastAsia="en-US" w:bidi="ar-SA"/>
      </w:rPr>
    </w:lvl>
    <w:lvl w:ilvl="2">
      <w:start w:val="1"/>
      <w:numFmt w:val="bullet"/>
      <w:lvlText w:val=""/>
      <w:lvlJc w:val="left"/>
      <w:pPr>
        <w:ind w:left="2079" w:hanging="231"/>
      </w:pPr>
      <w:rPr>
        <w:rFonts w:ascii="Symbol" w:hAnsi="Symbol" w:cs="Symbol" w:hint="default"/>
        <w:lang w:val="pl-PL" w:eastAsia="en-US" w:bidi="ar-SA"/>
      </w:rPr>
    </w:lvl>
    <w:lvl w:ilvl="3">
      <w:start w:val="1"/>
      <w:numFmt w:val="bullet"/>
      <w:lvlText w:val=""/>
      <w:lvlJc w:val="left"/>
      <w:pPr>
        <w:ind w:left="3009" w:hanging="231"/>
      </w:pPr>
      <w:rPr>
        <w:rFonts w:ascii="Symbol" w:hAnsi="Symbol" w:cs="Symbol" w:hint="default"/>
        <w:lang w:val="pl-PL" w:eastAsia="en-US" w:bidi="ar-SA"/>
      </w:rPr>
    </w:lvl>
    <w:lvl w:ilvl="4">
      <w:start w:val="1"/>
      <w:numFmt w:val="bullet"/>
      <w:lvlText w:val=""/>
      <w:lvlJc w:val="left"/>
      <w:pPr>
        <w:ind w:left="3939" w:hanging="231"/>
      </w:pPr>
      <w:rPr>
        <w:rFonts w:ascii="Symbol" w:hAnsi="Symbol" w:cs="Symbol" w:hint="default"/>
        <w:lang w:val="pl-PL" w:eastAsia="en-US" w:bidi="ar-SA"/>
      </w:rPr>
    </w:lvl>
    <w:lvl w:ilvl="5">
      <w:start w:val="1"/>
      <w:numFmt w:val="bullet"/>
      <w:lvlText w:val=""/>
      <w:lvlJc w:val="left"/>
      <w:pPr>
        <w:ind w:left="4869" w:hanging="231"/>
      </w:pPr>
      <w:rPr>
        <w:rFonts w:ascii="Symbol" w:hAnsi="Symbol" w:cs="Symbol" w:hint="default"/>
        <w:lang w:val="pl-PL" w:eastAsia="en-US" w:bidi="ar-SA"/>
      </w:rPr>
    </w:lvl>
    <w:lvl w:ilvl="6">
      <w:start w:val="1"/>
      <w:numFmt w:val="bullet"/>
      <w:lvlText w:val=""/>
      <w:lvlJc w:val="left"/>
      <w:pPr>
        <w:ind w:left="5799" w:hanging="231"/>
      </w:pPr>
      <w:rPr>
        <w:rFonts w:ascii="Symbol" w:hAnsi="Symbol" w:cs="Symbol" w:hint="default"/>
        <w:lang w:val="pl-PL" w:eastAsia="en-US" w:bidi="ar-SA"/>
      </w:rPr>
    </w:lvl>
    <w:lvl w:ilvl="7">
      <w:start w:val="1"/>
      <w:numFmt w:val="bullet"/>
      <w:lvlText w:val=""/>
      <w:lvlJc w:val="left"/>
      <w:pPr>
        <w:ind w:left="6729" w:hanging="231"/>
      </w:pPr>
      <w:rPr>
        <w:rFonts w:ascii="Symbol" w:hAnsi="Symbol" w:cs="Symbol" w:hint="default"/>
        <w:lang w:val="pl-PL" w:eastAsia="en-US" w:bidi="ar-SA"/>
      </w:rPr>
    </w:lvl>
    <w:lvl w:ilvl="8">
      <w:start w:val="1"/>
      <w:numFmt w:val="bullet"/>
      <w:lvlText w:val=""/>
      <w:lvlJc w:val="left"/>
      <w:pPr>
        <w:ind w:left="7659" w:hanging="231"/>
      </w:pPr>
      <w:rPr>
        <w:rFonts w:ascii="Symbol" w:hAnsi="Symbol" w:cs="Symbol" w:hint="default"/>
        <w:lang w:val="pl-PL" w:eastAsia="en-US" w:bidi="ar-SA"/>
      </w:rPr>
    </w:lvl>
  </w:abstractNum>
  <w:abstractNum w:abstractNumId="16" w15:restartNumberingAfterBreak="0">
    <w:nsid w:val="36AA60DF"/>
    <w:multiLevelType w:val="multilevel"/>
    <w:tmpl w:val="246EF15E"/>
    <w:lvl w:ilvl="0">
      <w:start w:val="2"/>
      <w:numFmt w:val="decimal"/>
      <w:lvlText w:val="%1."/>
      <w:lvlJc w:val="left"/>
      <w:pPr>
        <w:ind w:left="1080" w:hanging="360"/>
      </w:pPr>
      <w:rPr>
        <w:b/>
        <w:bCs/>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6B87A23"/>
    <w:multiLevelType w:val="multilevel"/>
    <w:tmpl w:val="ACF235D8"/>
    <w:lvl w:ilvl="0">
      <w:start w:val="1"/>
      <w:numFmt w:val="bullet"/>
      <w:lvlText w:val=""/>
      <w:lvlJc w:val="left"/>
      <w:pPr>
        <w:ind w:left="231" w:hanging="231"/>
      </w:pPr>
      <w:rPr>
        <w:rFonts w:ascii="Symbol" w:hAnsi="Symbol" w:cs="Symbol" w:hint="default"/>
        <w:b w:val="0"/>
        <w:bCs w:val="0"/>
        <w:i w:val="0"/>
        <w:iCs w:val="0"/>
        <w:strike w:val="0"/>
        <w:w w:val="100"/>
        <w:sz w:val="24"/>
        <w:szCs w:val="24"/>
        <w:lang w:val="pl-PL" w:eastAsia="en-US" w:bidi="ar-SA"/>
      </w:rPr>
    </w:lvl>
    <w:lvl w:ilvl="1">
      <w:start w:val="1"/>
      <w:numFmt w:val="bullet"/>
      <w:lvlText w:val=""/>
      <w:lvlJc w:val="left"/>
      <w:pPr>
        <w:ind w:left="1164" w:hanging="231"/>
      </w:pPr>
      <w:rPr>
        <w:rFonts w:ascii="Symbol" w:hAnsi="Symbol" w:cs="Symbol" w:hint="default"/>
        <w:lang w:val="pl-PL" w:eastAsia="en-US" w:bidi="ar-SA"/>
      </w:rPr>
    </w:lvl>
    <w:lvl w:ilvl="2">
      <w:start w:val="1"/>
      <w:numFmt w:val="bullet"/>
      <w:lvlText w:val=""/>
      <w:lvlJc w:val="left"/>
      <w:pPr>
        <w:ind w:left="2094" w:hanging="231"/>
      </w:pPr>
      <w:rPr>
        <w:rFonts w:ascii="Symbol" w:hAnsi="Symbol" w:cs="Symbol" w:hint="default"/>
        <w:lang w:val="pl-PL" w:eastAsia="en-US" w:bidi="ar-SA"/>
      </w:rPr>
    </w:lvl>
    <w:lvl w:ilvl="3">
      <w:start w:val="1"/>
      <w:numFmt w:val="bullet"/>
      <w:lvlText w:val=""/>
      <w:lvlJc w:val="left"/>
      <w:pPr>
        <w:ind w:left="3024" w:hanging="231"/>
      </w:pPr>
      <w:rPr>
        <w:rFonts w:ascii="Symbol" w:hAnsi="Symbol" w:cs="Symbol" w:hint="default"/>
        <w:lang w:val="pl-PL" w:eastAsia="en-US" w:bidi="ar-SA"/>
      </w:rPr>
    </w:lvl>
    <w:lvl w:ilvl="4">
      <w:start w:val="1"/>
      <w:numFmt w:val="bullet"/>
      <w:lvlText w:val=""/>
      <w:lvlJc w:val="left"/>
      <w:pPr>
        <w:ind w:left="3954" w:hanging="231"/>
      </w:pPr>
      <w:rPr>
        <w:rFonts w:ascii="Symbol" w:hAnsi="Symbol" w:cs="Symbol" w:hint="default"/>
        <w:lang w:val="pl-PL" w:eastAsia="en-US" w:bidi="ar-SA"/>
      </w:rPr>
    </w:lvl>
    <w:lvl w:ilvl="5">
      <w:start w:val="1"/>
      <w:numFmt w:val="bullet"/>
      <w:lvlText w:val=""/>
      <w:lvlJc w:val="left"/>
      <w:pPr>
        <w:ind w:left="4884" w:hanging="231"/>
      </w:pPr>
      <w:rPr>
        <w:rFonts w:ascii="Symbol" w:hAnsi="Symbol" w:cs="Symbol" w:hint="default"/>
        <w:lang w:val="pl-PL" w:eastAsia="en-US" w:bidi="ar-SA"/>
      </w:rPr>
    </w:lvl>
    <w:lvl w:ilvl="6">
      <w:start w:val="1"/>
      <w:numFmt w:val="bullet"/>
      <w:lvlText w:val=""/>
      <w:lvlJc w:val="left"/>
      <w:pPr>
        <w:ind w:left="5814" w:hanging="231"/>
      </w:pPr>
      <w:rPr>
        <w:rFonts w:ascii="Symbol" w:hAnsi="Symbol" w:cs="Symbol" w:hint="default"/>
        <w:lang w:val="pl-PL" w:eastAsia="en-US" w:bidi="ar-SA"/>
      </w:rPr>
    </w:lvl>
    <w:lvl w:ilvl="7">
      <w:start w:val="1"/>
      <w:numFmt w:val="bullet"/>
      <w:lvlText w:val=""/>
      <w:lvlJc w:val="left"/>
      <w:pPr>
        <w:ind w:left="6744" w:hanging="231"/>
      </w:pPr>
      <w:rPr>
        <w:rFonts w:ascii="Symbol" w:hAnsi="Symbol" w:cs="Symbol" w:hint="default"/>
        <w:lang w:val="pl-PL" w:eastAsia="en-US" w:bidi="ar-SA"/>
      </w:rPr>
    </w:lvl>
    <w:lvl w:ilvl="8">
      <w:start w:val="1"/>
      <w:numFmt w:val="bullet"/>
      <w:lvlText w:val=""/>
      <w:lvlJc w:val="left"/>
      <w:pPr>
        <w:ind w:left="7674" w:hanging="231"/>
      </w:pPr>
      <w:rPr>
        <w:rFonts w:ascii="Symbol" w:hAnsi="Symbol" w:cs="Symbol" w:hint="default"/>
        <w:lang w:val="pl-PL" w:eastAsia="en-US" w:bidi="ar-SA"/>
      </w:rPr>
    </w:lvl>
  </w:abstractNum>
  <w:abstractNum w:abstractNumId="18" w15:restartNumberingAfterBreak="0">
    <w:nsid w:val="3C07068B"/>
    <w:multiLevelType w:val="hybridMultilevel"/>
    <w:tmpl w:val="7FEAA93E"/>
    <w:lvl w:ilvl="0" w:tplc="04150001">
      <w:start w:val="1"/>
      <w:numFmt w:val="bullet"/>
      <w:lvlText w:val=""/>
      <w:lvlJc w:val="left"/>
      <w:pPr>
        <w:ind w:left="720" w:hanging="360"/>
      </w:pPr>
      <w:rPr>
        <w:rFonts w:ascii="Symbol" w:hAnsi="Symbol"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177EA2"/>
    <w:multiLevelType w:val="hybridMultilevel"/>
    <w:tmpl w:val="3B34C196"/>
    <w:lvl w:ilvl="0" w:tplc="FFFFFFFF">
      <w:numFmt w:val="bullet"/>
      <w:lvlText w:val=""/>
      <w:lvlJc w:val="left"/>
      <w:pPr>
        <w:ind w:left="720" w:hanging="360"/>
      </w:pPr>
      <w:rPr>
        <w:rFonts w:ascii="Wingdings" w:hAnsi="Wingdings" w:cs="Times New Roman"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D15DA3"/>
    <w:multiLevelType w:val="multilevel"/>
    <w:tmpl w:val="F656C45A"/>
    <w:lvl w:ilvl="0">
      <w:start w:val="1"/>
      <w:numFmt w:val="upperRoman"/>
      <w:lvlText w:val="%1."/>
      <w:lvlJc w:val="left"/>
      <w:pPr>
        <w:ind w:left="429" w:hanging="214"/>
      </w:pPr>
      <w:rPr>
        <w:rFonts w:eastAsia="Times New Roman" w:cs="Times New Roman"/>
        <w:b/>
        <w:bCs/>
        <w:i w:val="0"/>
        <w:iCs w:val="0"/>
        <w:w w:val="99"/>
        <w:sz w:val="24"/>
        <w:szCs w:val="24"/>
        <w:lang w:val="pl-PL" w:eastAsia="en-US" w:bidi="ar-SA"/>
      </w:rPr>
    </w:lvl>
    <w:lvl w:ilvl="1">
      <w:start w:val="1"/>
      <w:numFmt w:val="decimal"/>
      <w:lvlText w:val="%2."/>
      <w:lvlJc w:val="left"/>
      <w:pPr>
        <w:ind w:left="936" w:hanging="360"/>
      </w:pPr>
      <w:rPr>
        <w:w w:val="100"/>
        <w:sz w:val="24"/>
        <w:lang w:val="pl-PL" w:eastAsia="en-US" w:bidi="ar-SA"/>
      </w:rPr>
    </w:lvl>
    <w:lvl w:ilvl="2">
      <w:start w:val="1"/>
      <w:numFmt w:val="bullet"/>
      <w:lvlText w:val=""/>
      <w:lvlJc w:val="left"/>
      <w:pPr>
        <w:ind w:left="1893" w:hanging="360"/>
      </w:pPr>
      <w:rPr>
        <w:rFonts w:ascii="Symbol" w:hAnsi="Symbol" w:cs="Symbol" w:hint="default"/>
        <w:lang w:val="pl-PL" w:eastAsia="en-US" w:bidi="ar-SA"/>
      </w:rPr>
    </w:lvl>
    <w:lvl w:ilvl="3">
      <w:start w:val="1"/>
      <w:numFmt w:val="bullet"/>
      <w:lvlText w:val=""/>
      <w:lvlJc w:val="left"/>
      <w:pPr>
        <w:ind w:left="2846" w:hanging="360"/>
      </w:pPr>
      <w:rPr>
        <w:rFonts w:ascii="Symbol" w:hAnsi="Symbol" w:cs="Symbol" w:hint="default"/>
        <w:lang w:val="pl-PL" w:eastAsia="en-US" w:bidi="ar-SA"/>
      </w:rPr>
    </w:lvl>
    <w:lvl w:ilvl="4">
      <w:start w:val="1"/>
      <w:numFmt w:val="bullet"/>
      <w:lvlText w:val=""/>
      <w:lvlJc w:val="left"/>
      <w:pPr>
        <w:ind w:left="3799" w:hanging="360"/>
      </w:pPr>
      <w:rPr>
        <w:rFonts w:ascii="Symbol" w:hAnsi="Symbol" w:cs="Symbol" w:hint="default"/>
        <w:lang w:val="pl-PL" w:eastAsia="en-US" w:bidi="ar-SA"/>
      </w:rPr>
    </w:lvl>
    <w:lvl w:ilvl="5">
      <w:start w:val="1"/>
      <w:numFmt w:val="bullet"/>
      <w:lvlText w:val=""/>
      <w:lvlJc w:val="left"/>
      <w:pPr>
        <w:ind w:left="4752" w:hanging="360"/>
      </w:pPr>
      <w:rPr>
        <w:rFonts w:ascii="Symbol" w:hAnsi="Symbol" w:cs="Symbol" w:hint="default"/>
        <w:lang w:val="pl-PL" w:eastAsia="en-US" w:bidi="ar-SA"/>
      </w:rPr>
    </w:lvl>
    <w:lvl w:ilvl="6">
      <w:start w:val="1"/>
      <w:numFmt w:val="bullet"/>
      <w:lvlText w:val=""/>
      <w:lvlJc w:val="left"/>
      <w:pPr>
        <w:ind w:left="5706" w:hanging="360"/>
      </w:pPr>
      <w:rPr>
        <w:rFonts w:ascii="Symbol" w:hAnsi="Symbol" w:cs="Symbol" w:hint="default"/>
        <w:lang w:val="pl-PL" w:eastAsia="en-US" w:bidi="ar-SA"/>
      </w:rPr>
    </w:lvl>
    <w:lvl w:ilvl="7">
      <w:start w:val="1"/>
      <w:numFmt w:val="bullet"/>
      <w:lvlText w:val=""/>
      <w:lvlJc w:val="left"/>
      <w:pPr>
        <w:ind w:left="6659" w:hanging="360"/>
      </w:pPr>
      <w:rPr>
        <w:rFonts w:ascii="Symbol" w:hAnsi="Symbol" w:cs="Symbol" w:hint="default"/>
        <w:lang w:val="pl-PL" w:eastAsia="en-US" w:bidi="ar-SA"/>
      </w:rPr>
    </w:lvl>
    <w:lvl w:ilvl="8">
      <w:start w:val="1"/>
      <w:numFmt w:val="bullet"/>
      <w:lvlText w:val=""/>
      <w:lvlJc w:val="left"/>
      <w:pPr>
        <w:ind w:left="7612" w:hanging="360"/>
      </w:pPr>
      <w:rPr>
        <w:rFonts w:ascii="Symbol" w:hAnsi="Symbol" w:cs="Symbol" w:hint="default"/>
        <w:lang w:val="pl-PL" w:eastAsia="en-US" w:bidi="ar-SA"/>
      </w:rPr>
    </w:lvl>
  </w:abstractNum>
  <w:abstractNum w:abstractNumId="21" w15:restartNumberingAfterBreak="0">
    <w:nsid w:val="47EC7A14"/>
    <w:multiLevelType w:val="hybridMultilevel"/>
    <w:tmpl w:val="0E7CFE3A"/>
    <w:lvl w:ilvl="0" w:tplc="04150001">
      <w:start w:val="1"/>
      <w:numFmt w:val="bullet"/>
      <w:lvlText w:val=""/>
      <w:lvlJc w:val="left"/>
      <w:pPr>
        <w:ind w:left="768" w:hanging="360"/>
      </w:pPr>
      <w:rPr>
        <w:rFonts w:ascii="Symbol" w:hAnsi="Symbol" w:hint="default"/>
        <w:b w:val="0"/>
        <w:i w:val="0"/>
        <w:strike w:val="0"/>
        <w:dstrike w:val="0"/>
        <w:sz w:val="28"/>
        <w:szCs w:val="28"/>
        <w:u w:val="none"/>
        <w:effect w:val="none"/>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48D734DA"/>
    <w:multiLevelType w:val="hybridMultilevel"/>
    <w:tmpl w:val="A5089612"/>
    <w:lvl w:ilvl="0" w:tplc="FFFFFFFF">
      <w:numFmt w:val="bullet"/>
      <w:lvlText w:val=""/>
      <w:lvlJc w:val="left"/>
      <w:pPr>
        <w:ind w:left="720" w:hanging="360"/>
      </w:pPr>
      <w:rPr>
        <w:rFonts w:ascii="Wingdings" w:hAnsi="Wingdings" w:cs="Times New Roman"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F5369C"/>
    <w:multiLevelType w:val="hybridMultilevel"/>
    <w:tmpl w:val="3DBCD2AC"/>
    <w:lvl w:ilvl="0" w:tplc="4782D85E">
      <w:start w:val="1"/>
      <w:numFmt w:val="decimal"/>
      <w:lvlText w:val="%1."/>
      <w:lvlJc w:val="left"/>
      <w:pPr>
        <w:ind w:left="936" w:hanging="360"/>
      </w:pPr>
      <w:rPr>
        <w:rFonts w:hint="default"/>
      </w:rPr>
    </w:lvl>
    <w:lvl w:ilvl="1" w:tplc="04150019">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4" w15:restartNumberingAfterBreak="0">
    <w:nsid w:val="50616C19"/>
    <w:multiLevelType w:val="hybridMultilevel"/>
    <w:tmpl w:val="923A22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47F470E"/>
    <w:multiLevelType w:val="hybridMultilevel"/>
    <w:tmpl w:val="4F12C208"/>
    <w:lvl w:ilvl="0" w:tplc="FFFFFFFF">
      <w:numFmt w:val="bullet"/>
      <w:lvlText w:val=""/>
      <w:lvlJc w:val="left"/>
      <w:pPr>
        <w:ind w:left="720" w:hanging="360"/>
      </w:pPr>
      <w:rPr>
        <w:rFonts w:ascii="Wingdings" w:hAnsi="Wingdings" w:cs="Times New Roman"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BE2735"/>
    <w:multiLevelType w:val="hybridMultilevel"/>
    <w:tmpl w:val="A27A8B12"/>
    <w:lvl w:ilvl="0" w:tplc="04150001">
      <w:start w:val="1"/>
      <w:numFmt w:val="bullet"/>
      <w:lvlText w:val=""/>
      <w:lvlJc w:val="left"/>
      <w:pPr>
        <w:ind w:left="720" w:hanging="360"/>
      </w:pPr>
      <w:rPr>
        <w:rFonts w:ascii="Symbol" w:hAnsi="Symbol"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652E88"/>
    <w:multiLevelType w:val="multilevel"/>
    <w:tmpl w:val="ACF235D8"/>
    <w:lvl w:ilvl="0">
      <w:start w:val="1"/>
      <w:numFmt w:val="bullet"/>
      <w:lvlText w:val=""/>
      <w:lvlJc w:val="left"/>
      <w:pPr>
        <w:ind w:left="216" w:hanging="231"/>
      </w:pPr>
      <w:rPr>
        <w:rFonts w:ascii="Symbol" w:hAnsi="Symbol" w:cs="Symbol" w:hint="default"/>
        <w:b w:val="0"/>
        <w:bCs w:val="0"/>
        <w:i w:val="0"/>
        <w:iCs w:val="0"/>
        <w:strike w:val="0"/>
        <w:w w:val="100"/>
        <w:sz w:val="24"/>
        <w:szCs w:val="24"/>
        <w:lang w:val="pl-PL" w:eastAsia="en-US" w:bidi="ar-SA"/>
      </w:rPr>
    </w:lvl>
    <w:lvl w:ilvl="1">
      <w:start w:val="1"/>
      <w:numFmt w:val="bullet"/>
      <w:lvlText w:val=""/>
      <w:lvlJc w:val="left"/>
      <w:pPr>
        <w:ind w:left="1149" w:hanging="231"/>
      </w:pPr>
      <w:rPr>
        <w:rFonts w:ascii="Symbol" w:hAnsi="Symbol" w:cs="Symbol" w:hint="default"/>
        <w:lang w:val="pl-PL" w:eastAsia="en-US" w:bidi="ar-SA"/>
      </w:rPr>
    </w:lvl>
    <w:lvl w:ilvl="2">
      <w:start w:val="1"/>
      <w:numFmt w:val="bullet"/>
      <w:lvlText w:val=""/>
      <w:lvlJc w:val="left"/>
      <w:pPr>
        <w:ind w:left="2079" w:hanging="231"/>
      </w:pPr>
      <w:rPr>
        <w:rFonts w:ascii="Symbol" w:hAnsi="Symbol" w:cs="Symbol" w:hint="default"/>
        <w:lang w:val="pl-PL" w:eastAsia="en-US" w:bidi="ar-SA"/>
      </w:rPr>
    </w:lvl>
    <w:lvl w:ilvl="3">
      <w:start w:val="1"/>
      <w:numFmt w:val="bullet"/>
      <w:lvlText w:val=""/>
      <w:lvlJc w:val="left"/>
      <w:pPr>
        <w:ind w:left="3009" w:hanging="231"/>
      </w:pPr>
      <w:rPr>
        <w:rFonts w:ascii="Symbol" w:hAnsi="Symbol" w:cs="Symbol" w:hint="default"/>
        <w:lang w:val="pl-PL" w:eastAsia="en-US" w:bidi="ar-SA"/>
      </w:rPr>
    </w:lvl>
    <w:lvl w:ilvl="4">
      <w:start w:val="1"/>
      <w:numFmt w:val="bullet"/>
      <w:lvlText w:val=""/>
      <w:lvlJc w:val="left"/>
      <w:pPr>
        <w:ind w:left="3939" w:hanging="231"/>
      </w:pPr>
      <w:rPr>
        <w:rFonts w:ascii="Symbol" w:hAnsi="Symbol" w:cs="Symbol" w:hint="default"/>
        <w:lang w:val="pl-PL" w:eastAsia="en-US" w:bidi="ar-SA"/>
      </w:rPr>
    </w:lvl>
    <w:lvl w:ilvl="5">
      <w:start w:val="1"/>
      <w:numFmt w:val="bullet"/>
      <w:lvlText w:val=""/>
      <w:lvlJc w:val="left"/>
      <w:pPr>
        <w:ind w:left="4869" w:hanging="231"/>
      </w:pPr>
      <w:rPr>
        <w:rFonts w:ascii="Symbol" w:hAnsi="Symbol" w:cs="Symbol" w:hint="default"/>
        <w:lang w:val="pl-PL" w:eastAsia="en-US" w:bidi="ar-SA"/>
      </w:rPr>
    </w:lvl>
    <w:lvl w:ilvl="6">
      <w:start w:val="1"/>
      <w:numFmt w:val="bullet"/>
      <w:lvlText w:val=""/>
      <w:lvlJc w:val="left"/>
      <w:pPr>
        <w:ind w:left="5799" w:hanging="231"/>
      </w:pPr>
      <w:rPr>
        <w:rFonts w:ascii="Symbol" w:hAnsi="Symbol" w:cs="Symbol" w:hint="default"/>
        <w:lang w:val="pl-PL" w:eastAsia="en-US" w:bidi="ar-SA"/>
      </w:rPr>
    </w:lvl>
    <w:lvl w:ilvl="7">
      <w:start w:val="1"/>
      <w:numFmt w:val="bullet"/>
      <w:lvlText w:val=""/>
      <w:lvlJc w:val="left"/>
      <w:pPr>
        <w:ind w:left="6729" w:hanging="231"/>
      </w:pPr>
      <w:rPr>
        <w:rFonts w:ascii="Symbol" w:hAnsi="Symbol" w:cs="Symbol" w:hint="default"/>
        <w:lang w:val="pl-PL" w:eastAsia="en-US" w:bidi="ar-SA"/>
      </w:rPr>
    </w:lvl>
    <w:lvl w:ilvl="8">
      <w:start w:val="1"/>
      <w:numFmt w:val="bullet"/>
      <w:lvlText w:val=""/>
      <w:lvlJc w:val="left"/>
      <w:pPr>
        <w:ind w:left="7659" w:hanging="231"/>
      </w:pPr>
      <w:rPr>
        <w:rFonts w:ascii="Symbol" w:hAnsi="Symbol" w:cs="Symbol" w:hint="default"/>
        <w:lang w:val="pl-PL" w:eastAsia="en-US" w:bidi="ar-SA"/>
      </w:rPr>
    </w:lvl>
  </w:abstractNum>
  <w:abstractNum w:abstractNumId="28" w15:restartNumberingAfterBreak="0">
    <w:nsid w:val="60EF0663"/>
    <w:multiLevelType w:val="hybridMultilevel"/>
    <w:tmpl w:val="6B58668A"/>
    <w:lvl w:ilvl="0" w:tplc="04150001">
      <w:start w:val="1"/>
      <w:numFmt w:val="bullet"/>
      <w:lvlText w:val=""/>
      <w:lvlJc w:val="left"/>
      <w:pPr>
        <w:ind w:left="720" w:hanging="360"/>
      </w:pPr>
      <w:rPr>
        <w:rFonts w:ascii="Symbol" w:hAnsi="Symbol" w:hint="default"/>
        <w:b w:val="0"/>
        <w:i w:val="0"/>
        <w:strike w:val="0"/>
        <w:dstrike w:val="0"/>
        <w:sz w:val="28"/>
        <w:szCs w:val="28"/>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4D2251"/>
    <w:multiLevelType w:val="hybridMultilevel"/>
    <w:tmpl w:val="5A2E1442"/>
    <w:lvl w:ilvl="0" w:tplc="FFFFFFFF">
      <w:numFmt w:val="bullet"/>
      <w:lvlText w:val=""/>
      <w:lvlJc w:val="left"/>
      <w:pPr>
        <w:ind w:left="720" w:hanging="360"/>
      </w:pPr>
      <w:rPr>
        <w:rFonts w:ascii="Wingdings" w:hAnsi="Wingdings" w:cs="Times New Roman"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BC263F"/>
    <w:multiLevelType w:val="hybridMultilevel"/>
    <w:tmpl w:val="3C8E8690"/>
    <w:lvl w:ilvl="0" w:tplc="04150001">
      <w:start w:val="1"/>
      <w:numFmt w:val="bullet"/>
      <w:lvlText w:val=""/>
      <w:lvlJc w:val="left"/>
      <w:pPr>
        <w:ind w:left="720" w:hanging="360"/>
      </w:pPr>
      <w:rPr>
        <w:rFonts w:ascii="Symbol" w:hAnsi="Symbol" w:hint="default"/>
        <w:b w:val="0"/>
        <w:i w:val="0"/>
        <w:strike w:val="0"/>
        <w:dstrike w:val="0"/>
        <w:sz w:val="28"/>
        <w:szCs w:val="2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546061"/>
    <w:multiLevelType w:val="hybridMultilevel"/>
    <w:tmpl w:val="9C76F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EE62DBB"/>
    <w:multiLevelType w:val="multilevel"/>
    <w:tmpl w:val="ACF235D8"/>
    <w:lvl w:ilvl="0">
      <w:start w:val="1"/>
      <w:numFmt w:val="bullet"/>
      <w:lvlText w:val=""/>
      <w:lvlJc w:val="left"/>
      <w:pPr>
        <w:ind w:left="216" w:hanging="231"/>
      </w:pPr>
      <w:rPr>
        <w:rFonts w:ascii="Symbol" w:hAnsi="Symbol" w:cs="Symbol" w:hint="default"/>
        <w:b w:val="0"/>
        <w:bCs w:val="0"/>
        <w:i w:val="0"/>
        <w:iCs w:val="0"/>
        <w:strike w:val="0"/>
        <w:w w:val="100"/>
        <w:sz w:val="24"/>
        <w:szCs w:val="24"/>
        <w:lang w:val="pl-PL" w:eastAsia="en-US" w:bidi="ar-SA"/>
      </w:rPr>
    </w:lvl>
    <w:lvl w:ilvl="1">
      <w:start w:val="1"/>
      <w:numFmt w:val="bullet"/>
      <w:lvlText w:val=""/>
      <w:lvlJc w:val="left"/>
      <w:pPr>
        <w:ind w:left="1149" w:hanging="231"/>
      </w:pPr>
      <w:rPr>
        <w:rFonts w:ascii="Symbol" w:hAnsi="Symbol" w:cs="Symbol" w:hint="default"/>
        <w:lang w:val="pl-PL" w:eastAsia="en-US" w:bidi="ar-SA"/>
      </w:rPr>
    </w:lvl>
    <w:lvl w:ilvl="2">
      <w:start w:val="1"/>
      <w:numFmt w:val="bullet"/>
      <w:lvlText w:val=""/>
      <w:lvlJc w:val="left"/>
      <w:pPr>
        <w:ind w:left="2079" w:hanging="231"/>
      </w:pPr>
      <w:rPr>
        <w:rFonts w:ascii="Symbol" w:hAnsi="Symbol" w:cs="Symbol" w:hint="default"/>
        <w:lang w:val="pl-PL" w:eastAsia="en-US" w:bidi="ar-SA"/>
      </w:rPr>
    </w:lvl>
    <w:lvl w:ilvl="3">
      <w:start w:val="1"/>
      <w:numFmt w:val="bullet"/>
      <w:lvlText w:val=""/>
      <w:lvlJc w:val="left"/>
      <w:pPr>
        <w:ind w:left="3009" w:hanging="231"/>
      </w:pPr>
      <w:rPr>
        <w:rFonts w:ascii="Symbol" w:hAnsi="Symbol" w:cs="Symbol" w:hint="default"/>
        <w:lang w:val="pl-PL" w:eastAsia="en-US" w:bidi="ar-SA"/>
      </w:rPr>
    </w:lvl>
    <w:lvl w:ilvl="4">
      <w:start w:val="1"/>
      <w:numFmt w:val="bullet"/>
      <w:lvlText w:val=""/>
      <w:lvlJc w:val="left"/>
      <w:pPr>
        <w:ind w:left="3939" w:hanging="231"/>
      </w:pPr>
      <w:rPr>
        <w:rFonts w:ascii="Symbol" w:hAnsi="Symbol" w:cs="Symbol" w:hint="default"/>
        <w:lang w:val="pl-PL" w:eastAsia="en-US" w:bidi="ar-SA"/>
      </w:rPr>
    </w:lvl>
    <w:lvl w:ilvl="5">
      <w:start w:val="1"/>
      <w:numFmt w:val="bullet"/>
      <w:lvlText w:val=""/>
      <w:lvlJc w:val="left"/>
      <w:pPr>
        <w:ind w:left="4869" w:hanging="231"/>
      </w:pPr>
      <w:rPr>
        <w:rFonts w:ascii="Symbol" w:hAnsi="Symbol" w:cs="Symbol" w:hint="default"/>
        <w:lang w:val="pl-PL" w:eastAsia="en-US" w:bidi="ar-SA"/>
      </w:rPr>
    </w:lvl>
    <w:lvl w:ilvl="6">
      <w:start w:val="1"/>
      <w:numFmt w:val="bullet"/>
      <w:lvlText w:val=""/>
      <w:lvlJc w:val="left"/>
      <w:pPr>
        <w:ind w:left="5799" w:hanging="231"/>
      </w:pPr>
      <w:rPr>
        <w:rFonts w:ascii="Symbol" w:hAnsi="Symbol" w:cs="Symbol" w:hint="default"/>
        <w:lang w:val="pl-PL" w:eastAsia="en-US" w:bidi="ar-SA"/>
      </w:rPr>
    </w:lvl>
    <w:lvl w:ilvl="7">
      <w:start w:val="1"/>
      <w:numFmt w:val="bullet"/>
      <w:lvlText w:val=""/>
      <w:lvlJc w:val="left"/>
      <w:pPr>
        <w:ind w:left="6729" w:hanging="231"/>
      </w:pPr>
      <w:rPr>
        <w:rFonts w:ascii="Symbol" w:hAnsi="Symbol" w:cs="Symbol" w:hint="default"/>
        <w:lang w:val="pl-PL" w:eastAsia="en-US" w:bidi="ar-SA"/>
      </w:rPr>
    </w:lvl>
    <w:lvl w:ilvl="8">
      <w:start w:val="1"/>
      <w:numFmt w:val="bullet"/>
      <w:lvlText w:val=""/>
      <w:lvlJc w:val="left"/>
      <w:pPr>
        <w:ind w:left="7659" w:hanging="231"/>
      </w:pPr>
      <w:rPr>
        <w:rFonts w:ascii="Symbol" w:hAnsi="Symbol" w:cs="Symbol" w:hint="default"/>
        <w:lang w:val="pl-PL" w:eastAsia="en-US" w:bidi="ar-SA"/>
      </w:rPr>
    </w:lvl>
  </w:abstractNum>
  <w:abstractNum w:abstractNumId="33" w15:restartNumberingAfterBreak="0">
    <w:nsid w:val="78790215"/>
    <w:multiLevelType w:val="multilevel"/>
    <w:tmpl w:val="426A30D8"/>
    <w:lvl w:ilvl="0">
      <w:start w:val="1"/>
      <w:numFmt w:val="bullet"/>
      <w:lvlText w:val=""/>
      <w:lvlJc w:val="left"/>
      <w:pPr>
        <w:tabs>
          <w:tab w:val="num" w:pos="360"/>
        </w:tabs>
        <w:ind w:left="360" w:hanging="360"/>
      </w:pPr>
      <w:rPr>
        <w:rFonts w:ascii="Symbol" w:hAnsi="Symbol" w:hint="default"/>
        <w:b w:val="0"/>
        <w:i w:val="0"/>
        <w:strike w:val="0"/>
        <w:dstrike w:val="0"/>
        <w:sz w:val="28"/>
        <w:szCs w:val="28"/>
        <w:u w:val="none"/>
        <w:effect w:val="none"/>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1066846">
    <w:abstractNumId w:val="27"/>
  </w:num>
  <w:num w:numId="2" w16cid:durableId="64883139">
    <w:abstractNumId w:val="20"/>
  </w:num>
  <w:num w:numId="3" w16cid:durableId="1291519879">
    <w:abstractNumId w:val="6"/>
  </w:num>
  <w:num w:numId="4" w16cid:durableId="858155464">
    <w:abstractNumId w:val="0"/>
    <w:lvlOverride w:ilvl="0">
      <w:lvl w:ilvl="0">
        <w:numFmt w:val="bullet"/>
        <w:lvlText w:val=""/>
        <w:legacy w:legacy="1" w:legacySpace="0" w:legacyIndent="283"/>
        <w:lvlJc w:val="left"/>
        <w:pPr>
          <w:ind w:left="283" w:hanging="283"/>
        </w:pPr>
        <w:rPr>
          <w:rFonts w:ascii="Wingdings" w:hAnsi="Wingdings" w:cs="Times New Roman" w:hint="default"/>
          <w:b w:val="0"/>
          <w:i w:val="0"/>
          <w:strike w:val="0"/>
          <w:dstrike w:val="0"/>
          <w:sz w:val="28"/>
          <w:szCs w:val="28"/>
          <w:u w:val="none"/>
          <w:effect w:val="none"/>
        </w:rPr>
      </w:lvl>
    </w:lvlOverride>
  </w:num>
  <w:num w:numId="5" w16cid:durableId="40902352">
    <w:abstractNumId w:val="7"/>
  </w:num>
  <w:num w:numId="6" w16cid:durableId="170527668">
    <w:abstractNumId w:val="33"/>
  </w:num>
  <w:num w:numId="7" w16cid:durableId="1422800953">
    <w:abstractNumId w:val="22"/>
  </w:num>
  <w:num w:numId="8" w16cid:durableId="823860691">
    <w:abstractNumId w:val="10"/>
  </w:num>
  <w:num w:numId="9" w16cid:durableId="1251813247">
    <w:abstractNumId w:val="21"/>
  </w:num>
  <w:num w:numId="10" w16cid:durableId="509301529">
    <w:abstractNumId w:val="26"/>
  </w:num>
  <w:num w:numId="11" w16cid:durableId="2053340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0062998">
    <w:abstractNumId w:val="4"/>
  </w:num>
  <w:num w:numId="13" w16cid:durableId="174806158">
    <w:abstractNumId w:val="28"/>
  </w:num>
  <w:num w:numId="14" w16cid:durableId="1663697739">
    <w:abstractNumId w:val="31"/>
  </w:num>
  <w:num w:numId="15" w16cid:durableId="309288346">
    <w:abstractNumId w:val="18"/>
  </w:num>
  <w:num w:numId="16" w16cid:durableId="1205286800">
    <w:abstractNumId w:val="29"/>
  </w:num>
  <w:num w:numId="17" w16cid:durableId="68231283">
    <w:abstractNumId w:val="15"/>
  </w:num>
  <w:num w:numId="18" w16cid:durableId="807865197">
    <w:abstractNumId w:val="11"/>
  </w:num>
  <w:num w:numId="19" w16cid:durableId="530532884">
    <w:abstractNumId w:val="17"/>
  </w:num>
  <w:num w:numId="20" w16cid:durableId="69279224">
    <w:abstractNumId w:val="32"/>
  </w:num>
  <w:num w:numId="21" w16cid:durableId="984089194">
    <w:abstractNumId w:val="25"/>
  </w:num>
  <w:num w:numId="22" w16cid:durableId="1606228760">
    <w:abstractNumId w:val="9"/>
  </w:num>
  <w:num w:numId="23" w16cid:durableId="1109004056">
    <w:abstractNumId w:val="12"/>
  </w:num>
  <w:num w:numId="24" w16cid:durableId="240264274">
    <w:abstractNumId w:val="30"/>
  </w:num>
  <w:num w:numId="25" w16cid:durableId="389766993">
    <w:abstractNumId w:val="5"/>
  </w:num>
  <w:num w:numId="26" w16cid:durableId="212425516">
    <w:abstractNumId w:val="3"/>
  </w:num>
  <w:num w:numId="27" w16cid:durableId="1510290228">
    <w:abstractNumId w:val="19"/>
  </w:num>
  <w:num w:numId="28" w16cid:durableId="1331832972">
    <w:abstractNumId w:val="16"/>
  </w:num>
  <w:num w:numId="29" w16cid:durableId="1799296449">
    <w:abstractNumId w:val="23"/>
  </w:num>
  <w:num w:numId="30" w16cid:durableId="1713652151">
    <w:abstractNumId w:val="13"/>
  </w:num>
  <w:num w:numId="31" w16cid:durableId="1876313769">
    <w:abstractNumId w:val="2"/>
  </w:num>
  <w:num w:numId="32" w16cid:durableId="804009947">
    <w:abstractNumId w:val="24"/>
  </w:num>
  <w:num w:numId="33" w16cid:durableId="88544791">
    <w:abstractNumId w:val="1"/>
  </w:num>
  <w:num w:numId="34" w16cid:durableId="1785803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BA"/>
    <w:rsid w:val="00026D97"/>
    <w:rsid w:val="0006651F"/>
    <w:rsid w:val="000841BA"/>
    <w:rsid w:val="0009682C"/>
    <w:rsid w:val="001020BD"/>
    <w:rsid w:val="00135A28"/>
    <w:rsid w:val="001C374A"/>
    <w:rsid w:val="001D7FD9"/>
    <w:rsid w:val="001E77D3"/>
    <w:rsid w:val="0022490C"/>
    <w:rsid w:val="0026539D"/>
    <w:rsid w:val="002653A5"/>
    <w:rsid w:val="00287D92"/>
    <w:rsid w:val="002E299A"/>
    <w:rsid w:val="002E5886"/>
    <w:rsid w:val="002F6502"/>
    <w:rsid w:val="003A4BCF"/>
    <w:rsid w:val="003D0EF7"/>
    <w:rsid w:val="004B3A32"/>
    <w:rsid w:val="004E5948"/>
    <w:rsid w:val="004E6742"/>
    <w:rsid w:val="00500BF9"/>
    <w:rsid w:val="005142E2"/>
    <w:rsid w:val="005A17B7"/>
    <w:rsid w:val="005D651F"/>
    <w:rsid w:val="005E1D4C"/>
    <w:rsid w:val="00625272"/>
    <w:rsid w:val="00635F5A"/>
    <w:rsid w:val="00636965"/>
    <w:rsid w:val="00643CC3"/>
    <w:rsid w:val="006821AF"/>
    <w:rsid w:val="006A35D0"/>
    <w:rsid w:val="006D7D78"/>
    <w:rsid w:val="006E4DF0"/>
    <w:rsid w:val="006F0A36"/>
    <w:rsid w:val="00744F88"/>
    <w:rsid w:val="00770103"/>
    <w:rsid w:val="00770EBE"/>
    <w:rsid w:val="007E5021"/>
    <w:rsid w:val="008207FA"/>
    <w:rsid w:val="008339C8"/>
    <w:rsid w:val="008C5271"/>
    <w:rsid w:val="008E0DE7"/>
    <w:rsid w:val="009B1988"/>
    <w:rsid w:val="00A24D80"/>
    <w:rsid w:val="00BA1246"/>
    <w:rsid w:val="00BA7FA1"/>
    <w:rsid w:val="00C505BA"/>
    <w:rsid w:val="00C66865"/>
    <w:rsid w:val="00C904C9"/>
    <w:rsid w:val="00CA0830"/>
    <w:rsid w:val="00CD1EDC"/>
    <w:rsid w:val="00D11A73"/>
    <w:rsid w:val="00D44C9E"/>
    <w:rsid w:val="00D67FDB"/>
    <w:rsid w:val="00DA4B79"/>
    <w:rsid w:val="00DC3D58"/>
    <w:rsid w:val="00DF0F9C"/>
    <w:rsid w:val="00E31E77"/>
    <w:rsid w:val="00E77226"/>
    <w:rsid w:val="00E8416A"/>
    <w:rsid w:val="00EF09C9"/>
    <w:rsid w:val="00F44665"/>
    <w:rsid w:val="00F650E8"/>
    <w:rsid w:val="00FB0FE4"/>
    <w:rsid w:val="00FC18B9"/>
    <w:rsid w:val="00FE5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D1754"/>
  <w15:chartTrackingRefBased/>
  <w15:docId w15:val="{117FD5F8-E5BF-45AA-83CB-CBDD2E62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C505BA"/>
    <w:pPr>
      <w:ind w:left="216"/>
      <w:outlineLvl w:val="0"/>
    </w:pPr>
    <w:rPr>
      <w:b/>
      <w:bCs/>
      <w:color w:val="00000A"/>
      <w:lang w:eastAsia="en-US"/>
    </w:rPr>
  </w:style>
  <w:style w:type="paragraph" w:styleId="Nagwek2">
    <w:name w:val="heading 2"/>
    <w:basedOn w:val="Normalny"/>
    <w:next w:val="Normalny"/>
    <w:link w:val="Nagwek2Znak"/>
    <w:uiPriority w:val="9"/>
    <w:unhideWhenUsed/>
    <w:qFormat/>
    <w:rsid w:val="00C505BA"/>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link w:val="Nagwek3Znak"/>
    <w:uiPriority w:val="9"/>
    <w:unhideWhenUsed/>
    <w:qFormat/>
    <w:rsid w:val="00C505BA"/>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05BA"/>
    <w:rPr>
      <w:rFonts w:ascii="Times New Roman" w:eastAsia="Times New Roman" w:hAnsi="Times New Roman" w:cs="Times New Roman"/>
      <w:b/>
      <w:bCs/>
      <w:color w:val="00000A"/>
      <w:sz w:val="24"/>
      <w:szCs w:val="24"/>
    </w:rPr>
  </w:style>
  <w:style w:type="character" w:customStyle="1" w:styleId="Nagwek2Znak">
    <w:name w:val="Nagłówek 2 Znak"/>
    <w:basedOn w:val="Domylnaczcionkaakapitu"/>
    <w:link w:val="Nagwek2"/>
    <w:uiPriority w:val="9"/>
    <w:rsid w:val="00C505B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505BA"/>
    <w:rPr>
      <w:rFonts w:asciiTheme="majorHAnsi" w:eastAsiaTheme="majorEastAsia" w:hAnsiTheme="majorHAnsi" w:cstheme="majorBidi"/>
      <w:color w:val="1F3763" w:themeColor="accent1" w:themeShade="7F"/>
      <w:sz w:val="24"/>
      <w:szCs w:val="24"/>
    </w:rPr>
  </w:style>
  <w:style w:type="numbering" w:customStyle="1" w:styleId="Bezlisty1">
    <w:name w:val="Bez listy1"/>
    <w:next w:val="Bezlisty"/>
    <w:uiPriority w:val="99"/>
    <w:semiHidden/>
    <w:unhideWhenUsed/>
    <w:rsid w:val="00C505BA"/>
  </w:style>
  <w:style w:type="paragraph" w:styleId="Akapitzlist">
    <w:name w:val="List Paragraph"/>
    <w:basedOn w:val="Normalny"/>
    <w:uiPriority w:val="34"/>
    <w:qFormat/>
    <w:rsid w:val="00C505B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1"/>
    <w:qFormat/>
    <w:rsid w:val="00C505BA"/>
    <w:rPr>
      <w:rFonts w:ascii="Times New Roman" w:eastAsia="Times New Roman" w:hAnsi="Times New Roman" w:cs="Times New Roman"/>
      <w:sz w:val="24"/>
      <w:szCs w:val="24"/>
    </w:rPr>
  </w:style>
  <w:style w:type="paragraph" w:styleId="Tekstpodstawowy">
    <w:name w:val="Body Text"/>
    <w:basedOn w:val="Normalny"/>
    <w:link w:val="TekstpodstawowyZnak"/>
    <w:uiPriority w:val="1"/>
    <w:qFormat/>
    <w:rsid w:val="00C505BA"/>
    <w:rPr>
      <w:lang w:eastAsia="en-US"/>
    </w:rPr>
  </w:style>
  <w:style w:type="character" w:customStyle="1" w:styleId="TekstpodstawowyZnak1">
    <w:name w:val="Tekst podstawowy Znak1"/>
    <w:basedOn w:val="Domylnaczcionkaakapitu"/>
    <w:uiPriority w:val="99"/>
    <w:semiHidden/>
    <w:rsid w:val="00C505BA"/>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505BA"/>
    <w:pPr>
      <w:spacing w:before="1"/>
      <w:ind w:left="107"/>
    </w:pPr>
    <w:rPr>
      <w:color w:val="00000A"/>
      <w:sz w:val="22"/>
      <w:szCs w:val="22"/>
      <w:lang w:eastAsia="en-US"/>
    </w:rPr>
  </w:style>
  <w:style w:type="table" w:styleId="Tabela-Siatka">
    <w:name w:val="Table Grid"/>
    <w:basedOn w:val="Standardowy"/>
    <w:uiPriority w:val="39"/>
    <w:rsid w:val="00C505BA"/>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505B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qFormat/>
    <w:rsid w:val="00C505BA"/>
  </w:style>
  <w:style w:type="paragraph" w:styleId="Stopka">
    <w:name w:val="footer"/>
    <w:basedOn w:val="Normalny"/>
    <w:link w:val="StopkaZnak"/>
    <w:uiPriority w:val="99"/>
    <w:unhideWhenUsed/>
    <w:rsid w:val="00C505B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qFormat/>
    <w:rsid w:val="00C505BA"/>
  </w:style>
  <w:style w:type="character" w:customStyle="1" w:styleId="hgkelc">
    <w:name w:val="hgkelc"/>
    <w:basedOn w:val="Domylnaczcionkaakapitu"/>
    <w:rsid w:val="00C505BA"/>
  </w:style>
  <w:style w:type="paragraph" w:styleId="NormalnyWeb">
    <w:name w:val="Normal (Web)"/>
    <w:basedOn w:val="Normalny"/>
    <w:uiPriority w:val="99"/>
    <w:unhideWhenUsed/>
    <w:rsid w:val="00C505BA"/>
    <w:pPr>
      <w:spacing w:before="100" w:beforeAutospacing="1" w:after="100" w:afterAutospacing="1"/>
    </w:pPr>
  </w:style>
  <w:style w:type="character" w:styleId="Pogrubienie">
    <w:name w:val="Strong"/>
    <w:basedOn w:val="Domylnaczcionkaakapitu"/>
    <w:uiPriority w:val="22"/>
    <w:qFormat/>
    <w:rsid w:val="00C505BA"/>
    <w:rPr>
      <w:b/>
      <w:bCs/>
    </w:rPr>
  </w:style>
  <w:style w:type="character" w:styleId="Hipercze">
    <w:name w:val="Hyperlink"/>
    <w:basedOn w:val="Domylnaczcionkaakapitu"/>
    <w:uiPriority w:val="99"/>
    <w:unhideWhenUsed/>
    <w:rsid w:val="00C505BA"/>
    <w:rPr>
      <w:color w:val="0000FF"/>
      <w:u w:val="single"/>
    </w:rPr>
  </w:style>
  <w:style w:type="paragraph" w:customStyle="1" w:styleId="dt">
    <w:name w:val="dt"/>
    <w:basedOn w:val="Normalny"/>
    <w:rsid w:val="00C505BA"/>
    <w:pPr>
      <w:spacing w:before="100" w:beforeAutospacing="1" w:after="100" w:afterAutospacing="1"/>
    </w:pPr>
  </w:style>
  <w:style w:type="paragraph" w:customStyle="1" w:styleId="dd">
    <w:name w:val="dd"/>
    <w:basedOn w:val="Normalny"/>
    <w:rsid w:val="00C505BA"/>
    <w:pPr>
      <w:spacing w:before="100" w:beforeAutospacing="1" w:after="100" w:afterAutospacing="1"/>
    </w:pPr>
  </w:style>
  <w:style w:type="paragraph" w:customStyle="1" w:styleId="dpt">
    <w:name w:val="dpt"/>
    <w:basedOn w:val="Normalny"/>
    <w:rsid w:val="00C505BA"/>
    <w:pPr>
      <w:spacing w:before="100" w:beforeAutospacing="1" w:after="100" w:afterAutospacing="1"/>
    </w:pPr>
  </w:style>
  <w:style w:type="paragraph" w:customStyle="1" w:styleId="dmo">
    <w:name w:val="dmo"/>
    <w:basedOn w:val="Normalny"/>
    <w:rsid w:val="00C505BA"/>
    <w:pPr>
      <w:spacing w:before="100" w:beforeAutospacing="1" w:after="100" w:afterAutospacing="1"/>
    </w:pPr>
  </w:style>
  <w:style w:type="paragraph" w:styleId="Tekstprzypisukocowego">
    <w:name w:val="endnote text"/>
    <w:basedOn w:val="Normalny"/>
    <w:link w:val="TekstprzypisukocowegoZnak"/>
    <w:uiPriority w:val="99"/>
    <w:semiHidden/>
    <w:unhideWhenUsed/>
    <w:rsid w:val="00C505BA"/>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505BA"/>
    <w:rPr>
      <w:sz w:val="20"/>
      <w:szCs w:val="20"/>
    </w:rPr>
  </w:style>
  <w:style w:type="character" w:styleId="Odwoanieprzypisukocowego">
    <w:name w:val="endnote reference"/>
    <w:basedOn w:val="Domylnaczcionkaakapitu"/>
    <w:uiPriority w:val="99"/>
    <w:semiHidden/>
    <w:unhideWhenUsed/>
    <w:rsid w:val="00C505BA"/>
    <w:rPr>
      <w:vertAlign w:val="superscript"/>
    </w:rPr>
  </w:style>
  <w:style w:type="paragraph" w:styleId="Tekstprzypisudolnego">
    <w:name w:val="footnote text"/>
    <w:basedOn w:val="Normalny"/>
    <w:link w:val="TekstprzypisudolnegoZnak"/>
    <w:uiPriority w:val="99"/>
    <w:semiHidden/>
    <w:unhideWhenUsed/>
    <w:rsid w:val="00C505B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505BA"/>
    <w:rPr>
      <w:sz w:val="20"/>
      <w:szCs w:val="20"/>
    </w:rPr>
  </w:style>
  <w:style w:type="character" w:styleId="Odwoanieprzypisudolnego">
    <w:name w:val="footnote reference"/>
    <w:basedOn w:val="Domylnaczcionkaakapitu"/>
    <w:uiPriority w:val="99"/>
    <w:semiHidden/>
    <w:unhideWhenUsed/>
    <w:rsid w:val="00C505BA"/>
    <w:rPr>
      <w:vertAlign w:val="superscript"/>
    </w:rPr>
  </w:style>
  <w:style w:type="character" w:customStyle="1" w:styleId="Nierozpoznanawzmianka1">
    <w:name w:val="Nierozpoznana wzmianka1"/>
    <w:basedOn w:val="Domylnaczcionkaakapitu"/>
    <w:uiPriority w:val="99"/>
    <w:semiHidden/>
    <w:unhideWhenUsed/>
    <w:rsid w:val="00C505BA"/>
    <w:rPr>
      <w:color w:val="605E5C"/>
      <w:shd w:val="clear" w:color="auto" w:fill="E1DFDD"/>
    </w:rPr>
  </w:style>
  <w:style w:type="character" w:styleId="Uwydatnienie">
    <w:name w:val="Emphasis"/>
    <w:basedOn w:val="Domylnaczcionkaakapitu"/>
    <w:uiPriority w:val="20"/>
    <w:qFormat/>
    <w:rsid w:val="00C505BA"/>
    <w:rPr>
      <w:i/>
      <w:iCs/>
    </w:rPr>
  </w:style>
  <w:style w:type="character" w:customStyle="1" w:styleId="markedcontent">
    <w:name w:val="markedcontent"/>
    <w:basedOn w:val="Domylnaczcionkaakapitu"/>
    <w:rsid w:val="00C505BA"/>
  </w:style>
  <w:style w:type="paragraph" w:styleId="Nagwekspisutreci">
    <w:name w:val="TOC Heading"/>
    <w:basedOn w:val="Nagwek1"/>
    <w:next w:val="Normalny"/>
    <w:uiPriority w:val="39"/>
    <w:unhideWhenUsed/>
    <w:qFormat/>
    <w:rsid w:val="00C505BA"/>
    <w:pPr>
      <w:keepNext/>
      <w:keepLines/>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C505BA"/>
    <w:pPr>
      <w:tabs>
        <w:tab w:val="right" w:leader="dot" w:pos="9062"/>
      </w:tabs>
      <w:spacing w:after="100" w:line="360" w:lineRule="auto"/>
      <w:ind w:left="284" w:hanging="284"/>
    </w:pPr>
    <w:rPr>
      <w:rFonts w:eastAsiaTheme="minorHAnsi"/>
      <w:noProof/>
      <w:lang w:eastAsia="en-US"/>
    </w:rPr>
  </w:style>
  <w:style w:type="paragraph" w:styleId="Spistreci2">
    <w:name w:val="toc 2"/>
    <w:basedOn w:val="Normalny"/>
    <w:next w:val="Normalny"/>
    <w:autoRedefine/>
    <w:uiPriority w:val="39"/>
    <w:unhideWhenUsed/>
    <w:rsid w:val="00C505BA"/>
    <w:pPr>
      <w:spacing w:after="100" w:line="259" w:lineRule="auto"/>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C505BA"/>
    <w:pPr>
      <w:spacing w:after="100" w:line="259" w:lineRule="auto"/>
      <w:ind w:left="440"/>
    </w:pPr>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C505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E77226"/>
    <w:rPr>
      <w:sz w:val="16"/>
      <w:szCs w:val="16"/>
    </w:rPr>
  </w:style>
  <w:style w:type="paragraph" w:styleId="Tekstkomentarza">
    <w:name w:val="annotation text"/>
    <w:basedOn w:val="Normalny"/>
    <w:link w:val="TekstkomentarzaZnak"/>
    <w:uiPriority w:val="99"/>
    <w:semiHidden/>
    <w:unhideWhenUsed/>
    <w:rsid w:val="00E77226"/>
    <w:rPr>
      <w:sz w:val="20"/>
      <w:szCs w:val="20"/>
    </w:rPr>
  </w:style>
  <w:style w:type="character" w:customStyle="1" w:styleId="TekstkomentarzaZnak">
    <w:name w:val="Tekst komentarza Znak"/>
    <w:basedOn w:val="Domylnaczcionkaakapitu"/>
    <w:link w:val="Tekstkomentarza"/>
    <w:uiPriority w:val="99"/>
    <w:semiHidden/>
    <w:rsid w:val="00E772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7226"/>
    <w:rPr>
      <w:b/>
      <w:bCs/>
    </w:rPr>
  </w:style>
  <w:style w:type="character" w:customStyle="1" w:styleId="TematkomentarzaZnak">
    <w:name w:val="Temat komentarza Znak"/>
    <w:basedOn w:val="TekstkomentarzaZnak"/>
    <w:link w:val="Tematkomentarza"/>
    <w:uiPriority w:val="99"/>
    <w:semiHidden/>
    <w:rsid w:val="00E7722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47508">
      <w:bodyDiv w:val="1"/>
      <w:marLeft w:val="0"/>
      <w:marRight w:val="0"/>
      <w:marTop w:val="0"/>
      <w:marBottom w:val="0"/>
      <w:divBdr>
        <w:top w:val="none" w:sz="0" w:space="0" w:color="auto"/>
        <w:left w:val="none" w:sz="0" w:space="0" w:color="auto"/>
        <w:bottom w:val="none" w:sz="0" w:space="0" w:color="auto"/>
        <w:right w:val="none" w:sz="0" w:space="0" w:color="auto"/>
      </w:divBdr>
    </w:div>
    <w:div w:id="1557468652">
      <w:bodyDiv w:val="1"/>
      <w:marLeft w:val="0"/>
      <w:marRight w:val="0"/>
      <w:marTop w:val="0"/>
      <w:marBottom w:val="0"/>
      <w:divBdr>
        <w:top w:val="none" w:sz="0" w:space="0" w:color="auto"/>
        <w:left w:val="none" w:sz="0" w:space="0" w:color="auto"/>
        <w:bottom w:val="none" w:sz="0" w:space="0" w:color="auto"/>
        <w:right w:val="none" w:sz="0" w:space="0" w:color="auto"/>
      </w:divBdr>
      <w:divsChild>
        <w:div w:id="1578396747">
          <w:marLeft w:val="0"/>
          <w:marRight w:val="0"/>
          <w:marTop w:val="0"/>
          <w:marBottom w:val="0"/>
          <w:divBdr>
            <w:top w:val="none" w:sz="0" w:space="0" w:color="auto"/>
            <w:left w:val="none" w:sz="0" w:space="0" w:color="auto"/>
            <w:bottom w:val="none" w:sz="0" w:space="0" w:color="auto"/>
            <w:right w:val="none" w:sz="0" w:space="0" w:color="auto"/>
          </w:divBdr>
        </w:div>
        <w:div w:id="35870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rzos.org.pl/projekt1.18/download/Ekspertyza%20Ryszard%20Szarfenberg.pdf" TargetMode="External"/><Relationship Id="rId1" Type="http://schemas.openxmlformats.org/officeDocument/2006/relationships/hyperlink" Target="http://mirek.grewinski.pl/wp-content/uploads/2018/02/tekst-K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2529-C4CA-473D-8956-441F9A9D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5312</TotalTime>
  <Pages>33</Pages>
  <Words>8588</Words>
  <Characters>51534</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Feder</dc:creator>
  <cp:keywords/>
  <dc:description/>
  <cp:lastModifiedBy>Jarosław Sumiński</cp:lastModifiedBy>
  <cp:revision>6</cp:revision>
  <cp:lastPrinted>2023-06-29T13:35:00Z</cp:lastPrinted>
  <dcterms:created xsi:type="dcterms:W3CDTF">2023-06-05T12:09:00Z</dcterms:created>
  <dcterms:modified xsi:type="dcterms:W3CDTF">2023-12-07T10:06:00Z</dcterms:modified>
</cp:coreProperties>
</file>